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5EA03" w14:textId="77777777" w:rsidR="00847C67" w:rsidRPr="005F0D17" w:rsidRDefault="00847C67" w:rsidP="005F0D17">
      <w:pPr>
        <w:pStyle w:val="a4"/>
        <w:shd w:val="clear" w:color="auto" w:fill="auto"/>
        <w:spacing w:after="3720" w:line="240" w:lineRule="auto"/>
        <w:jc w:val="both"/>
        <w:rPr>
          <w:rFonts w:ascii="Times New Roman" w:eastAsia="Lucida Sans Unicode" w:hAnsi="Times New Roman" w:cs="Times New Roman"/>
          <w:bCs/>
          <w:color w:val="042341"/>
          <w:sz w:val="24"/>
          <w:szCs w:val="24"/>
        </w:rPr>
      </w:pPr>
    </w:p>
    <w:p w14:paraId="066F47D1" w14:textId="13B30D13" w:rsidR="001F0C50" w:rsidRPr="004D217D" w:rsidRDefault="0096030B" w:rsidP="004E3A2F">
      <w:pPr>
        <w:pStyle w:val="a4"/>
        <w:shd w:val="clear" w:color="auto" w:fill="auto"/>
        <w:spacing w:after="120"/>
        <w:rPr>
          <w:rFonts w:ascii="Times New Roman" w:hAnsi="Times New Roman" w:cs="Times New Roman"/>
          <w:sz w:val="48"/>
          <w:szCs w:val="48"/>
          <w:lang w:val="ru-RU"/>
        </w:rPr>
      </w:pPr>
      <w:r w:rsidRPr="0056063D">
        <w:rPr>
          <w:rFonts w:ascii="Times New Roman" w:eastAsia="Lucida Sans Unicode" w:hAnsi="Times New Roman" w:cs="Times New Roman"/>
          <w:b/>
          <w:bCs/>
          <w:color w:val="042341"/>
          <w:sz w:val="48"/>
          <w:szCs w:val="48"/>
          <w:lang w:val="ru"/>
        </w:rPr>
        <w:t xml:space="preserve">Процедура 1 Раздела 2 Руководства ICAR – Расчет </w:t>
      </w:r>
      <w:r w:rsidR="00615D9E">
        <w:rPr>
          <w:rFonts w:ascii="Times New Roman" w:eastAsia="Lucida Sans Unicode" w:hAnsi="Times New Roman" w:cs="Times New Roman"/>
          <w:b/>
          <w:bCs/>
          <w:color w:val="042341"/>
          <w:sz w:val="48"/>
          <w:szCs w:val="48"/>
          <w:lang w:val="ru"/>
        </w:rPr>
        <w:t>молочной продуктивности</w:t>
      </w:r>
      <w:r w:rsidRPr="0056063D">
        <w:rPr>
          <w:rFonts w:ascii="Times New Roman" w:eastAsia="Lucida Sans Unicode" w:hAnsi="Times New Roman" w:cs="Times New Roman"/>
          <w:b/>
          <w:bCs/>
          <w:color w:val="042341"/>
          <w:sz w:val="48"/>
          <w:szCs w:val="48"/>
          <w:lang w:val="ru"/>
        </w:rPr>
        <w:t xml:space="preserve"> за 24 часа</w:t>
      </w:r>
    </w:p>
    <w:p w14:paraId="7622BE6A" w14:textId="77777777" w:rsidR="005F0D17" w:rsidRPr="004D217D" w:rsidRDefault="005F0D17" w:rsidP="004E3A2F">
      <w:pPr>
        <w:pStyle w:val="70"/>
        <w:shd w:val="clear" w:color="auto" w:fill="auto"/>
        <w:spacing w:after="120" w:line="240" w:lineRule="auto"/>
        <w:ind w:firstLine="0"/>
        <w:jc w:val="both"/>
        <w:rPr>
          <w:rFonts w:ascii="Times New Roman" w:hAnsi="Times New Roman" w:cs="Times New Roman"/>
          <w:b w:val="0"/>
          <w:bCs w:val="0"/>
          <w:color w:val="042341"/>
          <w:sz w:val="24"/>
          <w:szCs w:val="24"/>
          <w:lang w:val="ru-RU"/>
        </w:rPr>
      </w:pPr>
    </w:p>
    <w:p w14:paraId="2DEFF021" w14:textId="6DA71510" w:rsidR="001F0C50" w:rsidRPr="004D217D" w:rsidRDefault="0096030B" w:rsidP="004E3A2F">
      <w:pPr>
        <w:pStyle w:val="70"/>
        <w:shd w:val="clear" w:color="auto" w:fill="auto"/>
        <w:spacing w:after="120" w:line="240" w:lineRule="auto"/>
        <w:ind w:firstLine="0"/>
        <w:jc w:val="both"/>
        <w:rPr>
          <w:rFonts w:ascii="Times New Roman" w:hAnsi="Times New Roman" w:cs="Times New Roman"/>
          <w:sz w:val="24"/>
          <w:szCs w:val="24"/>
          <w:lang w:val="ru-RU"/>
        </w:rPr>
      </w:pPr>
      <w:bookmarkStart w:id="0" w:name="_GoBack"/>
      <w:r w:rsidRPr="002754FF">
        <w:rPr>
          <w:rFonts w:ascii="Times New Roman" w:hAnsi="Times New Roman" w:cs="Times New Roman"/>
          <w:color w:val="042341"/>
          <w:sz w:val="24"/>
          <w:szCs w:val="24"/>
          <w:lang w:val="ru"/>
        </w:rPr>
        <w:t xml:space="preserve">Расчет </w:t>
      </w:r>
      <w:r w:rsidR="00615D9E">
        <w:rPr>
          <w:rFonts w:ascii="Times New Roman" w:hAnsi="Times New Roman" w:cs="Times New Roman"/>
          <w:color w:val="042341"/>
          <w:sz w:val="24"/>
          <w:szCs w:val="24"/>
          <w:lang w:val="ru"/>
        </w:rPr>
        <w:t>молочной продуктивности</w:t>
      </w:r>
      <w:r w:rsidRPr="002754FF">
        <w:rPr>
          <w:rFonts w:ascii="Times New Roman" w:hAnsi="Times New Roman" w:cs="Times New Roman"/>
          <w:color w:val="042341"/>
          <w:sz w:val="24"/>
          <w:szCs w:val="24"/>
          <w:lang w:val="ru"/>
        </w:rPr>
        <w:t xml:space="preserve"> за 24 часа</w:t>
      </w:r>
      <w:bookmarkEnd w:id="0"/>
    </w:p>
    <w:p w14:paraId="68DBF322" w14:textId="77777777" w:rsidR="001F0C50" w:rsidRPr="004D217D" w:rsidRDefault="0096030B" w:rsidP="004E3A2F">
      <w:pPr>
        <w:pStyle w:val="60"/>
        <w:shd w:val="clear" w:color="auto" w:fill="auto"/>
        <w:spacing w:after="60"/>
        <w:ind w:left="0"/>
        <w:jc w:val="both"/>
        <w:rPr>
          <w:rFonts w:ascii="Times New Roman" w:hAnsi="Times New Roman" w:cs="Times New Roman"/>
          <w:color w:val="0082BD"/>
          <w:sz w:val="20"/>
          <w:szCs w:val="20"/>
          <w:lang w:val="ru-RU"/>
        </w:rPr>
      </w:pPr>
      <w:r w:rsidRPr="0056063D">
        <w:rPr>
          <w:rFonts w:ascii="Times New Roman" w:hAnsi="Times New Roman" w:cs="Times New Roman"/>
          <w:color w:val="0082BD"/>
          <w:sz w:val="20"/>
          <w:szCs w:val="20"/>
          <w:lang w:val="ru"/>
        </w:rPr>
        <w:t>Версия по состоянию на октябрь 2017 г.</w:t>
      </w:r>
    </w:p>
    <w:p w14:paraId="590B54B0" w14:textId="77777777" w:rsidR="0085133C" w:rsidRPr="004D217D" w:rsidRDefault="0096030B" w:rsidP="004E3A2F">
      <w:pPr>
        <w:pStyle w:val="60"/>
        <w:shd w:val="clear" w:color="auto" w:fill="auto"/>
        <w:ind w:left="0"/>
        <w:jc w:val="both"/>
        <w:rPr>
          <w:rFonts w:ascii="Times New Roman" w:hAnsi="Times New Roman" w:cs="Times New Roman"/>
          <w:sz w:val="24"/>
          <w:szCs w:val="24"/>
          <w:lang w:val="ru-RU"/>
        </w:rPr>
      </w:pPr>
      <w:r w:rsidRPr="004D217D">
        <w:rPr>
          <w:rFonts w:ascii="Times New Roman" w:hAnsi="Times New Roman" w:cs="Times New Roman"/>
          <w:sz w:val="24"/>
          <w:szCs w:val="24"/>
          <w:lang w:val="ru-RU"/>
        </w:rPr>
        <w:br w:type="page"/>
      </w:r>
    </w:p>
    <w:p w14:paraId="22BCCF03" w14:textId="77777777" w:rsidR="001F0C50" w:rsidRPr="005F0D17" w:rsidRDefault="0096030B" w:rsidP="005F0D17">
      <w:pPr>
        <w:pStyle w:val="00"/>
      </w:pPr>
      <w:r w:rsidRPr="005F0D17">
        <w:rPr>
          <w:lang w:val="ru"/>
        </w:rPr>
        <w:lastRenderedPageBreak/>
        <w:t>СОДЕРЖАНИЕ</w:t>
      </w:r>
    </w:p>
    <w:p w14:paraId="405E6F38" w14:textId="77777777" w:rsidR="005F0D17" w:rsidRPr="005F0D17" w:rsidRDefault="0096030B" w:rsidP="006A4A15">
      <w:pPr>
        <w:pStyle w:val="a4"/>
        <w:shd w:val="clear" w:color="auto" w:fill="auto"/>
        <w:spacing w:after="240" w:line="240" w:lineRule="auto"/>
        <w:jc w:val="both"/>
        <w:rPr>
          <w:rFonts w:ascii="Times New Roman" w:hAnsi="Times New Roman" w:cs="Times New Roman"/>
          <w:sz w:val="2"/>
          <w:szCs w:val="2"/>
        </w:rPr>
      </w:pPr>
      <w:r w:rsidRPr="005F0D17">
        <w:rPr>
          <w:rFonts w:ascii="Times New Roman" w:hAnsi="Times New Roman" w:cs="Times New Roman"/>
          <w:noProof/>
          <w:sz w:val="2"/>
          <w:szCs w:val="2"/>
          <w:lang w:val="ru-RU" w:eastAsia="ru-RU" w:bidi="ar-SA"/>
        </w:rPr>
        <mc:AlternateContent>
          <mc:Choice Requires="wps">
            <w:drawing>
              <wp:inline distT="0" distB="0" distL="0" distR="0" wp14:anchorId="6E37DAF6" wp14:editId="6FD80AFF">
                <wp:extent cx="5760000" cy="0"/>
                <wp:effectExtent l="0" t="0" r="31750" b="19050"/>
                <wp:docPr id="195" name="Прямая соединительная линия 195"/>
                <wp:cNvGraphicFramePr/>
                <a:graphic xmlns:a="http://schemas.openxmlformats.org/drawingml/2006/main">
                  <a:graphicData uri="http://schemas.microsoft.com/office/word/2010/wordprocessingShape">
                    <wps:wsp>
                      <wps:cNvCnPr/>
                      <wps:spPr>
                        <a:xfrm>
                          <a:off x="0" y="0"/>
                          <a:ext cx="5760000" cy="0"/>
                        </a:xfrm>
                        <a:prstGeom prst="line">
                          <a:avLst/>
                        </a:prstGeom>
                        <a:ln w="19050">
                          <a:solidFill>
                            <a:srgbClr val="0082BD"/>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Прямая соединительная линия 195" o:spid="_x0000_i1025" style="mso-left-percent:-10001;mso-position-horizontal-relative:char;mso-position-vertical-relative:line;mso-top-percent:-10001;mso-wrap-style:square;visibility:visible" from="0,0" to="453.55pt,0" strokecolor="#0082bd" strokeweight="1.5pt">
                <v:stroke joinstyle="miter"/>
                <w10:wrap type="none"/>
                <w10:anchorlock/>
              </v:line>
            </w:pict>
          </mc:Fallback>
        </mc:AlternateContent>
      </w:r>
    </w:p>
    <w:p w14:paraId="01DD9BFA"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1</w:t>
      </w:r>
      <w:r w:rsidRPr="009D47DC">
        <w:rPr>
          <w:rFonts w:eastAsia="Arial"/>
          <w:noProof/>
          <w:lang w:val="ru"/>
        </w:rPr>
        <w:tab/>
        <w:t>Метод Делоренцо и Уигганса (1986)</w:t>
      </w:r>
      <w:r w:rsidRPr="009D47DC">
        <w:rPr>
          <w:rFonts w:eastAsia="Arial"/>
          <w:noProof/>
          <w:lang w:val="ru"/>
        </w:rPr>
        <w:tab/>
        <w:t>4</w:t>
      </w:r>
    </w:p>
    <w:p w14:paraId="2DB57720" w14:textId="77777777" w:rsidR="004D274B" w:rsidRPr="004D217D" w:rsidRDefault="0096030B" w:rsidP="004D274B">
      <w:pPr>
        <w:pStyle w:val="23"/>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1.1</w:t>
      </w:r>
      <w:r w:rsidRPr="009D47DC">
        <w:rPr>
          <w:rFonts w:eastAsia="Arial"/>
          <w:noProof/>
          <w:lang w:val="ru"/>
        </w:rPr>
        <w:tab/>
        <w:t>Корректировка интервала доения</w:t>
      </w:r>
      <w:r w:rsidRPr="009D47DC">
        <w:rPr>
          <w:rFonts w:eastAsia="Arial"/>
          <w:noProof/>
          <w:lang w:val="ru"/>
        </w:rPr>
        <w:tab/>
        <w:t>4</w:t>
      </w:r>
    </w:p>
    <w:p w14:paraId="25A7CE09" w14:textId="77777777" w:rsidR="004D274B" w:rsidRPr="004D217D" w:rsidRDefault="0096030B" w:rsidP="004D274B">
      <w:pPr>
        <w:pStyle w:val="23"/>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1.2</w:t>
      </w:r>
      <w:r w:rsidRPr="009D47DC">
        <w:rPr>
          <w:rFonts w:eastAsia="Arial"/>
          <w:noProof/>
          <w:lang w:val="ru"/>
        </w:rPr>
        <w:tab/>
        <w:t>Корректировка на стадию лактации</w:t>
      </w:r>
      <w:r w:rsidRPr="009D47DC">
        <w:rPr>
          <w:rFonts w:eastAsia="Arial"/>
          <w:noProof/>
          <w:lang w:val="ru"/>
        </w:rPr>
        <w:tab/>
        <w:t>4</w:t>
      </w:r>
    </w:p>
    <w:p w14:paraId="3197FDB8" w14:textId="77777777" w:rsidR="004D274B" w:rsidRPr="004D217D" w:rsidRDefault="0096030B" w:rsidP="004D274B">
      <w:pPr>
        <w:pStyle w:val="23"/>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1.3</w:t>
      </w:r>
      <w:r w:rsidRPr="009D47DC">
        <w:rPr>
          <w:rFonts w:eastAsia="Arial"/>
          <w:noProof/>
          <w:lang w:val="ru"/>
        </w:rPr>
        <w:tab/>
        <w:t>Оценка выхода за день отбора проб</w:t>
      </w:r>
      <w:r w:rsidRPr="009D47DC">
        <w:rPr>
          <w:rFonts w:eastAsia="Arial"/>
          <w:noProof/>
          <w:lang w:val="ru"/>
        </w:rPr>
        <w:tab/>
        <w:t>4</w:t>
      </w:r>
    </w:p>
    <w:p w14:paraId="2EED5C81" w14:textId="77777777" w:rsidR="004D274B" w:rsidRPr="004D217D" w:rsidRDefault="0096030B" w:rsidP="004D274B">
      <w:pPr>
        <w:pStyle w:val="23"/>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1.4</w:t>
      </w:r>
      <w:r w:rsidRPr="009D47DC">
        <w:rPr>
          <w:rFonts w:eastAsia="Arial"/>
          <w:noProof/>
          <w:lang w:val="ru"/>
        </w:rPr>
        <w:tab/>
        <w:t>Практическое применение</w:t>
      </w:r>
      <w:r w:rsidRPr="009D47DC">
        <w:rPr>
          <w:rFonts w:eastAsia="Arial"/>
          <w:noProof/>
          <w:lang w:val="ru"/>
        </w:rPr>
        <w:tab/>
        <w:t>5</w:t>
      </w:r>
    </w:p>
    <w:p w14:paraId="6302807A" w14:textId="77777777" w:rsidR="004D274B" w:rsidRPr="004D217D" w:rsidRDefault="0096030B" w:rsidP="004D274B">
      <w:pPr>
        <w:pStyle w:val="23"/>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1.5</w:t>
      </w:r>
      <w:r w:rsidRPr="009D47DC">
        <w:rPr>
          <w:rFonts w:eastAsia="Arial"/>
          <w:noProof/>
          <w:lang w:val="ru"/>
        </w:rPr>
        <w:tab/>
        <w:t>Примеры расчета</w:t>
      </w:r>
      <w:r w:rsidRPr="009D47DC">
        <w:rPr>
          <w:rFonts w:eastAsia="Arial"/>
          <w:noProof/>
          <w:lang w:val="ru"/>
        </w:rPr>
        <w:tab/>
        <w:t>7</w:t>
      </w:r>
    </w:p>
    <w:p w14:paraId="7207AA53" w14:textId="77777777" w:rsidR="004D274B" w:rsidRPr="004D217D" w:rsidRDefault="0096030B" w:rsidP="004D274B">
      <w:pPr>
        <w:pStyle w:val="33"/>
        <w:tabs>
          <w:tab w:val="left" w:pos="1418"/>
        </w:tabs>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1.5.1.</w:t>
      </w:r>
      <w:r w:rsidRPr="009D47DC">
        <w:rPr>
          <w:rFonts w:eastAsia="Arial"/>
          <w:noProof/>
          <w:lang w:val="ru"/>
        </w:rPr>
        <w:tab/>
        <w:t>Пример расчета суточного выхода на основе утреннего доения</w:t>
      </w:r>
      <w:r w:rsidRPr="009D47DC">
        <w:rPr>
          <w:rFonts w:eastAsia="Arial"/>
          <w:noProof/>
          <w:lang w:val="ru"/>
        </w:rPr>
        <w:tab/>
        <w:t>7</w:t>
      </w:r>
    </w:p>
    <w:p w14:paraId="2B1E2279" w14:textId="77777777" w:rsidR="004D274B" w:rsidRPr="004D217D" w:rsidRDefault="0096030B" w:rsidP="004D274B">
      <w:pPr>
        <w:pStyle w:val="33"/>
        <w:tabs>
          <w:tab w:val="left" w:pos="1418"/>
        </w:tabs>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1.5.2.</w:t>
      </w:r>
      <w:r w:rsidRPr="009D47DC">
        <w:rPr>
          <w:rFonts w:eastAsia="Arial"/>
          <w:noProof/>
          <w:lang w:val="ru"/>
        </w:rPr>
        <w:tab/>
        <w:t>Пример расчета суточного выхода на основе вечернего доения</w:t>
      </w:r>
      <w:r w:rsidRPr="009D47DC">
        <w:rPr>
          <w:rFonts w:eastAsia="Arial"/>
          <w:noProof/>
          <w:lang w:val="ru"/>
        </w:rPr>
        <w:tab/>
        <w:t>7</w:t>
      </w:r>
    </w:p>
    <w:p w14:paraId="3E1D3A39" w14:textId="77777777" w:rsidR="004D274B" w:rsidRPr="004D217D" w:rsidRDefault="0096030B" w:rsidP="004D274B">
      <w:pPr>
        <w:pStyle w:val="33"/>
        <w:tabs>
          <w:tab w:val="left" w:pos="1418"/>
        </w:tabs>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1.5.3</w:t>
      </w:r>
      <w:r w:rsidRPr="009D47DC">
        <w:rPr>
          <w:rFonts w:eastAsia="Arial"/>
          <w:noProof/>
          <w:lang w:val="ru"/>
        </w:rPr>
        <w:tab/>
        <w:t>Стада с чередующимися схемами учета выхода компонентов и молока для двух доений</w:t>
      </w:r>
      <w:r w:rsidRPr="009D47DC">
        <w:rPr>
          <w:rFonts w:eastAsia="Arial"/>
          <w:noProof/>
          <w:lang w:val="ru"/>
        </w:rPr>
        <w:tab/>
        <w:t>8</w:t>
      </w:r>
    </w:p>
    <w:p w14:paraId="024F7461" w14:textId="77777777" w:rsidR="004D274B" w:rsidRPr="004D217D" w:rsidRDefault="0096030B" w:rsidP="004D274B">
      <w:pPr>
        <w:pStyle w:val="33"/>
        <w:tabs>
          <w:tab w:val="left" w:pos="1418"/>
        </w:tabs>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1.5.4.</w:t>
      </w:r>
      <w:r w:rsidRPr="009D47DC">
        <w:rPr>
          <w:rFonts w:eastAsia="Arial"/>
          <w:noProof/>
          <w:lang w:val="ru"/>
        </w:rPr>
        <w:tab/>
        <w:t>Расчет для 3-кратного доения</w:t>
      </w:r>
      <w:r w:rsidRPr="009D47DC">
        <w:rPr>
          <w:rFonts w:eastAsia="Arial"/>
          <w:noProof/>
          <w:lang w:val="ru"/>
        </w:rPr>
        <w:tab/>
        <w:t>8</w:t>
      </w:r>
    </w:p>
    <w:p w14:paraId="3D304E48" w14:textId="77777777" w:rsidR="004D274B" w:rsidRPr="004D217D" w:rsidRDefault="0096030B" w:rsidP="004D274B">
      <w:pPr>
        <w:pStyle w:val="33"/>
        <w:tabs>
          <w:tab w:val="left" w:pos="1418"/>
        </w:tabs>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1.5.5</w:t>
      </w:r>
      <w:r w:rsidRPr="009D47DC">
        <w:rPr>
          <w:rFonts w:eastAsia="Arial"/>
          <w:noProof/>
          <w:lang w:val="ru"/>
        </w:rPr>
        <w:tab/>
        <w:t>Для 4-6-кратного доения</w:t>
      </w:r>
      <w:r w:rsidRPr="009D47DC">
        <w:rPr>
          <w:rFonts w:eastAsia="Arial"/>
          <w:noProof/>
          <w:lang w:val="ru"/>
        </w:rPr>
        <w:tab/>
        <w:t>9</w:t>
      </w:r>
    </w:p>
    <w:p w14:paraId="0137FDF9" w14:textId="77777777" w:rsidR="004D274B" w:rsidRPr="001A6816"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2</w:t>
      </w:r>
      <w:r w:rsidRPr="009D47DC">
        <w:rPr>
          <w:rFonts w:eastAsia="Arial"/>
          <w:noProof/>
          <w:lang w:val="ru"/>
        </w:rPr>
        <w:tab/>
        <w:t xml:space="preserve">Метод Лю </w:t>
      </w:r>
      <w:r w:rsidRPr="009D47DC">
        <w:rPr>
          <w:rFonts w:eastAsia="Arial"/>
          <w:i/>
          <w:iCs/>
          <w:noProof/>
          <w:lang w:val="ru"/>
        </w:rPr>
        <w:t>и др.</w:t>
      </w:r>
      <w:r w:rsidRPr="009D47DC">
        <w:rPr>
          <w:rFonts w:eastAsia="Arial"/>
          <w:noProof/>
          <w:lang w:val="ru"/>
        </w:rPr>
        <w:t xml:space="preserve"> (2000)</w:t>
      </w:r>
      <w:r w:rsidRPr="009D47DC">
        <w:rPr>
          <w:rFonts w:eastAsia="Arial"/>
          <w:noProof/>
          <w:lang w:val="ru"/>
        </w:rPr>
        <w:tab/>
        <w:t>9</w:t>
      </w:r>
    </w:p>
    <w:p w14:paraId="5C16ED75" w14:textId="77777777" w:rsidR="004D274B" w:rsidRPr="001A6816" w:rsidRDefault="0096030B" w:rsidP="004D274B">
      <w:pPr>
        <w:pStyle w:val="23"/>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2.1</w:t>
      </w:r>
      <w:r w:rsidRPr="009D47DC">
        <w:rPr>
          <w:rFonts w:eastAsia="Arial"/>
          <w:noProof/>
          <w:lang w:val="ru"/>
        </w:rPr>
        <w:tab/>
        <w:t xml:space="preserve">Пример расчета по методу Лю </w:t>
      </w:r>
      <w:r w:rsidRPr="009D47DC">
        <w:rPr>
          <w:rFonts w:eastAsia="Arial"/>
          <w:i/>
          <w:iCs/>
          <w:noProof/>
          <w:lang w:val="ru"/>
        </w:rPr>
        <w:t>и др.</w:t>
      </w:r>
      <w:r w:rsidRPr="009D47DC">
        <w:rPr>
          <w:rFonts w:eastAsia="Arial"/>
          <w:noProof/>
          <w:lang w:val="ru"/>
        </w:rPr>
        <w:t xml:space="preserve"> (2000)</w:t>
      </w:r>
      <w:r w:rsidRPr="009D47DC">
        <w:rPr>
          <w:rFonts w:eastAsia="Arial"/>
          <w:noProof/>
          <w:lang w:val="ru"/>
        </w:rPr>
        <w:tab/>
        <w:t>10</w:t>
      </w:r>
    </w:p>
    <w:p w14:paraId="76A07D97" w14:textId="77777777" w:rsidR="004D274B" w:rsidRPr="004D217D" w:rsidRDefault="0096030B" w:rsidP="004D274B">
      <w:pPr>
        <w:pStyle w:val="33"/>
        <w:tabs>
          <w:tab w:val="left" w:pos="1418"/>
        </w:tabs>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2.1.1</w:t>
      </w:r>
      <w:r w:rsidRPr="009D47DC">
        <w:rPr>
          <w:rFonts w:eastAsia="Arial"/>
          <w:noProof/>
          <w:lang w:val="ru"/>
        </w:rPr>
        <w:tab/>
        <w:t>Пример данных на основе вечернего доения</w:t>
      </w:r>
      <w:r w:rsidRPr="009D47DC">
        <w:rPr>
          <w:rFonts w:eastAsia="Arial"/>
          <w:noProof/>
          <w:lang w:val="ru"/>
        </w:rPr>
        <w:tab/>
        <w:t>10</w:t>
      </w:r>
    </w:p>
    <w:p w14:paraId="05FEF83B" w14:textId="77777777" w:rsidR="004D274B" w:rsidRPr="004D217D" w:rsidRDefault="0096030B" w:rsidP="004D274B">
      <w:pPr>
        <w:pStyle w:val="23"/>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2.2</w:t>
      </w:r>
      <w:r w:rsidRPr="009D47DC">
        <w:rPr>
          <w:rFonts w:eastAsia="Arial"/>
          <w:noProof/>
          <w:lang w:val="ru"/>
        </w:rPr>
        <w:tab/>
        <w:t>Коррекция содержания жира для выборки равного размера</w:t>
      </w:r>
      <w:r w:rsidRPr="009D47DC">
        <w:rPr>
          <w:rFonts w:eastAsia="Arial"/>
          <w:noProof/>
          <w:lang w:val="ru"/>
        </w:rPr>
        <w:tab/>
        <w:t>11</w:t>
      </w:r>
    </w:p>
    <w:p w14:paraId="218591FA"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3</w:t>
      </w:r>
      <w:r w:rsidRPr="009D47DC">
        <w:rPr>
          <w:rFonts w:eastAsia="Arial"/>
          <w:noProof/>
          <w:lang w:val="ru"/>
        </w:rPr>
        <w:tab/>
        <w:t>Стандартные методы расчета надоев за 24 часа для автоматических доильных систем</w:t>
      </w:r>
      <w:r w:rsidRPr="009D47DC">
        <w:rPr>
          <w:rFonts w:eastAsia="Arial"/>
          <w:noProof/>
          <w:lang w:val="ru"/>
        </w:rPr>
        <w:tab/>
        <w:t>11</w:t>
      </w:r>
    </w:p>
    <w:p w14:paraId="1C3DF38C" w14:textId="77777777" w:rsidR="004D274B" w:rsidRPr="004D217D" w:rsidRDefault="0096030B" w:rsidP="004D274B">
      <w:pPr>
        <w:pStyle w:val="23"/>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3.1</w:t>
      </w:r>
      <w:r w:rsidRPr="009D47DC">
        <w:rPr>
          <w:rFonts w:eastAsia="Arial"/>
          <w:noProof/>
          <w:lang w:val="ru"/>
        </w:rPr>
        <w:tab/>
        <w:t xml:space="preserve">Использование данных более чем за один день (Лазенби </w:t>
      </w:r>
      <w:r w:rsidRPr="009D47DC">
        <w:rPr>
          <w:rFonts w:eastAsia="Arial"/>
          <w:i/>
          <w:iCs/>
          <w:noProof/>
          <w:lang w:val="ru"/>
        </w:rPr>
        <w:t>и др.,</w:t>
      </w:r>
      <w:r w:rsidRPr="009D47DC">
        <w:rPr>
          <w:rFonts w:eastAsia="Arial"/>
          <w:noProof/>
          <w:lang w:val="ru"/>
        </w:rPr>
        <w:t xml:space="preserve"> 2002)</w:t>
      </w:r>
      <w:r w:rsidRPr="009D47DC">
        <w:rPr>
          <w:rFonts w:eastAsia="Arial"/>
          <w:noProof/>
          <w:lang w:val="ru"/>
        </w:rPr>
        <w:tab/>
        <w:t>11</w:t>
      </w:r>
    </w:p>
    <w:p w14:paraId="0FB4FF87" w14:textId="77777777" w:rsidR="004D274B" w:rsidRPr="004D217D" w:rsidRDefault="0096030B" w:rsidP="004D274B">
      <w:pPr>
        <w:pStyle w:val="33"/>
        <w:tabs>
          <w:tab w:val="left" w:pos="1418"/>
        </w:tabs>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3.1.1</w:t>
      </w:r>
      <w:r w:rsidRPr="009D47DC">
        <w:rPr>
          <w:rFonts w:eastAsia="Arial"/>
          <w:noProof/>
          <w:lang w:val="ru"/>
        </w:rPr>
        <w:tab/>
        <w:t>Пример расчета надоя за 24 часа</w:t>
      </w:r>
      <w:r w:rsidRPr="009D47DC">
        <w:rPr>
          <w:rFonts w:eastAsia="Arial"/>
          <w:noProof/>
          <w:lang w:val="ru"/>
        </w:rPr>
        <w:tab/>
        <w:t>12</w:t>
      </w:r>
    </w:p>
    <w:p w14:paraId="2DBBA454" w14:textId="77777777" w:rsidR="004D274B" w:rsidRPr="004D217D" w:rsidRDefault="0096030B" w:rsidP="004D274B">
      <w:pPr>
        <w:pStyle w:val="33"/>
        <w:tabs>
          <w:tab w:val="left" w:pos="1418"/>
        </w:tabs>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3.1.2</w:t>
      </w:r>
      <w:r w:rsidRPr="009D47DC">
        <w:rPr>
          <w:rFonts w:eastAsia="Arial"/>
          <w:noProof/>
          <w:lang w:val="ru"/>
        </w:rPr>
        <w:tab/>
        <w:t>Преимущества и недостатки этого метода</w:t>
      </w:r>
      <w:r w:rsidRPr="009D47DC">
        <w:rPr>
          <w:rFonts w:eastAsia="Arial"/>
          <w:noProof/>
          <w:lang w:val="ru"/>
        </w:rPr>
        <w:tab/>
        <w:t>13</w:t>
      </w:r>
    </w:p>
    <w:p w14:paraId="129BEC88" w14:textId="77777777" w:rsidR="004D274B" w:rsidRPr="004D217D" w:rsidRDefault="0096030B" w:rsidP="004D274B">
      <w:pPr>
        <w:pStyle w:val="23"/>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3.2</w:t>
      </w:r>
      <w:r w:rsidRPr="009D47DC">
        <w:rPr>
          <w:rFonts w:eastAsia="Arial"/>
          <w:noProof/>
          <w:lang w:val="ru"/>
        </w:rPr>
        <w:tab/>
        <w:t xml:space="preserve">Использование данных за 1 день (Булок </w:t>
      </w:r>
      <w:r w:rsidRPr="009D47DC">
        <w:rPr>
          <w:rFonts w:eastAsia="Arial"/>
          <w:i/>
          <w:iCs/>
          <w:noProof/>
          <w:lang w:val="ru"/>
        </w:rPr>
        <w:t>и др.,</w:t>
      </w:r>
      <w:r w:rsidRPr="009D47DC">
        <w:rPr>
          <w:rFonts w:eastAsia="Arial"/>
          <w:noProof/>
          <w:lang w:val="ru"/>
        </w:rPr>
        <w:t xml:space="preserve"> 2002)</w:t>
      </w:r>
      <w:r w:rsidRPr="009D47DC">
        <w:rPr>
          <w:rFonts w:eastAsia="Arial"/>
          <w:noProof/>
          <w:lang w:val="ru"/>
        </w:rPr>
        <w:tab/>
        <w:t>13</w:t>
      </w:r>
    </w:p>
    <w:p w14:paraId="02CDD1DC" w14:textId="77777777" w:rsidR="004D274B" w:rsidRPr="004D217D" w:rsidRDefault="0096030B" w:rsidP="004D274B">
      <w:pPr>
        <w:pStyle w:val="23"/>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3.3</w:t>
      </w:r>
      <w:r w:rsidRPr="009D47DC">
        <w:rPr>
          <w:rFonts w:eastAsia="Arial"/>
          <w:noProof/>
          <w:lang w:val="ru"/>
        </w:rPr>
        <w:tab/>
        <w:t>Оценка выхода жира и белка (Гейлслут и Питерс, 2000)</w:t>
      </w:r>
      <w:r w:rsidRPr="009D47DC">
        <w:rPr>
          <w:rFonts w:eastAsia="Arial"/>
          <w:noProof/>
          <w:lang w:val="ru"/>
        </w:rPr>
        <w:tab/>
        <w:t>13</w:t>
      </w:r>
    </w:p>
    <w:p w14:paraId="2CF89E18" w14:textId="77777777" w:rsidR="004D274B" w:rsidRPr="004D217D" w:rsidRDefault="0096030B" w:rsidP="004D274B">
      <w:pPr>
        <w:pStyle w:val="23"/>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3.4</w:t>
      </w:r>
      <w:r w:rsidRPr="009D47DC">
        <w:rPr>
          <w:rFonts w:eastAsia="Arial"/>
          <w:noProof/>
          <w:lang w:val="ru"/>
        </w:rPr>
        <w:tab/>
        <w:t xml:space="preserve">Период отбора проб (Хэнд </w:t>
      </w:r>
      <w:r w:rsidRPr="009D47DC">
        <w:rPr>
          <w:rFonts w:eastAsia="Arial"/>
          <w:i/>
          <w:iCs/>
          <w:noProof/>
          <w:lang w:val="ru"/>
        </w:rPr>
        <w:t>и др.,</w:t>
      </w:r>
      <w:r w:rsidRPr="009D47DC">
        <w:rPr>
          <w:rFonts w:eastAsia="Arial"/>
          <w:noProof/>
          <w:lang w:val="ru"/>
        </w:rPr>
        <w:t xml:space="preserve"> 2004; Булок</w:t>
      </w:r>
      <w:r w:rsidRPr="009D47DC">
        <w:rPr>
          <w:rFonts w:eastAsia="Arial"/>
          <w:i/>
          <w:iCs/>
          <w:noProof/>
          <w:lang w:val="ru"/>
        </w:rPr>
        <w:t xml:space="preserve"> и др.,</w:t>
      </w:r>
      <w:r w:rsidRPr="009D47DC">
        <w:rPr>
          <w:rFonts w:eastAsia="Arial"/>
          <w:noProof/>
          <w:lang w:val="ru"/>
        </w:rPr>
        <w:t xml:space="preserve"> 2004)</w:t>
      </w:r>
      <w:r w:rsidRPr="009D47DC">
        <w:rPr>
          <w:rFonts w:eastAsia="Arial"/>
          <w:noProof/>
          <w:lang w:val="ru"/>
        </w:rPr>
        <w:tab/>
        <w:t>14</w:t>
      </w:r>
    </w:p>
    <w:p w14:paraId="58D5C8E6" w14:textId="77777777" w:rsidR="004D274B" w:rsidRPr="004D217D" w:rsidRDefault="0096030B" w:rsidP="004D274B">
      <w:pPr>
        <w:pStyle w:val="23"/>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3.5</w:t>
      </w:r>
      <w:r w:rsidRPr="009D47DC">
        <w:rPr>
          <w:rFonts w:eastAsia="Arial"/>
          <w:noProof/>
          <w:lang w:val="ru"/>
        </w:rPr>
        <w:tab/>
        <w:t>События доения, собранные в системе учета данных</w:t>
      </w:r>
      <w:r w:rsidRPr="009D47DC">
        <w:rPr>
          <w:rFonts w:eastAsia="Arial"/>
          <w:noProof/>
          <w:lang w:val="ru"/>
        </w:rPr>
        <w:tab/>
        <w:t>14</w:t>
      </w:r>
    </w:p>
    <w:p w14:paraId="1C8909A8"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4</w:t>
      </w:r>
      <w:r w:rsidRPr="009D47DC">
        <w:rPr>
          <w:rFonts w:eastAsia="Arial"/>
          <w:noProof/>
          <w:lang w:val="ru"/>
        </w:rPr>
        <w:tab/>
        <w:t>Стандартные методы расчета надоев за 24 часа по стационарным счетчикам молока</w:t>
      </w:r>
      <w:r w:rsidRPr="009D47DC">
        <w:rPr>
          <w:rFonts w:eastAsia="Arial"/>
          <w:noProof/>
          <w:lang w:val="ru"/>
        </w:rPr>
        <w:tab/>
        <w:t>15</w:t>
      </w:r>
    </w:p>
    <w:p w14:paraId="50442D4D" w14:textId="77777777" w:rsidR="004D274B" w:rsidRPr="004D217D" w:rsidRDefault="0096030B" w:rsidP="004D274B">
      <w:pPr>
        <w:pStyle w:val="23"/>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4.1</w:t>
      </w:r>
      <w:r w:rsidRPr="009D47DC">
        <w:rPr>
          <w:rFonts w:eastAsia="Arial"/>
          <w:noProof/>
          <w:lang w:val="ru"/>
        </w:rPr>
        <w:tab/>
        <w:t xml:space="preserve">Использование данных более чем за один день (Хэнд </w:t>
      </w:r>
      <w:r w:rsidRPr="009D47DC">
        <w:rPr>
          <w:rFonts w:eastAsia="Arial"/>
          <w:i/>
          <w:iCs/>
          <w:noProof/>
          <w:lang w:val="ru"/>
        </w:rPr>
        <w:t>и др.,</w:t>
      </w:r>
      <w:r w:rsidRPr="009D47DC">
        <w:rPr>
          <w:rFonts w:eastAsia="Arial"/>
          <w:noProof/>
          <w:lang w:val="ru"/>
        </w:rPr>
        <w:t xml:space="preserve"> 2006)</w:t>
      </w:r>
      <w:r w:rsidRPr="009D47DC">
        <w:rPr>
          <w:rFonts w:eastAsia="Arial"/>
          <w:noProof/>
          <w:lang w:val="ru"/>
        </w:rPr>
        <w:tab/>
        <w:t>15</w:t>
      </w:r>
    </w:p>
    <w:p w14:paraId="628AB072" w14:textId="77777777" w:rsidR="004D274B" w:rsidRPr="004D217D" w:rsidRDefault="0096030B" w:rsidP="004D274B">
      <w:pPr>
        <w:pStyle w:val="33"/>
        <w:tabs>
          <w:tab w:val="left" w:pos="1418"/>
        </w:tabs>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4.1.1</w:t>
      </w:r>
      <w:r w:rsidRPr="009D47DC">
        <w:rPr>
          <w:rFonts w:eastAsia="Arial"/>
          <w:noProof/>
          <w:lang w:val="ru"/>
        </w:rPr>
        <w:tab/>
        <w:t>Пример расчета надоя за 24 часа</w:t>
      </w:r>
      <w:r w:rsidRPr="009D47DC">
        <w:rPr>
          <w:rFonts w:eastAsia="Arial"/>
          <w:noProof/>
          <w:lang w:val="ru"/>
        </w:rPr>
        <w:tab/>
        <w:t>15</w:t>
      </w:r>
    </w:p>
    <w:p w14:paraId="7D9FFE92" w14:textId="77777777" w:rsidR="004D274B" w:rsidRPr="004D217D" w:rsidRDefault="0096030B" w:rsidP="004D274B">
      <w:pPr>
        <w:pStyle w:val="33"/>
        <w:tabs>
          <w:tab w:val="left" w:pos="1418"/>
        </w:tabs>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4.1.2</w:t>
      </w:r>
      <w:r w:rsidRPr="009D47DC">
        <w:rPr>
          <w:rFonts w:eastAsia="Arial"/>
          <w:noProof/>
          <w:lang w:val="ru"/>
        </w:rPr>
        <w:tab/>
        <w:t>Преимущества и недостатки этого метода</w:t>
      </w:r>
      <w:r w:rsidRPr="009D47DC">
        <w:rPr>
          <w:rFonts w:eastAsia="Arial"/>
          <w:noProof/>
          <w:lang w:val="ru"/>
        </w:rPr>
        <w:tab/>
        <w:t>16</w:t>
      </w:r>
    </w:p>
    <w:p w14:paraId="7DF61C39" w14:textId="77777777" w:rsidR="004D274B" w:rsidRPr="004D217D" w:rsidRDefault="0096030B" w:rsidP="004D274B">
      <w:pPr>
        <w:pStyle w:val="23"/>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4.2</w:t>
      </w:r>
      <w:r w:rsidRPr="009D47DC">
        <w:rPr>
          <w:rFonts w:eastAsia="Arial"/>
          <w:noProof/>
          <w:lang w:val="ru"/>
        </w:rPr>
        <w:tab/>
        <w:t>Оценка выхода жира и белка за 24 часа</w:t>
      </w:r>
      <w:r w:rsidRPr="009D47DC">
        <w:rPr>
          <w:rFonts w:eastAsia="Arial"/>
          <w:noProof/>
          <w:lang w:val="ru"/>
        </w:rPr>
        <w:tab/>
        <w:t>16</w:t>
      </w:r>
    </w:p>
    <w:p w14:paraId="65A5BA34" w14:textId="77777777" w:rsidR="004D274B"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5</w:t>
      </w:r>
      <w:r w:rsidRPr="009D47DC">
        <w:rPr>
          <w:rFonts w:eastAsia="Arial"/>
          <w:noProof/>
          <w:lang w:val="ru"/>
        </w:rPr>
        <w:tab/>
        <w:t>Библиография</w:t>
      </w:r>
      <w:r w:rsidRPr="009D47DC">
        <w:rPr>
          <w:rFonts w:eastAsia="Arial"/>
          <w:noProof/>
          <w:lang w:val="ru"/>
        </w:rPr>
        <w:tab/>
        <w:t>16</w:t>
      </w:r>
    </w:p>
    <w:p w14:paraId="21E554B4" w14:textId="77777777" w:rsidR="004C7DA2" w:rsidRDefault="004C7DA2" w:rsidP="004D274B">
      <w:pPr>
        <w:spacing w:after="360"/>
      </w:pPr>
    </w:p>
    <w:p w14:paraId="75EF41DF" w14:textId="77777777" w:rsidR="00A53073" w:rsidRPr="00847C67" w:rsidRDefault="0096030B" w:rsidP="00A53073">
      <w:pPr>
        <w:pStyle w:val="00"/>
      </w:pPr>
      <w:r w:rsidRPr="00847C67">
        <w:rPr>
          <w:lang w:val="ru"/>
        </w:rPr>
        <w:t>Таблицы</w:t>
      </w:r>
    </w:p>
    <w:p w14:paraId="76BF08F6" w14:textId="77777777" w:rsidR="00A53073" w:rsidRDefault="0096030B" w:rsidP="002754FF">
      <w:pPr>
        <w:pStyle w:val="a4"/>
        <w:shd w:val="clear" w:color="auto" w:fill="auto"/>
        <w:spacing w:line="240" w:lineRule="auto"/>
        <w:jc w:val="both"/>
        <w:rPr>
          <w:rFonts w:ascii="Times New Roman" w:hAnsi="Times New Roman" w:cs="Times New Roman"/>
          <w:sz w:val="2"/>
          <w:szCs w:val="2"/>
        </w:rPr>
      </w:pPr>
      <w:r w:rsidRPr="005F0D17">
        <w:rPr>
          <w:rFonts w:ascii="Times New Roman" w:hAnsi="Times New Roman" w:cs="Times New Roman"/>
          <w:noProof/>
          <w:sz w:val="2"/>
          <w:szCs w:val="2"/>
          <w:lang w:val="ru-RU" w:eastAsia="ru-RU" w:bidi="ar-SA"/>
        </w:rPr>
        <mc:AlternateContent>
          <mc:Choice Requires="wps">
            <w:drawing>
              <wp:inline distT="0" distB="0" distL="0" distR="0" wp14:anchorId="4E2ACDC0" wp14:editId="5B2414FE">
                <wp:extent cx="5760000" cy="0"/>
                <wp:effectExtent l="0" t="0" r="31750" b="19050"/>
                <wp:docPr id="2" name="Прямая соединительная линия 2"/>
                <wp:cNvGraphicFramePr/>
                <a:graphic xmlns:a="http://schemas.openxmlformats.org/drawingml/2006/main">
                  <a:graphicData uri="http://schemas.microsoft.com/office/word/2010/wordprocessingShape">
                    <wps:wsp>
                      <wps:cNvCnPr/>
                      <wps:spPr>
                        <a:xfrm>
                          <a:off x="0" y="0"/>
                          <a:ext cx="5760000" cy="0"/>
                        </a:xfrm>
                        <a:prstGeom prst="line">
                          <a:avLst/>
                        </a:prstGeom>
                        <a:noFill/>
                        <a:ln w="19050">
                          <a:solidFill>
                            <a:srgbClr val="0082BD"/>
                          </a:solidFill>
                          <a:prstDash val="solid"/>
                          <a:miter lim="800000"/>
                        </a:ln>
                        <a:effectLst/>
                      </wps:spPr>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Прямая соединительная линия 2" o:spid="_x0000_i1026" style="mso-left-percent:-10001;mso-position-horizontal-relative:char;mso-position-vertical-relative:line;mso-top-percent:-10001;mso-wrap-style:square;visibility:visible" from="0,0" to="453.55pt,0" strokecolor="#0082bd" strokeweight="1.5pt">
                <v:stroke joinstyle="miter"/>
                <w10:wrap type="none"/>
                <w10:anchorlock/>
              </v:line>
            </w:pict>
          </mc:Fallback>
        </mc:AlternateContent>
      </w:r>
    </w:p>
    <w:p w14:paraId="19C7B670" w14:textId="77777777" w:rsidR="002754FF" w:rsidRPr="002754FF" w:rsidRDefault="002754FF" w:rsidP="002754FF"/>
    <w:p w14:paraId="1DAE9DE9"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Таблица 1. Коэффициент надоя и ковариата для стад с доением дважды в день.</w:t>
      </w:r>
      <w:r w:rsidRPr="009D47DC">
        <w:rPr>
          <w:rFonts w:eastAsia="Arial"/>
          <w:noProof/>
          <w:lang w:val="ru"/>
        </w:rPr>
        <w:tab/>
        <w:t>6</w:t>
      </w:r>
    </w:p>
    <w:p w14:paraId="4EECC876"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Таблица 2. Коэффициент процента жира для стад с доением два раза в день.</w:t>
      </w:r>
      <w:r w:rsidRPr="009D47DC">
        <w:rPr>
          <w:rFonts w:eastAsia="Arial"/>
          <w:noProof/>
          <w:lang w:val="ru"/>
        </w:rPr>
        <w:tab/>
        <w:t>7</w:t>
      </w:r>
    </w:p>
    <w:p w14:paraId="6CD34862"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Таблица 3. Наклон и точка пересечения для надоя и выхода жира.</w:t>
      </w:r>
      <w:r w:rsidRPr="009D47DC">
        <w:rPr>
          <w:rFonts w:eastAsia="Arial"/>
          <w:noProof/>
          <w:lang w:val="ru"/>
        </w:rPr>
        <w:tab/>
        <w:t>8</w:t>
      </w:r>
    </w:p>
    <w:p w14:paraId="008CB890"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Таблица 4. Данные для коровы на основе утреннего доения.</w:t>
      </w:r>
      <w:r w:rsidRPr="009D47DC">
        <w:rPr>
          <w:rFonts w:eastAsia="Arial"/>
          <w:noProof/>
          <w:lang w:val="ru"/>
        </w:rPr>
        <w:tab/>
        <w:t>8</w:t>
      </w:r>
    </w:p>
    <w:p w14:paraId="31912196"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lastRenderedPageBreak/>
        <w:t>Таблица 5. Коэффициенты для примера утреннего доения.</w:t>
      </w:r>
      <w:r w:rsidRPr="009D47DC">
        <w:rPr>
          <w:rFonts w:eastAsia="Arial"/>
          <w:noProof/>
          <w:lang w:val="ru"/>
        </w:rPr>
        <w:tab/>
        <w:t>8</w:t>
      </w:r>
    </w:p>
    <w:p w14:paraId="27C256F4"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Таблица 6. Пример расчетов для утреннего доения.</w:t>
      </w:r>
      <w:r w:rsidRPr="009D47DC">
        <w:rPr>
          <w:rFonts w:eastAsia="Arial"/>
          <w:noProof/>
          <w:lang w:val="ru"/>
        </w:rPr>
        <w:tab/>
        <w:t>8</w:t>
      </w:r>
    </w:p>
    <w:p w14:paraId="658E9D5A"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Таблица 7. Данные для коровы на основе вечернего доения.</w:t>
      </w:r>
      <w:r w:rsidRPr="009D47DC">
        <w:rPr>
          <w:rFonts w:eastAsia="Arial"/>
          <w:noProof/>
          <w:lang w:val="ru"/>
        </w:rPr>
        <w:tab/>
        <w:t>8</w:t>
      </w:r>
    </w:p>
    <w:p w14:paraId="2B376B90"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Таблица 8. Факторы для примера вечернего доения.</w:t>
      </w:r>
      <w:r w:rsidRPr="009D47DC">
        <w:rPr>
          <w:rFonts w:eastAsia="Arial"/>
          <w:noProof/>
          <w:lang w:val="ru"/>
        </w:rPr>
        <w:tab/>
        <w:t>9</w:t>
      </w:r>
    </w:p>
    <w:p w14:paraId="082637A7"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Таблица 9. Пример расчета для вечернего доения.</w:t>
      </w:r>
      <w:r w:rsidRPr="009D47DC">
        <w:rPr>
          <w:rFonts w:eastAsia="Arial"/>
          <w:noProof/>
          <w:lang w:val="ru"/>
        </w:rPr>
        <w:tab/>
        <w:t>9</w:t>
      </w:r>
    </w:p>
    <w:p w14:paraId="3D31A7F5"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Таблица 10. Пример данных для коровы на основе двух доений.</w:t>
      </w:r>
      <w:r w:rsidRPr="009D47DC">
        <w:rPr>
          <w:rFonts w:eastAsia="Arial"/>
          <w:noProof/>
          <w:lang w:val="ru"/>
        </w:rPr>
        <w:tab/>
        <w:t>9</w:t>
      </w:r>
    </w:p>
    <w:p w14:paraId="350534E0"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Таблица 11. Коэффициент процента жира.</w:t>
      </w:r>
      <w:r w:rsidRPr="009D47DC">
        <w:rPr>
          <w:rFonts w:eastAsia="Arial"/>
          <w:noProof/>
          <w:lang w:val="ru"/>
        </w:rPr>
        <w:tab/>
        <w:t>9</w:t>
      </w:r>
    </w:p>
    <w:p w14:paraId="23CA4B2C"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Таблица 12. Пример расчета суточного выхода.</w:t>
      </w:r>
      <w:r w:rsidRPr="009D47DC">
        <w:rPr>
          <w:rFonts w:eastAsia="Arial"/>
          <w:noProof/>
          <w:lang w:val="ru"/>
        </w:rPr>
        <w:tab/>
        <w:t>9</w:t>
      </w:r>
    </w:p>
    <w:p w14:paraId="22B289A3"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Таблица 13. Коэффициенты наклона и точки пересечения для 3-кратного доения.</w:t>
      </w:r>
      <w:r w:rsidRPr="009D47DC">
        <w:rPr>
          <w:rFonts w:eastAsia="Arial"/>
          <w:noProof/>
          <w:lang w:val="ru"/>
        </w:rPr>
        <w:tab/>
        <w:t>10</w:t>
      </w:r>
    </w:p>
    <w:p w14:paraId="365703F6"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Таблица 14. Данные на основе вечернего доения.</w:t>
      </w:r>
      <w:r w:rsidRPr="009D47DC">
        <w:rPr>
          <w:rFonts w:eastAsia="Arial"/>
          <w:noProof/>
          <w:lang w:val="ru"/>
        </w:rPr>
        <w:tab/>
        <w:t>11</w:t>
      </w:r>
    </w:p>
    <w:p w14:paraId="433FD4BA"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Таблица 15. Данные на основе утреннего доения.</w:t>
      </w:r>
      <w:r w:rsidRPr="009D47DC">
        <w:rPr>
          <w:rFonts w:eastAsia="Arial"/>
          <w:noProof/>
          <w:lang w:val="ru"/>
        </w:rPr>
        <w:tab/>
        <w:t>11</w:t>
      </w:r>
    </w:p>
    <w:p w14:paraId="02D0ADAE"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Таблица 16. Расчет суточного выхода и содержания компонентов за 24 часа для вечернего доения.</w:t>
      </w:r>
      <w:r w:rsidRPr="009D47DC">
        <w:rPr>
          <w:rFonts w:eastAsia="Arial"/>
          <w:noProof/>
          <w:lang w:val="ru"/>
        </w:rPr>
        <w:tab/>
        <w:t>12</w:t>
      </w:r>
    </w:p>
    <w:p w14:paraId="1AA391FA"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Таблица 17. Расчет суточного выхода и содержания компонентов за 24 часа для утреннего доения.</w:t>
      </w:r>
      <w:r w:rsidRPr="009D47DC">
        <w:rPr>
          <w:rFonts w:eastAsia="Arial"/>
          <w:noProof/>
          <w:lang w:val="ru"/>
        </w:rPr>
        <w:tab/>
        <w:t>12</w:t>
      </w:r>
    </w:p>
    <w:p w14:paraId="1023EC48"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Таблица 18. Процентный максимум для разного количества дней и доений.</w:t>
      </w:r>
      <w:r w:rsidRPr="009D47DC">
        <w:rPr>
          <w:rFonts w:eastAsia="Arial"/>
          <w:noProof/>
          <w:lang w:val="ru"/>
        </w:rPr>
        <w:tab/>
        <w:t>13</w:t>
      </w:r>
    </w:p>
    <w:p w14:paraId="4D2C4313"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Таблица 19. Данные по объему молока за 12 предыдущих доений при AMS (автоматической системе доения).</w:t>
      </w:r>
      <w:r w:rsidRPr="009D47DC">
        <w:rPr>
          <w:rFonts w:eastAsia="Arial"/>
          <w:noProof/>
          <w:lang w:val="ru"/>
        </w:rPr>
        <w:tab/>
        <w:t>13</w:t>
      </w:r>
    </w:p>
    <w:p w14:paraId="3615FD3B"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Таблица 20. Процент жира, корреляции согласованности и 95%-ные интервалы допуска.</w:t>
      </w:r>
      <w:r w:rsidRPr="009D47DC">
        <w:rPr>
          <w:rFonts w:eastAsia="Arial"/>
          <w:noProof/>
          <w:lang w:val="ru"/>
        </w:rPr>
        <w:tab/>
        <w:t>15</w:t>
      </w:r>
    </w:p>
    <w:p w14:paraId="04A0854C"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Таблица 21. Корреляции согласованности для различных средних значений за несколько дней.</w:t>
      </w:r>
      <w:r w:rsidRPr="009D47DC">
        <w:rPr>
          <w:rFonts w:eastAsia="Arial"/>
          <w:noProof/>
          <w:lang w:val="ru"/>
        </w:rPr>
        <w:tab/>
        <w:t>16</w:t>
      </w:r>
    </w:p>
    <w:p w14:paraId="1D266551" w14:textId="77777777" w:rsidR="004D274B"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Таблица 22. Пример данных для расчета надоя молока за 24 часа с использованием среднего значения за 5 дней.</w:t>
      </w:r>
      <w:r w:rsidRPr="009D47DC">
        <w:rPr>
          <w:rFonts w:eastAsia="Arial"/>
          <w:noProof/>
          <w:lang w:val="ru"/>
        </w:rPr>
        <w:tab/>
        <w:t>16</w:t>
      </w:r>
    </w:p>
    <w:p w14:paraId="65098A72" w14:textId="77777777" w:rsidR="00A53073" w:rsidRPr="004D217D" w:rsidRDefault="00A53073" w:rsidP="004D274B">
      <w:pPr>
        <w:spacing w:after="360"/>
        <w:rPr>
          <w:lang w:val="ru-RU"/>
        </w:rPr>
      </w:pPr>
    </w:p>
    <w:p w14:paraId="3A113632" w14:textId="77777777" w:rsidR="00A53073" w:rsidRPr="004D217D" w:rsidRDefault="0096030B" w:rsidP="00A53073">
      <w:pPr>
        <w:pStyle w:val="00"/>
        <w:rPr>
          <w:lang w:val="ru-RU"/>
        </w:rPr>
      </w:pPr>
      <w:r w:rsidRPr="0056063D">
        <w:rPr>
          <w:lang w:val="ru"/>
        </w:rPr>
        <w:t>Уравнения</w:t>
      </w:r>
    </w:p>
    <w:p w14:paraId="4158DC87" w14:textId="77777777" w:rsidR="00A53073" w:rsidRDefault="0096030B" w:rsidP="002754FF">
      <w:pPr>
        <w:pStyle w:val="a4"/>
        <w:shd w:val="clear" w:color="auto" w:fill="auto"/>
        <w:spacing w:line="240" w:lineRule="auto"/>
        <w:jc w:val="both"/>
        <w:rPr>
          <w:rFonts w:ascii="Times New Roman" w:hAnsi="Times New Roman" w:cs="Times New Roman"/>
          <w:sz w:val="2"/>
          <w:szCs w:val="2"/>
        </w:rPr>
      </w:pPr>
      <w:r w:rsidRPr="005F0D17">
        <w:rPr>
          <w:rFonts w:ascii="Times New Roman" w:hAnsi="Times New Roman" w:cs="Times New Roman"/>
          <w:noProof/>
          <w:sz w:val="2"/>
          <w:szCs w:val="2"/>
          <w:lang w:val="ru-RU" w:eastAsia="ru-RU" w:bidi="ar-SA"/>
        </w:rPr>
        <mc:AlternateContent>
          <mc:Choice Requires="wps">
            <w:drawing>
              <wp:inline distT="0" distB="0" distL="0" distR="0" wp14:anchorId="124630BD" wp14:editId="29C87BAF">
                <wp:extent cx="5760000" cy="0"/>
                <wp:effectExtent l="0" t="0" r="31750" b="19050"/>
                <wp:docPr id="1" name="Прямая соединительная линия 1"/>
                <wp:cNvGraphicFramePr/>
                <a:graphic xmlns:a="http://schemas.openxmlformats.org/drawingml/2006/main">
                  <a:graphicData uri="http://schemas.microsoft.com/office/word/2010/wordprocessingShape">
                    <wps:wsp>
                      <wps:cNvCnPr/>
                      <wps:spPr>
                        <a:xfrm>
                          <a:off x="0" y="0"/>
                          <a:ext cx="5760000" cy="0"/>
                        </a:xfrm>
                        <a:prstGeom prst="line">
                          <a:avLst/>
                        </a:prstGeom>
                        <a:noFill/>
                        <a:ln w="19050">
                          <a:solidFill>
                            <a:srgbClr val="0082BD"/>
                          </a:solidFill>
                          <a:prstDash val="solid"/>
                          <a:miter lim="800000"/>
                        </a:ln>
                        <a:effectLst/>
                      </wps:spPr>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Прямая соединительная линия 1" o:spid="_x0000_i1027" style="mso-left-percent:-10001;mso-position-horizontal-relative:char;mso-position-vertical-relative:line;mso-top-percent:-10001;mso-wrap-style:square;visibility:visible" from="0,0" to="453.55pt,0" strokecolor="#0082bd" strokeweight="1.5pt">
                <v:stroke joinstyle="miter"/>
                <w10:wrap type="none"/>
                <w10:anchorlock/>
              </v:line>
            </w:pict>
          </mc:Fallback>
        </mc:AlternateContent>
      </w:r>
    </w:p>
    <w:p w14:paraId="09110202" w14:textId="77777777" w:rsidR="002754FF" w:rsidRPr="002754FF" w:rsidRDefault="002754FF" w:rsidP="002754FF"/>
    <w:p w14:paraId="6C86CDD5"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Уравнение 1. Коэффициенты выхода молока и жира</w:t>
      </w:r>
      <w:r w:rsidRPr="009D47DC">
        <w:rPr>
          <w:rFonts w:eastAsia="Arial"/>
          <w:noProof/>
          <w:lang w:val="ru"/>
        </w:rPr>
        <w:tab/>
        <w:t>5</w:t>
      </w:r>
    </w:p>
    <w:p w14:paraId="0A934CAF"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Уравнение 2. Уравнение для прогнозирования надоев молока за 24 часа.</w:t>
      </w:r>
      <w:r w:rsidRPr="009D47DC">
        <w:rPr>
          <w:rFonts w:eastAsia="Arial"/>
          <w:noProof/>
          <w:lang w:val="ru"/>
        </w:rPr>
        <w:tab/>
        <w:t>5</w:t>
      </w:r>
    </w:p>
    <w:p w14:paraId="4FF1830E"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Уравнение 3. Уравнение для прогнозирования процента жира за 24 часа.</w:t>
      </w:r>
      <w:r w:rsidRPr="009D47DC">
        <w:rPr>
          <w:rFonts w:eastAsia="Arial"/>
          <w:noProof/>
          <w:lang w:val="ru"/>
        </w:rPr>
        <w:tab/>
        <w:t>5</w:t>
      </w:r>
    </w:p>
    <w:p w14:paraId="7F3D93BD"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Уравнение 4. Уравнение для прогнозирования выхода жира за 24 часа.</w:t>
      </w:r>
      <w:r w:rsidRPr="009D47DC">
        <w:rPr>
          <w:rFonts w:eastAsia="Arial"/>
          <w:noProof/>
          <w:lang w:val="ru"/>
        </w:rPr>
        <w:tab/>
        <w:t>5</w:t>
      </w:r>
    </w:p>
    <w:p w14:paraId="7859A9D3"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Уравнение 5. Уравнение для прогнозирования выхода белка за 24 часа.</w:t>
      </w:r>
      <w:r w:rsidRPr="009D47DC">
        <w:rPr>
          <w:rFonts w:eastAsia="Arial"/>
          <w:noProof/>
          <w:lang w:val="ru"/>
        </w:rPr>
        <w:tab/>
        <w:t>6</w:t>
      </w:r>
    </w:p>
    <w:p w14:paraId="22D500B6"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Уравнение 6. Уравнение для расчета коэффициентов интервала доения.</w:t>
      </w:r>
      <w:r w:rsidRPr="009D47DC">
        <w:rPr>
          <w:rFonts w:eastAsia="Arial"/>
          <w:noProof/>
          <w:lang w:val="ru"/>
        </w:rPr>
        <w:tab/>
        <w:t>7</w:t>
      </w:r>
    </w:p>
    <w:p w14:paraId="6088FFBC"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Уравнение 7. Коэффициент интервала доения для 3-кратного доения.</w:t>
      </w:r>
      <w:r w:rsidRPr="009D47DC">
        <w:rPr>
          <w:rFonts w:eastAsia="Arial"/>
          <w:noProof/>
          <w:lang w:val="ru"/>
        </w:rPr>
        <w:tab/>
        <w:t>10</w:t>
      </w:r>
    </w:p>
    <w:p w14:paraId="02C7C34A"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lastRenderedPageBreak/>
        <w:t>Уравнение 8. Модель прогнозирования выхода за 24 часа.</w:t>
      </w:r>
      <w:r w:rsidRPr="009D47DC">
        <w:rPr>
          <w:rFonts w:eastAsia="Arial"/>
          <w:noProof/>
          <w:lang w:val="ru"/>
        </w:rPr>
        <w:tab/>
        <w:t>10</w:t>
      </w:r>
    </w:p>
    <w:p w14:paraId="449BA841"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Уравнение 9. Коррекция содержания жира для выборки равного размера.</w:t>
      </w:r>
      <w:r w:rsidRPr="009D47DC">
        <w:rPr>
          <w:rFonts w:eastAsia="Arial"/>
          <w:noProof/>
          <w:lang w:val="ru"/>
        </w:rPr>
        <w:tab/>
        <w:t>12</w:t>
      </w:r>
    </w:p>
    <w:p w14:paraId="22928C33"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Уравнение 10. Оценка выхода за 24 часа с использованием данных о 12 предшествующих доениях при AMS.</w:t>
      </w:r>
      <w:r w:rsidRPr="009D47DC">
        <w:rPr>
          <w:rFonts w:eastAsia="Arial"/>
          <w:noProof/>
          <w:lang w:val="ru"/>
        </w:rPr>
        <w:tab/>
        <w:t>14</w:t>
      </w:r>
    </w:p>
    <w:p w14:paraId="6B194F0D" w14:textId="77777777" w:rsidR="004D274B" w:rsidRPr="004D217D"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Уравнение 11. Оценка выхода за 24 часа с использованием данных о доениях за последние 96 часов при AMS.</w:t>
      </w:r>
      <w:r w:rsidRPr="009D47DC">
        <w:rPr>
          <w:rFonts w:eastAsia="Arial"/>
          <w:noProof/>
          <w:lang w:val="ru"/>
        </w:rPr>
        <w:tab/>
        <w:t>14</w:t>
      </w:r>
    </w:p>
    <w:p w14:paraId="44FA8D59" w14:textId="77777777" w:rsidR="004D274B"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Уравнение 12. Оценка процента жира с поправкой на отрицательную связь между процентом жира и надоем.</w:t>
      </w:r>
      <w:r w:rsidRPr="009D47DC">
        <w:rPr>
          <w:rFonts w:eastAsia="Arial"/>
          <w:noProof/>
          <w:lang w:val="ru"/>
        </w:rPr>
        <w:tab/>
        <w:t>15</w:t>
      </w:r>
    </w:p>
    <w:p w14:paraId="5B0D7143" w14:textId="77777777" w:rsidR="004D274B" w:rsidRDefault="0096030B" w:rsidP="004D274B">
      <w:pPr>
        <w:pStyle w:val="14"/>
        <w:ind w:right="567"/>
        <w:rPr>
          <w:rFonts w:asciiTheme="minorHAnsi" w:eastAsiaTheme="minorEastAsia" w:hAnsiTheme="minorHAnsi" w:cstheme="minorBidi"/>
          <w:noProof/>
          <w:color w:val="auto"/>
          <w:sz w:val="22"/>
          <w:szCs w:val="22"/>
          <w:lang w:val="ru-RU" w:eastAsia="ru-RU" w:bidi="ar-SA"/>
        </w:rPr>
      </w:pPr>
      <w:r w:rsidRPr="009D47DC">
        <w:rPr>
          <w:rFonts w:eastAsia="Arial"/>
          <w:noProof/>
          <w:lang w:val="ru"/>
        </w:rPr>
        <w:t>Уравнение 13. Оценка выхода за 24 часа, усредненная за 5 дней.</w:t>
      </w:r>
      <w:r w:rsidRPr="009D47DC">
        <w:rPr>
          <w:rFonts w:eastAsia="Arial"/>
          <w:noProof/>
          <w:lang w:val="ru"/>
        </w:rPr>
        <w:tab/>
        <w:t>17</w:t>
      </w:r>
    </w:p>
    <w:p w14:paraId="2DBF00B1" w14:textId="77777777" w:rsidR="0056063D" w:rsidRPr="004D217D" w:rsidRDefault="0056063D" w:rsidP="002754FF">
      <w:pPr>
        <w:spacing w:after="360"/>
        <w:rPr>
          <w:lang w:val="ru-RU"/>
        </w:rPr>
      </w:pPr>
    </w:p>
    <w:p w14:paraId="138A489E" w14:textId="77777777" w:rsidR="0056063D" w:rsidRPr="004D217D" w:rsidRDefault="0096030B" w:rsidP="002754FF">
      <w:pPr>
        <w:pStyle w:val="00"/>
        <w:rPr>
          <w:lang w:val="ru-RU"/>
        </w:rPr>
      </w:pPr>
      <w:r w:rsidRPr="0056063D">
        <w:rPr>
          <w:lang w:val="ru"/>
        </w:rPr>
        <w:t>Сводка изменений</w:t>
      </w:r>
    </w:p>
    <w:p w14:paraId="3B107F5C" w14:textId="77777777" w:rsidR="0056063D" w:rsidRDefault="0096030B" w:rsidP="0056063D">
      <w:pPr>
        <w:pStyle w:val="a4"/>
        <w:shd w:val="clear" w:color="auto" w:fill="auto"/>
        <w:spacing w:after="120" w:line="240" w:lineRule="auto"/>
        <w:jc w:val="both"/>
        <w:rPr>
          <w:rFonts w:ascii="Times New Roman" w:hAnsi="Times New Roman" w:cs="Times New Roman"/>
          <w:sz w:val="2"/>
          <w:szCs w:val="2"/>
        </w:rPr>
      </w:pPr>
      <w:r w:rsidRPr="005F0D17">
        <w:rPr>
          <w:rFonts w:ascii="Times New Roman" w:hAnsi="Times New Roman" w:cs="Times New Roman"/>
          <w:noProof/>
          <w:sz w:val="2"/>
          <w:szCs w:val="2"/>
          <w:lang w:val="ru-RU" w:eastAsia="ru-RU" w:bidi="ar-SA"/>
        </w:rPr>
        <mc:AlternateContent>
          <mc:Choice Requires="wps">
            <w:drawing>
              <wp:inline distT="0" distB="0" distL="0" distR="0" wp14:anchorId="0B3DA4D2" wp14:editId="56E8C143">
                <wp:extent cx="5760000" cy="0"/>
                <wp:effectExtent l="0" t="0" r="31750" b="19050"/>
                <wp:docPr id="196" name="Прямая соединительная линия 196"/>
                <wp:cNvGraphicFramePr/>
                <a:graphic xmlns:a="http://schemas.openxmlformats.org/drawingml/2006/main">
                  <a:graphicData uri="http://schemas.microsoft.com/office/word/2010/wordprocessingShape">
                    <wps:wsp>
                      <wps:cNvCnPr/>
                      <wps:spPr>
                        <a:xfrm>
                          <a:off x="0" y="0"/>
                          <a:ext cx="5760000" cy="0"/>
                        </a:xfrm>
                        <a:prstGeom prst="line">
                          <a:avLst/>
                        </a:prstGeom>
                        <a:noFill/>
                        <a:ln w="19050">
                          <a:solidFill>
                            <a:srgbClr val="0082BD"/>
                          </a:solidFill>
                          <a:prstDash val="solid"/>
                          <a:miter lim="800000"/>
                        </a:ln>
                        <a:effectLst/>
                      </wps:spPr>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Прямая соединительная линия 196" o:spid="_x0000_i1028" style="mso-left-percent:-10001;mso-position-horizontal-relative:char;mso-position-vertical-relative:line;mso-top-percent:-10001;mso-wrap-style:square;visibility:visible" from="0,0" to="453.55pt,0" strokecolor="#0082bd" strokeweight="1.5pt">
                <v:stroke joinstyle="miter"/>
                <w10:wrap type="none"/>
                <w10:anchorlock/>
              </v:line>
            </w:pict>
          </mc:Fallback>
        </mc:AlternateContent>
      </w:r>
    </w:p>
    <w:p w14:paraId="02F2BB7A" w14:textId="77777777" w:rsidR="002754FF" w:rsidRPr="002754FF" w:rsidRDefault="002754FF" w:rsidP="002754FF"/>
    <w:tbl>
      <w:tblPr>
        <w:tblOverlap w:val="never"/>
        <w:tblW w:w="9317" w:type="dxa"/>
        <w:tblLayout w:type="fixed"/>
        <w:tblCellMar>
          <w:left w:w="10" w:type="dxa"/>
          <w:right w:w="10" w:type="dxa"/>
        </w:tblCellMar>
        <w:tblLook w:val="0000" w:firstRow="0" w:lastRow="0" w:firstColumn="0" w:lastColumn="0" w:noHBand="0" w:noVBand="0"/>
      </w:tblPr>
      <w:tblGrid>
        <w:gridCol w:w="1555"/>
        <w:gridCol w:w="7762"/>
      </w:tblGrid>
      <w:tr w:rsidR="00F8426D" w14:paraId="421B6CB7" w14:textId="77777777" w:rsidTr="004D217D">
        <w:trPr>
          <w:tblHeader/>
        </w:trPr>
        <w:tc>
          <w:tcPr>
            <w:tcW w:w="1555" w:type="dxa"/>
            <w:tcBorders>
              <w:top w:val="single" w:sz="4" w:space="0" w:color="auto"/>
              <w:left w:val="single" w:sz="4" w:space="0" w:color="auto"/>
              <w:bottom w:val="single" w:sz="4" w:space="0" w:color="auto"/>
            </w:tcBorders>
            <w:shd w:val="clear" w:color="auto" w:fill="FFFFFF"/>
          </w:tcPr>
          <w:p w14:paraId="350EDCA3" w14:textId="77777777" w:rsidR="001F0C50" w:rsidRPr="0056063D" w:rsidRDefault="0096030B" w:rsidP="006A0309">
            <w:pPr>
              <w:pStyle w:val="a4"/>
              <w:shd w:val="clear" w:color="auto" w:fill="auto"/>
              <w:spacing w:before="20" w:after="120" w:line="240" w:lineRule="auto"/>
              <w:ind w:left="57" w:right="57"/>
              <w:rPr>
                <w:rFonts w:ascii="Times New Roman" w:hAnsi="Times New Roman" w:cs="Times New Roman"/>
                <w:sz w:val="24"/>
                <w:szCs w:val="24"/>
              </w:rPr>
            </w:pPr>
            <w:r w:rsidRPr="0056063D">
              <w:rPr>
                <w:rFonts w:ascii="Times New Roman" w:hAnsi="Times New Roman" w:cs="Times New Roman"/>
                <w:b/>
                <w:bCs/>
                <w:sz w:val="24"/>
                <w:szCs w:val="24"/>
                <w:lang w:val="ru"/>
              </w:rPr>
              <w:t>Дата изменения</w:t>
            </w:r>
          </w:p>
        </w:tc>
        <w:tc>
          <w:tcPr>
            <w:tcW w:w="7762" w:type="dxa"/>
            <w:tcBorders>
              <w:top w:val="single" w:sz="4" w:space="0" w:color="auto"/>
              <w:left w:val="single" w:sz="4" w:space="0" w:color="auto"/>
              <w:bottom w:val="single" w:sz="4" w:space="0" w:color="auto"/>
              <w:right w:val="single" w:sz="4" w:space="0" w:color="auto"/>
            </w:tcBorders>
            <w:shd w:val="clear" w:color="auto" w:fill="FFFFFF"/>
          </w:tcPr>
          <w:p w14:paraId="16331E3B" w14:textId="77777777" w:rsidR="001F0C50" w:rsidRPr="0056063D" w:rsidRDefault="0096030B" w:rsidP="006A0309">
            <w:pPr>
              <w:pStyle w:val="a4"/>
              <w:shd w:val="clear" w:color="auto" w:fill="auto"/>
              <w:spacing w:before="20" w:after="120" w:line="240" w:lineRule="auto"/>
              <w:ind w:left="57" w:right="57"/>
              <w:rPr>
                <w:rFonts w:ascii="Times New Roman" w:hAnsi="Times New Roman" w:cs="Times New Roman"/>
                <w:sz w:val="24"/>
                <w:szCs w:val="24"/>
              </w:rPr>
            </w:pPr>
            <w:r w:rsidRPr="0056063D">
              <w:rPr>
                <w:rFonts w:ascii="Times New Roman" w:hAnsi="Times New Roman" w:cs="Times New Roman"/>
                <w:b/>
                <w:bCs/>
                <w:sz w:val="24"/>
                <w:szCs w:val="24"/>
                <w:lang w:val="ru"/>
              </w:rPr>
              <w:t>Характер изменения</w:t>
            </w:r>
          </w:p>
        </w:tc>
      </w:tr>
      <w:tr w:rsidR="00F8426D" w:rsidRPr="00B228EB" w14:paraId="5445ECCC" w14:textId="77777777" w:rsidTr="004D217D">
        <w:tc>
          <w:tcPr>
            <w:tcW w:w="1555" w:type="dxa"/>
            <w:tcBorders>
              <w:top w:val="single" w:sz="4" w:space="0" w:color="auto"/>
              <w:left w:val="single" w:sz="4" w:space="0" w:color="auto"/>
              <w:bottom w:val="single" w:sz="4" w:space="0" w:color="auto"/>
            </w:tcBorders>
            <w:shd w:val="clear" w:color="auto" w:fill="FFFFFF"/>
            <w:vAlign w:val="center"/>
          </w:tcPr>
          <w:p w14:paraId="3126738F" w14:textId="77777777" w:rsidR="001F0C50" w:rsidRPr="0056063D" w:rsidRDefault="0096030B" w:rsidP="002754FF">
            <w:pPr>
              <w:pStyle w:val="a4"/>
              <w:shd w:val="clear" w:color="auto" w:fill="auto"/>
              <w:spacing w:before="20" w:after="120" w:line="240" w:lineRule="auto"/>
              <w:ind w:left="57" w:right="57"/>
              <w:jc w:val="center"/>
              <w:rPr>
                <w:rFonts w:ascii="Times New Roman" w:hAnsi="Times New Roman" w:cs="Times New Roman"/>
                <w:sz w:val="24"/>
                <w:szCs w:val="24"/>
              </w:rPr>
            </w:pPr>
            <w:r w:rsidRPr="0056063D">
              <w:rPr>
                <w:rFonts w:ascii="Times New Roman" w:hAnsi="Times New Roman" w:cs="Times New Roman"/>
                <w:sz w:val="24"/>
                <w:szCs w:val="24"/>
                <w:lang w:val="ru"/>
              </w:rPr>
              <w:t>Июль 2017 г.</w:t>
            </w:r>
          </w:p>
        </w:tc>
        <w:tc>
          <w:tcPr>
            <w:tcW w:w="7762" w:type="dxa"/>
            <w:tcBorders>
              <w:top w:val="single" w:sz="4" w:space="0" w:color="auto"/>
              <w:left w:val="single" w:sz="4" w:space="0" w:color="auto"/>
              <w:bottom w:val="single" w:sz="4" w:space="0" w:color="auto"/>
              <w:right w:val="single" w:sz="4" w:space="0" w:color="auto"/>
            </w:tcBorders>
            <w:shd w:val="clear" w:color="auto" w:fill="FFFFFF"/>
          </w:tcPr>
          <w:p w14:paraId="2B2C0EF1" w14:textId="77777777" w:rsidR="001F0C50" w:rsidRPr="004D217D" w:rsidRDefault="0096030B" w:rsidP="006A0309">
            <w:pPr>
              <w:pStyle w:val="a4"/>
              <w:shd w:val="clear" w:color="auto" w:fill="auto"/>
              <w:spacing w:before="20" w:after="120" w:line="240" w:lineRule="auto"/>
              <w:ind w:left="57" w:right="57"/>
              <w:rPr>
                <w:rFonts w:ascii="Times New Roman" w:hAnsi="Times New Roman" w:cs="Times New Roman"/>
                <w:sz w:val="24"/>
                <w:szCs w:val="24"/>
                <w:lang w:val="ru-RU"/>
              </w:rPr>
            </w:pPr>
            <w:r w:rsidRPr="0056063D">
              <w:rPr>
                <w:rFonts w:ascii="Times New Roman" w:hAnsi="Times New Roman" w:cs="Times New Roman"/>
                <w:sz w:val="24"/>
                <w:szCs w:val="24"/>
                <w:lang w:val="ru"/>
              </w:rPr>
              <w:t>Переформатировано с использованием нового шаблона.</w:t>
            </w:r>
          </w:p>
        </w:tc>
      </w:tr>
      <w:tr w:rsidR="00F8426D" w:rsidRPr="00B228EB" w14:paraId="54C15659" w14:textId="77777777" w:rsidTr="004D217D">
        <w:tc>
          <w:tcPr>
            <w:tcW w:w="1555" w:type="dxa"/>
            <w:tcBorders>
              <w:top w:val="single" w:sz="4" w:space="0" w:color="auto"/>
              <w:left w:val="single" w:sz="4" w:space="0" w:color="auto"/>
            </w:tcBorders>
            <w:shd w:val="clear" w:color="auto" w:fill="FFFFFF"/>
            <w:vAlign w:val="center"/>
          </w:tcPr>
          <w:p w14:paraId="199A1F42" w14:textId="77777777" w:rsidR="001F0C50" w:rsidRPr="0056063D" w:rsidRDefault="0096030B" w:rsidP="002754FF">
            <w:pPr>
              <w:pStyle w:val="a4"/>
              <w:shd w:val="clear" w:color="auto" w:fill="auto"/>
              <w:spacing w:before="20" w:after="120" w:line="240" w:lineRule="auto"/>
              <w:ind w:left="57" w:right="57"/>
              <w:jc w:val="center"/>
              <w:rPr>
                <w:rFonts w:ascii="Times New Roman" w:hAnsi="Times New Roman" w:cs="Times New Roman"/>
                <w:sz w:val="24"/>
                <w:szCs w:val="24"/>
              </w:rPr>
            </w:pPr>
            <w:r w:rsidRPr="0056063D">
              <w:rPr>
                <w:rFonts w:ascii="Times New Roman" w:hAnsi="Times New Roman" w:cs="Times New Roman"/>
                <w:sz w:val="24"/>
                <w:szCs w:val="24"/>
                <w:lang w:val="ru"/>
              </w:rPr>
              <w:t>Август 2017 г.</w:t>
            </w:r>
          </w:p>
        </w:tc>
        <w:tc>
          <w:tcPr>
            <w:tcW w:w="7762" w:type="dxa"/>
            <w:tcBorders>
              <w:top w:val="single" w:sz="4" w:space="0" w:color="auto"/>
              <w:left w:val="single" w:sz="4" w:space="0" w:color="auto"/>
              <w:right w:val="single" w:sz="4" w:space="0" w:color="auto"/>
            </w:tcBorders>
            <w:shd w:val="clear" w:color="auto" w:fill="FFFFFF"/>
          </w:tcPr>
          <w:p w14:paraId="48ADF5F3" w14:textId="77777777" w:rsidR="001F0C50" w:rsidRPr="004D217D" w:rsidRDefault="0096030B" w:rsidP="006A0309">
            <w:pPr>
              <w:pStyle w:val="a4"/>
              <w:shd w:val="clear" w:color="auto" w:fill="auto"/>
              <w:spacing w:before="20" w:after="120" w:line="240" w:lineRule="auto"/>
              <w:ind w:left="57" w:right="57"/>
              <w:rPr>
                <w:rFonts w:ascii="Times New Roman" w:hAnsi="Times New Roman" w:cs="Times New Roman"/>
                <w:sz w:val="24"/>
                <w:szCs w:val="24"/>
                <w:lang w:val="ru-RU"/>
              </w:rPr>
            </w:pPr>
            <w:r w:rsidRPr="0056063D">
              <w:rPr>
                <w:rFonts w:ascii="Times New Roman" w:hAnsi="Times New Roman" w:cs="Times New Roman"/>
                <w:sz w:val="24"/>
                <w:szCs w:val="24"/>
                <w:lang w:val="ru"/>
              </w:rPr>
              <w:t>Заголовки изменены с «Рекомендации B» на «Процедуру 1».</w:t>
            </w:r>
          </w:p>
        </w:tc>
      </w:tr>
      <w:tr w:rsidR="00F8426D" w:rsidRPr="00B228EB" w14:paraId="523D13D2" w14:textId="77777777" w:rsidTr="004D217D">
        <w:tc>
          <w:tcPr>
            <w:tcW w:w="1555" w:type="dxa"/>
            <w:tcBorders>
              <w:top w:val="single" w:sz="4" w:space="0" w:color="auto"/>
              <w:left w:val="single" w:sz="4" w:space="0" w:color="auto"/>
            </w:tcBorders>
            <w:shd w:val="clear" w:color="auto" w:fill="FFFFFF"/>
            <w:vAlign w:val="center"/>
          </w:tcPr>
          <w:p w14:paraId="181A83D4" w14:textId="77777777" w:rsidR="001F0C50" w:rsidRPr="0056063D" w:rsidRDefault="0096030B" w:rsidP="002754FF">
            <w:pPr>
              <w:pStyle w:val="a4"/>
              <w:shd w:val="clear" w:color="auto" w:fill="auto"/>
              <w:spacing w:before="20" w:after="120" w:line="240" w:lineRule="auto"/>
              <w:ind w:left="57" w:right="57"/>
              <w:jc w:val="center"/>
              <w:rPr>
                <w:rFonts w:ascii="Times New Roman" w:hAnsi="Times New Roman" w:cs="Times New Roman"/>
                <w:sz w:val="24"/>
                <w:szCs w:val="24"/>
              </w:rPr>
            </w:pPr>
            <w:r w:rsidRPr="0056063D">
              <w:rPr>
                <w:rFonts w:ascii="Times New Roman" w:hAnsi="Times New Roman" w:cs="Times New Roman"/>
                <w:sz w:val="24"/>
                <w:szCs w:val="24"/>
                <w:lang w:val="ru"/>
              </w:rPr>
              <w:t>Август 2017 г.</w:t>
            </w:r>
          </w:p>
        </w:tc>
        <w:tc>
          <w:tcPr>
            <w:tcW w:w="7762" w:type="dxa"/>
            <w:tcBorders>
              <w:top w:val="single" w:sz="4" w:space="0" w:color="auto"/>
              <w:left w:val="single" w:sz="4" w:space="0" w:color="auto"/>
              <w:right w:val="single" w:sz="4" w:space="0" w:color="auto"/>
            </w:tcBorders>
            <w:shd w:val="clear" w:color="auto" w:fill="FFFFFF"/>
          </w:tcPr>
          <w:p w14:paraId="4C401A48" w14:textId="77777777" w:rsidR="001F0C50" w:rsidRPr="004D217D" w:rsidRDefault="0096030B" w:rsidP="006A0309">
            <w:pPr>
              <w:pStyle w:val="a4"/>
              <w:shd w:val="clear" w:color="auto" w:fill="auto"/>
              <w:spacing w:before="20" w:after="120" w:line="240" w:lineRule="auto"/>
              <w:ind w:left="57" w:right="57"/>
              <w:rPr>
                <w:rFonts w:ascii="Times New Roman" w:hAnsi="Times New Roman" w:cs="Times New Roman"/>
                <w:sz w:val="24"/>
                <w:szCs w:val="24"/>
                <w:lang w:val="ru-RU"/>
              </w:rPr>
            </w:pPr>
            <w:r w:rsidRPr="0056063D">
              <w:rPr>
                <w:rFonts w:ascii="Times New Roman" w:hAnsi="Times New Roman" w:cs="Times New Roman"/>
                <w:sz w:val="24"/>
                <w:szCs w:val="24"/>
                <w:lang w:val="ru"/>
              </w:rPr>
              <w:t>Номера таблиц дополнены соответствующими подписями.</w:t>
            </w:r>
          </w:p>
        </w:tc>
      </w:tr>
      <w:tr w:rsidR="00F8426D" w:rsidRPr="00B228EB" w14:paraId="6015CBB3" w14:textId="77777777" w:rsidTr="004D217D">
        <w:tc>
          <w:tcPr>
            <w:tcW w:w="1555" w:type="dxa"/>
            <w:tcBorders>
              <w:top w:val="single" w:sz="4" w:space="0" w:color="auto"/>
              <w:left w:val="single" w:sz="4" w:space="0" w:color="auto"/>
            </w:tcBorders>
            <w:shd w:val="clear" w:color="auto" w:fill="FFFFFF"/>
            <w:vAlign w:val="center"/>
          </w:tcPr>
          <w:p w14:paraId="0C2E4D10" w14:textId="77777777" w:rsidR="001F0C50" w:rsidRPr="0056063D" w:rsidRDefault="0096030B" w:rsidP="002754FF">
            <w:pPr>
              <w:pStyle w:val="a4"/>
              <w:shd w:val="clear" w:color="auto" w:fill="auto"/>
              <w:spacing w:before="20" w:after="120" w:line="240" w:lineRule="auto"/>
              <w:ind w:left="57" w:right="57"/>
              <w:jc w:val="center"/>
              <w:rPr>
                <w:rFonts w:ascii="Times New Roman" w:hAnsi="Times New Roman" w:cs="Times New Roman"/>
                <w:sz w:val="24"/>
                <w:szCs w:val="24"/>
              </w:rPr>
            </w:pPr>
            <w:r w:rsidRPr="0056063D">
              <w:rPr>
                <w:rFonts w:ascii="Times New Roman" w:hAnsi="Times New Roman" w:cs="Times New Roman"/>
                <w:sz w:val="24"/>
                <w:szCs w:val="24"/>
                <w:lang w:val="ru"/>
              </w:rPr>
              <w:t>Август 2017 г.</w:t>
            </w:r>
          </w:p>
        </w:tc>
        <w:tc>
          <w:tcPr>
            <w:tcW w:w="7762" w:type="dxa"/>
            <w:tcBorders>
              <w:top w:val="single" w:sz="4" w:space="0" w:color="auto"/>
              <w:left w:val="single" w:sz="4" w:space="0" w:color="auto"/>
              <w:right w:val="single" w:sz="4" w:space="0" w:color="auto"/>
            </w:tcBorders>
            <w:shd w:val="clear" w:color="auto" w:fill="FFFFFF"/>
          </w:tcPr>
          <w:p w14:paraId="674F1642" w14:textId="77777777" w:rsidR="001F0C50" w:rsidRPr="004D217D" w:rsidRDefault="0096030B" w:rsidP="006A0309">
            <w:pPr>
              <w:pStyle w:val="a4"/>
              <w:shd w:val="clear" w:color="auto" w:fill="auto"/>
              <w:spacing w:before="20" w:after="120" w:line="240" w:lineRule="auto"/>
              <w:ind w:left="57" w:right="57"/>
              <w:rPr>
                <w:rFonts w:ascii="Times New Roman" w:hAnsi="Times New Roman" w:cs="Times New Roman"/>
                <w:sz w:val="24"/>
                <w:szCs w:val="24"/>
                <w:lang w:val="ru-RU"/>
              </w:rPr>
            </w:pPr>
            <w:r w:rsidRPr="0056063D">
              <w:rPr>
                <w:rFonts w:ascii="Times New Roman" w:hAnsi="Times New Roman" w:cs="Times New Roman"/>
                <w:sz w:val="24"/>
                <w:szCs w:val="24"/>
                <w:lang w:val="ru"/>
              </w:rPr>
              <w:t>Добавлены номера уравнений к выбранным уравнениям.</w:t>
            </w:r>
          </w:p>
        </w:tc>
      </w:tr>
      <w:tr w:rsidR="00F8426D" w:rsidRPr="00B228EB" w14:paraId="05CA99AC" w14:textId="77777777" w:rsidTr="004D217D">
        <w:tc>
          <w:tcPr>
            <w:tcW w:w="1555" w:type="dxa"/>
            <w:tcBorders>
              <w:top w:val="single" w:sz="4" w:space="0" w:color="auto"/>
              <w:left w:val="single" w:sz="4" w:space="0" w:color="auto"/>
            </w:tcBorders>
            <w:shd w:val="clear" w:color="auto" w:fill="FFFFFF"/>
            <w:vAlign w:val="center"/>
          </w:tcPr>
          <w:p w14:paraId="3F34772E" w14:textId="77777777" w:rsidR="001F0C50" w:rsidRPr="0056063D" w:rsidRDefault="0096030B" w:rsidP="002754FF">
            <w:pPr>
              <w:pStyle w:val="a4"/>
              <w:shd w:val="clear" w:color="auto" w:fill="auto"/>
              <w:spacing w:before="20" w:after="120" w:line="240" w:lineRule="auto"/>
              <w:ind w:left="57" w:right="57"/>
              <w:jc w:val="center"/>
              <w:rPr>
                <w:rFonts w:ascii="Times New Roman" w:hAnsi="Times New Roman" w:cs="Times New Roman"/>
                <w:sz w:val="24"/>
                <w:szCs w:val="24"/>
              </w:rPr>
            </w:pPr>
            <w:r w:rsidRPr="0056063D">
              <w:rPr>
                <w:rFonts w:ascii="Times New Roman" w:hAnsi="Times New Roman" w:cs="Times New Roman"/>
                <w:sz w:val="24"/>
                <w:szCs w:val="24"/>
                <w:lang w:val="ru"/>
              </w:rPr>
              <w:t>Август 2017 г.</w:t>
            </w:r>
          </w:p>
        </w:tc>
        <w:tc>
          <w:tcPr>
            <w:tcW w:w="7762" w:type="dxa"/>
            <w:tcBorders>
              <w:top w:val="single" w:sz="4" w:space="0" w:color="auto"/>
              <w:left w:val="single" w:sz="4" w:space="0" w:color="auto"/>
              <w:right w:val="single" w:sz="4" w:space="0" w:color="auto"/>
            </w:tcBorders>
            <w:shd w:val="clear" w:color="auto" w:fill="FFFFFF"/>
          </w:tcPr>
          <w:p w14:paraId="5ACD01CA" w14:textId="77777777" w:rsidR="001F0C50" w:rsidRPr="004D217D" w:rsidRDefault="0096030B" w:rsidP="006A0309">
            <w:pPr>
              <w:pStyle w:val="a4"/>
              <w:shd w:val="clear" w:color="auto" w:fill="auto"/>
              <w:spacing w:before="20" w:after="120" w:line="240" w:lineRule="auto"/>
              <w:ind w:left="57" w:right="57"/>
              <w:rPr>
                <w:rFonts w:ascii="Times New Roman" w:hAnsi="Times New Roman" w:cs="Times New Roman"/>
                <w:sz w:val="24"/>
                <w:szCs w:val="24"/>
                <w:lang w:val="ru-RU"/>
              </w:rPr>
            </w:pPr>
            <w:r w:rsidRPr="0056063D">
              <w:rPr>
                <w:rFonts w:ascii="Times New Roman" w:hAnsi="Times New Roman" w:cs="Times New Roman"/>
                <w:sz w:val="24"/>
                <w:szCs w:val="24"/>
                <w:lang w:val="ru"/>
              </w:rPr>
              <w:t>Указатель таблиц и уравнений добавлен в оглавление.</w:t>
            </w:r>
          </w:p>
        </w:tc>
      </w:tr>
      <w:tr w:rsidR="00F8426D" w:rsidRPr="00B228EB" w14:paraId="43505067" w14:textId="77777777" w:rsidTr="004D217D">
        <w:tc>
          <w:tcPr>
            <w:tcW w:w="1555" w:type="dxa"/>
            <w:tcBorders>
              <w:top w:val="single" w:sz="4" w:space="0" w:color="auto"/>
              <w:left w:val="single" w:sz="4" w:space="0" w:color="auto"/>
            </w:tcBorders>
            <w:shd w:val="clear" w:color="auto" w:fill="FFFFFF"/>
            <w:vAlign w:val="center"/>
          </w:tcPr>
          <w:p w14:paraId="4876158E" w14:textId="77777777" w:rsidR="001F0C50" w:rsidRPr="0056063D" w:rsidRDefault="0096030B" w:rsidP="002754FF">
            <w:pPr>
              <w:pStyle w:val="a4"/>
              <w:shd w:val="clear" w:color="auto" w:fill="auto"/>
              <w:spacing w:before="20" w:after="120" w:line="240" w:lineRule="auto"/>
              <w:ind w:left="57" w:right="57"/>
              <w:jc w:val="center"/>
              <w:rPr>
                <w:rFonts w:ascii="Times New Roman" w:hAnsi="Times New Roman" w:cs="Times New Roman"/>
                <w:sz w:val="24"/>
                <w:szCs w:val="24"/>
              </w:rPr>
            </w:pPr>
            <w:r w:rsidRPr="0056063D">
              <w:rPr>
                <w:rFonts w:ascii="Times New Roman" w:hAnsi="Times New Roman" w:cs="Times New Roman"/>
                <w:sz w:val="24"/>
                <w:szCs w:val="24"/>
                <w:lang w:val="ru"/>
              </w:rPr>
              <w:t>Август 2017 г.</w:t>
            </w:r>
          </w:p>
        </w:tc>
        <w:tc>
          <w:tcPr>
            <w:tcW w:w="7762" w:type="dxa"/>
            <w:tcBorders>
              <w:top w:val="single" w:sz="4" w:space="0" w:color="auto"/>
              <w:left w:val="single" w:sz="4" w:space="0" w:color="auto"/>
              <w:right w:val="single" w:sz="4" w:space="0" w:color="auto"/>
            </w:tcBorders>
            <w:shd w:val="clear" w:color="auto" w:fill="FFFFFF"/>
          </w:tcPr>
          <w:p w14:paraId="7525B9A8" w14:textId="7590C530" w:rsidR="001F0C50" w:rsidRPr="004D217D" w:rsidRDefault="0096030B" w:rsidP="006A0309">
            <w:pPr>
              <w:pStyle w:val="a4"/>
              <w:shd w:val="clear" w:color="auto" w:fill="auto"/>
              <w:spacing w:before="20" w:after="120" w:line="240" w:lineRule="auto"/>
              <w:ind w:left="57" w:right="57"/>
              <w:rPr>
                <w:rFonts w:ascii="Times New Roman" w:hAnsi="Times New Roman" w:cs="Times New Roman"/>
                <w:sz w:val="24"/>
                <w:szCs w:val="24"/>
                <w:lang w:val="ru-RU"/>
              </w:rPr>
            </w:pPr>
            <w:r w:rsidRPr="0056063D">
              <w:rPr>
                <w:rFonts w:ascii="Times New Roman" w:hAnsi="Times New Roman" w:cs="Times New Roman"/>
                <w:sz w:val="24"/>
                <w:szCs w:val="24"/>
                <w:lang w:val="ru"/>
              </w:rPr>
              <w:t>Прекращено отслеживание изменений, приняты все предыдущие изменения.</w:t>
            </w:r>
          </w:p>
        </w:tc>
      </w:tr>
      <w:tr w:rsidR="00F8426D" w:rsidRPr="00B228EB" w14:paraId="1845E068" w14:textId="77777777" w:rsidTr="004D217D">
        <w:tc>
          <w:tcPr>
            <w:tcW w:w="1555" w:type="dxa"/>
            <w:tcBorders>
              <w:top w:val="single" w:sz="4" w:space="0" w:color="auto"/>
              <w:left w:val="single" w:sz="4" w:space="0" w:color="auto"/>
            </w:tcBorders>
            <w:shd w:val="clear" w:color="auto" w:fill="FFFFFF"/>
            <w:vAlign w:val="center"/>
          </w:tcPr>
          <w:p w14:paraId="7B294852" w14:textId="77777777" w:rsidR="001F0C50" w:rsidRPr="0056063D" w:rsidRDefault="0096030B" w:rsidP="002754FF">
            <w:pPr>
              <w:pStyle w:val="a4"/>
              <w:shd w:val="clear" w:color="auto" w:fill="auto"/>
              <w:spacing w:before="20" w:after="120" w:line="240" w:lineRule="auto"/>
              <w:ind w:left="57" w:right="57"/>
              <w:jc w:val="center"/>
              <w:rPr>
                <w:rFonts w:ascii="Times New Roman" w:hAnsi="Times New Roman" w:cs="Times New Roman"/>
                <w:sz w:val="24"/>
                <w:szCs w:val="24"/>
              </w:rPr>
            </w:pPr>
            <w:r w:rsidRPr="0056063D">
              <w:rPr>
                <w:rFonts w:ascii="Times New Roman" w:hAnsi="Times New Roman" w:cs="Times New Roman"/>
                <w:sz w:val="24"/>
                <w:szCs w:val="24"/>
                <w:lang w:val="ru"/>
              </w:rPr>
              <w:t>Август 2017 г.</w:t>
            </w:r>
          </w:p>
        </w:tc>
        <w:tc>
          <w:tcPr>
            <w:tcW w:w="7762" w:type="dxa"/>
            <w:tcBorders>
              <w:top w:val="single" w:sz="4" w:space="0" w:color="auto"/>
              <w:left w:val="single" w:sz="4" w:space="0" w:color="auto"/>
              <w:right w:val="single" w:sz="4" w:space="0" w:color="auto"/>
            </w:tcBorders>
            <w:shd w:val="clear" w:color="auto" w:fill="FFFFFF"/>
          </w:tcPr>
          <w:p w14:paraId="79C867DF" w14:textId="77777777" w:rsidR="001F0C50" w:rsidRPr="004D217D" w:rsidRDefault="0096030B" w:rsidP="006A0309">
            <w:pPr>
              <w:pStyle w:val="a4"/>
              <w:shd w:val="clear" w:color="auto" w:fill="auto"/>
              <w:spacing w:before="20" w:after="120" w:line="240" w:lineRule="auto"/>
              <w:ind w:left="57" w:right="57"/>
              <w:rPr>
                <w:rFonts w:ascii="Times New Roman" w:hAnsi="Times New Roman" w:cs="Times New Roman"/>
                <w:sz w:val="24"/>
                <w:szCs w:val="24"/>
                <w:lang w:val="ru-RU"/>
              </w:rPr>
            </w:pPr>
            <w:r w:rsidRPr="0056063D">
              <w:rPr>
                <w:rFonts w:ascii="Times New Roman" w:hAnsi="Times New Roman" w:cs="Times New Roman"/>
                <w:sz w:val="24"/>
                <w:szCs w:val="24"/>
                <w:lang w:val="ru"/>
              </w:rPr>
              <w:t>Файл перемещен в новый шаблон (v2017_08_29).</w:t>
            </w:r>
          </w:p>
        </w:tc>
      </w:tr>
      <w:tr w:rsidR="00F8426D" w:rsidRPr="00B228EB" w14:paraId="310B6824" w14:textId="77777777" w:rsidTr="004D217D">
        <w:tc>
          <w:tcPr>
            <w:tcW w:w="1555" w:type="dxa"/>
            <w:tcBorders>
              <w:top w:val="single" w:sz="4" w:space="0" w:color="auto"/>
              <w:left w:val="single" w:sz="4" w:space="0" w:color="auto"/>
            </w:tcBorders>
            <w:shd w:val="clear" w:color="auto" w:fill="FFFFFF"/>
            <w:vAlign w:val="center"/>
          </w:tcPr>
          <w:p w14:paraId="4BBEBC23" w14:textId="77777777" w:rsidR="001F0C50" w:rsidRPr="0056063D" w:rsidRDefault="0096030B" w:rsidP="002754FF">
            <w:pPr>
              <w:pStyle w:val="a4"/>
              <w:shd w:val="clear" w:color="auto" w:fill="auto"/>
              <w:spacing w:before="20" w:after="120" w:line="240" w:lineRule="auto"/>
              <w:ind w:left="57" w:right="57"/>
              <w:jc w:val="center"/>
              <w:rPr>
                <w:rFonts w:ascii="Times New Roman" w:hAnsi="Times New Roman" w:cs="Times New Roman"/>
                <w:sz w:val="24"/>
                <w:szCs w:val="24"/>
              </w:rPr>
            </w:pPr>
            <w:r w:rsidRPr="0056063D">
              <w:rPr>
                <w:rFonts w:ascii="Times New Roman" w:hAnsi="Times New Roman" w:cs="Times New Roman"/>
                <w:sz w:val="24"/>
                <w:szCs w:val="24"/>
                <w:lang w:val="ru"/>
              </w:rPr>
              <w:t>Август 2017 г.</w:t>
            </w:r>
          </w:p>
        </w:tc>
        <w:tc>
          <w:tcPr>
            <w:tcW w:w="7762" w:type="dxa"/>
            <w:tcBorders>
              <w:top w:val="single" w:sz="4" w:space="0" w:color="auto"/>
              <w:left w:val="single" w:sz="4" w:space="0" w:color="auto"/>
              <w:right w:val="single" w:sz="4" w:space="0" w:color="auto"/>
            </w:tcBorders>
            <w:shd w:val="clear" w:color="auto" w:fill="FFFFFF"/>
          </w:tcPr>
          <w:p w14:paraId="6F447A0E" w14:textId="77777777" w:rsidR="001F0C50" w:rsidRPr="004D217D" w:rsidRDefault="0096030B" w:rsidP="006A0309">
            <w:pPr>
              <w:pStyle w:val="a4"/>
              <w:shd w:val="clear" w:color="auto" w:fill="auto"/>
              <w:spacing w:before="20" w:after="120" w:line="240" w:lineRule="auto"/>
              <w:ind w:left="57" w:right="57"/>
              <w:rPr>
                <w:rFonts w:ascii="Times New Roman" w:hAnsi="Times New Roman" w:cs="Times New Roman"/>
                <w:sz w:val="24"/>
                <w:szCs w:val="24"/>
                <w:lang w:val="ru-RU"/>
              </w:rPr>
            </w:pPr>
            <w:r w:rsidRPr="0056063D">
              <w:rPr>
                <w:rFonts w:ascii="Times New Roman" w:hAnsi="Times New Roman" w:cs="Times New Roman"/>
                <w:sz w:val="24"/>
                <w:szCs w:val="24"/>
                <w:lang w:val="ru"/>
              </w:rPr>
              <w:t>Отредактировано сокращенное название. Версия обновлена по состоянию на август 2017 года.</w:t>
            </w:r>
          </w:p>
        </w:tc>
      </w:tr>
      <w:tr w:rsidR="00F8426D" w:rsidRPr="00B228EB" w14:paraId="00F7656D" w14:textId="77777777" w:rsidTr="004D217D">
        <w:tc>
          <w:tcPr>
            <w:tcW w:w="1555" w:type="dxa"/>
            <w:tcBorders>
              <w:top w:val="single" w:sz="4" w:space="0" w:color="auto"/>
              <w:left w:val="single" w:sz="4" w:space="0" w:color="auto"/>
              <w:bottom w:val="single" w:sz="4" w:space="0" w:color="auto"/>
            </w:tcBorders>
            <w:shd w:val="clear" w:color="auto" w:fill="FFFFFF"/>
            <w:vAlign w:val="center"/>
          </w:tcPr>
          <w:p w14:paraId="1DA70D10" w14:textId="77777777" w:rsidR="001F0C50" w:rsidRPr="0056063D" w:rsidRDefault="0096030B" w:rsidP="002754FF">
            <w:pPr>
              <w:pStyle w:val="a4"/>
              <w:shd w:val="clear" w:color="auto" w:fill="auto"/>
              <w:spacing w:before="20" w:after="120" w:line="240" w:lineRule="auto"/>
              <w:ind w:left="57" w:right="57"/>
              <w:jc w:val="center"/>
              <w:rPr>
                <w:rFonts w:ascii="Times New Roman" w:hAnsi="Times New Roman" w:cs="Times New Roman"/>
                <w:sz w:val="24"/>
                <w:szCs w:val="24"/>
              </w:rPr>
            </w:pPr>
            <w:r w:rsidRPr="0056063D">
              <w:rPr>
                <w:rFonts w:ascii="Times New Roman" w:hAnsi="Times New Roman" w:cs="Times New Roman"/>
                <w:sz w:val="24"/>
                <w:szCs w:val="24"/>
                <w:lang w:val="ru"/>
              </w:rPr>
              <w:t>Октябрь 2017 г.</w:t>
            </w:r>
          </w:p>
        </w:tc>
        <w:tc>
          <w:tcPr>
            <w:tcW w:w="7762" w:type="dxa"/>
            <w:tcBorders>
              <w:top w:val="single" w:sz="4" w:space="0" w:color="auto"/>
              <w:left w:val="single" w:sz="4" w:space="0" w:color="auto"/>
              <w:bottom w:val="single" w:sz="4" w:space="0" w:color="auto"/>
              <w:right w:val="single" w:sz="4" w:space="0" w:color="auto"/>
            </w:tcBorders>
            <w:shd w:val="clear" w:color="auto" w:fill="FFFFFF"/>
          </w:tcPr>
          <w:p w14:paraId="2CACEC71" w14:textId="77777777" w:rsidR="001F0C50" w:rsidRPr="004D217D" w:rsidRDefault="0096030B" w:rsidP="006A0309">
            <w:pPr>
              <w:pStyle w:val="a4"/>
              <w:shd w:val="clear" w:color="auto" w:fill="auto"/>
              <w:spacing w:before="20" w:after="120" w:line="240" w:lineRule="auto"/>
              <w:ind w:left="57" w:right="57"/>
              <w:rPr>
                <w:rFonts w:ascii="Times New Roman" w:hAnsi="Times New Roman" w:cs="Times New Roman"/>
                <w:sz w:val="24"/>
                <w:szCs w:val="24"/>
                <w:lang w:val="ru-RU"/>
              </w:rPr>
            </w:pPr>
            <w:r w:rsidRPr="0056063D">
              <w:rPr>
                <w:rFonts w:ascii="Times New Roman" w:hAnsi="Times New Roman" w:cs="Times New Roman"/>
                <w:sz w:val="24"/>
                <w:szCs w:val="24"/>
                <w:lang w:val="ru"/>
              </w:rPr>
              <w:t>Исправлены некоторые ссылки и перекрестные ссылки</w:t>
            </w:r>
          </w:p>
        </w:tc>
      </w:tr>
    </w:tbl>
    <w:p w14:paraId="2DFAA6D1" w14:textId="77777777" w:rsidR="00B05E6A" w:rsidRPr="004D217D" w:rsidRDefault="0096030B" w:rsidP="00B05E6A">
      <w:pPr>
        <w:spacing w:after="120"/>
        <w:jc w:val="both"/>
        <w:rPr>
          <w:lang w:val="ru-RU"/>
        </w:rPr>
      </w:pPr>
      <w:bookmarkStart w:id="1" w:name="bookmark279"/>
      <w:bookmarkStart w:id="2" w:name="bookmark278"/>
      <w:r w:rsidRPr="004D217D">
        <w:rPr>
          <w:lang w:val="ru-RU"/>
        </w:rPr>
        <w:br w:type="page"/>
      </w:r>
    </w:p>
    <w:p w14:paraId="03DE7DD1" w14:textId="77777777" w:rsidR="001F0C50" w:rsidRPr="004D217D" w:rsidRDefault="0096030B" w:rsidP="0056063D">
      <w:pPr>
        <w:pStyle w:val="110"/>
        <w:rPr>
          <w:lang w:val="ru-RU"/>
        </w:rPr>
      </w:pPr>
      <w:bookmarkStart w:id="3" w:name="_Toc93152867"/>
      <w:r w:rsidRPr="00847C67">
        <w:rPr>
          <w:lang w:val="ru"/>
        </w:rPr>
        <w:lastRenderedPageBreak/>
        <w:t>1</w:t>
      </w:r>
      <w:r w:rsidRPr="00847C67">
        <w:rPr>
          <w:lang w:val="ru"/>
        </w:rPr>
        <w:tab/>
        <w:t>Метод Делоренцо и Уигганса (1986)</w:t>
      </w:r>
      <w:bookmarkEnd w:id="1"/>
      <w:bookmarkEnd w:id="2"/>
      <w:bookmarkEnd w:id="3"/>
    </w:p>
    <w:p w14:paraId="098D6A66"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Оценки суточного надоя молока (DMY) и выхода жира (DFY) основаны на измеренных надоях и частоте доения. Поправочный коэффициент учитывает разницу в среднем интервале доения (выраженном в десятичных часах) между предыдущим доением и измеряемым доением, а также время суток измеряемого доения (начало в утренние или вечерние часы). Для двукратного доения применяется дополнительная корректировка надоя для учета взаимообусловленности между интервалом доения и стадией лактации, при этом середина лактации (158 DIM) устанавливается равной нулю. Интервал доения не влияет на процентное содержание белка и сухих обезжиренных веществ (SNF), поэтому процентное содержание для выборочного доения используется для оценок в день отбора проб. Выход белка рассчитывается на основе измеренного процента и скорректированного надоя.</w:t>
      </w:r>
    </w:p>
    <w:p w14:paraId="11376E03"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Прогнозирование DMY и DFY на основе однократного утреннего или вечернего доения в стадах с доением два раза в день требует применения коэффициентов, обратных доле общего надоя, ожидаемого от однократных доений, по отношению к интервалу доения.</w:t>
      </w:r>
    </w:p>
    <w:p w14:paraId="16842599"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Мы предлагаем вывести эти коэффициенты (точка пересечения, наклон и т. д.) для каждой страны отдельно.</w:t>
      </w:r>
    </w:p>
    <w:p w14:paraId="66A318C3" w14:textId="77777777" w:rsidR="001F0C50" w:rsidRPr="004D217D" w:rsidRDefault="0096030B" w:rsidP="0056063D">
      <w:pPr>
        <w:pStyle w:val="120"/>
        <w:rPr>
          <w:lang w:val="ru-RU"/>
        </w:rPr>
      </w:pPr>
      <w:bookmarkStart w:id="4" w:name="bookmark281"/>
      <w:bookmarkStart w:id="5" w:name="bookmark280"/>
      <w:bookmarkStart w:id="6" w:name="_Toc93152868"/>
      <w:r w:rsidRPr="00847C67">
        <w:rPr>
          <w:lang w:val="ru"/>
        </w:rPr>
        <w:t>1.1</w:t>
      </w:r>
      <w:r w:rsidRPr="00847C67">
        <w:rPr>
          <w:lang w:val="ru"/>
        </w:rPr>
        <w:tab/>
        <w:t>Корректировка интервала доения</w:t>
      </w:r>
      <w:bookmarkEnd w:id="4"/>
      <w:bookmarkEnd w:id="5"/>
      <w:bookmarkEnd w:id="6"/>
    </w:p>
    <w:p w14:paraId="19F9DF8D" w14:textId="77777777" w:rsidR="00C80486" w:rsidRPr="001A6816" w:rsidRDefault="0096030B" w:rsidP="00B05E6A">
      <w:pPr>
        <w:pStyle w:val="13"/>
        <w:shd w:val="clear" w:color="auto" w:fill="auto"/>
        <w:spacing w:after="120" w:line="240" w:lineRule="auto"/>
        <w:jc w:val="both"/>
        <w:rPr>
          <w:rFonts w:ascii="Times New Roman" w:hAnsi="Times New Roman" w:cs="Times New Roman"/>
          <w:sz w:val="24"/>
          <w:szCs w:val="24"/>
          <w:lang w:val="ru-RU"/>
        </w:rPr>
      </w:pPr>
      <w:bookmarkStart w:id="7" w:name="bookmark282"/>
      <w:r w:rsidRPr="00847C67">
        <w:rPr>
          <w:rFonts w:ascii="Times New Roman" w:hAnsi="Times New Roman" w:cs="Times New Roman"/>
          <w:sz w:val="24"/>
          <w:szCs w:val="24"/>
          <w:lang w:val="ru"/>
        </w:rPr>
        <w:t>Интервал доения — это интервал между временем доения для наблюдаемого доения и временем доения, предшествующего наблюдаемому. Интервал доения делится на 15-минутные отрезки (классы). Коэффициенты выхода молока и жира можно рассчитать для каждого отрезка по Уравнению 1:</w:t>
      </w:r>
    </w:p>
    <w:p w14:paraId="2201D2D5" w14:textId="77777777" w:rsidR="001F0C50" w:rsidRPr="001A6816" w:rsidRDefault="0096030B" w:rsidP="00C80486">
      <w:pPr>
        <w:pStyle w:val="1equ"/>
        <w:rPr>
          <w:lang w:val="ru-RU"/>
        </w:rPr>
      </w:pPr>
      <w:bookmarkStart w:id="8" w:name="_Toc93152938"/>
      <w:r w:rsidRPr="00847C67">
        <w:rPr>
          <w:lang w:val="ru"/>
        </w:rPr>
        <w:t>Уравнение 1. Коэффициенты выхода молока и жира</w:t>
      </w:r>
      <w:bookmarkEnd w:id="7"/>
      <w:bookmarkEnd w:id="8"/>
    </w:p>
    <w:p w14:paraId="3B01E81B" w14:textId="77777777" w:rsidR="001F0C50" w:rsidRPr="004D217D" w:rsidRDefault="0096030B" w:rsidP="0056063D">
      <w:pPr>
        <w:pStyle w:val="13"/>
        <w:shd w:val="clear" w:color="auto" w:fill="auto"/>
        <w:spacing w:after="120" w:line="240" w:lineRule="auto"/>
        <w:jc w:val="center"/>
        <w:rPr>
          <w:rFonts w:ascii="Times New Roman" w:hAnsi="Times New Roman" w:cs="Times New Roman"/>
          <w:sz w:val="24"/>
          <w:szCs w:val="24"/>
          <w:lang w:val="ru-RU"/>
        </w:rPr>
      </w:pPr>
      <w:r w:rsidRPr="00847C67">
        <w:rPr>
          <w:rFonts w:ascii="Times New Roman" w:hAnsi="Times New Roman" w:cs="Times New Roman"/>
          <w:i/>
          <w:iCs/>
          <w:sz w:val="24"/>
          <w:szCs w:val="24"/>
          <w:lang w:val="ru"/>
        </w:rPr>
        <w:t>коэффициент = 1 / [точка пересечения + (наклон x интервал доения)]</w:t>
      </w:r>
    </w:p>
    <w:p w14:paraId="53322C86" w14:textId="77777777" w:rsidR="001F0C50" w:rsidRPr="004D217D" w:rsidRDefault="0096030B" w:rsidP="0056063D">
      <w:pPr>
        <w:pStyle w:val="120"/>
        <w:rPr>
          <w:lang w:val="ru-RU"/>
        </w:rPr>
      </w:pPr>
      <w:bookmarkStart w:id="9" w:name="bookmark284"/>
      <w:bookmarkStart w:id="10" w:name="bookmark283"/>
      <w:bookmarkStart w:id="11" w:name="_Toc93152869"/>
      <w:r w:rsidRPr="00847C67">
        <w:rPr>
          <w:lang w:val="ru"/>
        </w:rPr>
        <w:t>1.2</w:t>
      </w:r>
      <w:r w:rsidRPr="00847C67">
        <w:rPr>
          <w:lang w:val="ru"/>
        </w:rPr>
        <w:tab/>
        <w:t>Корректировка на стадию лактации</w:t>
      </w:r>
      <w:bookmarkEnd w:id="9"/>
      <w:bookmarkEnd w:id="10"/>
      <w:bookmarkEnd w:id="11"/>
    </w:p>
    <w:p w14:paraId="46E2ECEB"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Поскольку стадия лактации коровы влияет на эффект различных интервалов доения на молочную продуктивность, для каждого класса интервалов делается вторая корректировка через ковариату количества дней лактации в качестве дополнения:</w:t>
      </w:r>
    </w:p>
    <w:p w14:paraId="0AA7BDDA"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Ковариата x (дни лактации - 158)</w:t>
      </w:r>
    </w:p>
    <w:p w14:paraId="602B1CCD" w14:textId="77777777" w:rsidR="001F0C50" w:rsidRPr="004D217D" w:rsidRDefault="0096030B" w:rsidP="0056063D">
      <w:pPr>
        <w:pStyle w:val="120"/>
        <w:rPr>
          <w:lang w:val="ru-RU"/>
        </w:rPr>
      </w:pPr>
      <w:bookmarkStart w:id="12" w:name="bookmark286"/>
      <w:bookmarkStart w:id="13" w:name="bookmark285"/>
      <w:bookmarkStart w:id="14" w:name="_Toc93152870"/>
      <w:r w:rsidRPr="00847C67">
        <w:rPr>
          <w:lang w:val="ru"/>
        </w:rPr>
        <w:t>1.3</w:t>
      </w:r>
      <w:r w:rsidRPr="00847C67">
        <w:rPr>
          <w:lang w:val="ru"/>
        </w:rPr>
        <w:tab/>
        <w:t>Оценка выхода за день отбора проб</w:t>
      </w:r>
      <w:bookmarkEnd w:id="12"/>
      <w:bookmarkEnd w:id="13"/>
      <w:bookmarkEnd w:id="14"/>
    </w:p>
    <w:p w14:paraId="70FCBEAF" w14:textId="77777777" w:rsidR="001F0C50" w:rsidRPr="004D217D" w:rsidRDefault="0096030B" w:rsidP="0056063D">
      <w:pPr>
        <w:pStyle w:val="13"/>
        <w:shd w:val="clear" w:color="auto" w:fill="auto"/>
        <w:spacing w:after="36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Формулы для прогнозирования надоев и процентных показателей за день отбора проб в стадах с двумя доениями:</w:t>
      </w:r>
    </w:p>
    <w:p w14:paraId="2B2C3417" w14:textId="77777777" w:rsidR="001F0C50" w:rsidRPr="004D217D" w:rsidRDefault="0096030B" w:rsidP="00C80486">
      <w:pPr>
        <w:pStyle w:val="1equ"/>
        <w:rPr>
          <w:lang w:val="ru-RU"/>
        </w:rPr>
      </w:pPr>
      <w:bookmarkStart w:id="15" w:name="bookmark287"/>
      <w:bookmarkStart w:id="16" w:name="_Toc93152939"/>
      <w:r w:rsidRPr="00847C67">
        <w:rPr>
          <w:lang w:val="ru"/>
        </w:rPr>
        <w:t>Уравнение 2. Уравнение для прогнозирования надоев молока за 24 часа.</w:t>
      </w:r>
      <w:bookmarkEnd w:id="15"/>
      <w:bookmarkEnd w:id="16"/>
    </w:p>
    <w:p w14:paraId="59D71B37" w14:textId="77777777" w:rsidR="001F0C50" w:rsidRPr="004D217D" w:rsidRDefault="0096030B" w:rsidP="0056063D">
      <w:pPr>
        <w:pStyle w:val="a4"/>
        <w:shd w:val="clear" w:color="auto" w:fill="auto"/>
        <w:spacing w:after="360" w:line="240" w:lineRule="auto"/>
        <w:jc w:val="center"/>
        <w:rPr>
          <w:rFonts w:ascii="Times New Roman" w:hAnsi="Times New Roman" w:cs="Times New Roman"/>
          <w:sz w:val="24"/>
          <w:szCs w:val="24"/>
          <w:lang w:val="ru-RU"/>
        </w:rPr>
      </w:pPr>
      <w:r w:rsidRPr="00847C67">
        <w:rPr>
          <w:rFonts w:ascii="Times New Roman" w:eastAsia="Times New Roman" w:hAnsi="Times New Roman" w:cs="Times New Roman"/>
          <w:i/>
          <w:iCs/>
          <w:sz w:val="24"/>
          <w:szCs w:val="24"/>
          <w:lang w:val="ru"/>
        </w:rPr>
        <w:t xml:space="preserve">DMY = коэффициент x измеренный надой </w:t>
      </w:r>
      <w:r w:rsidRPr="00847C67">
        <w:rPr>
          <w:rFonts w:ascii="Times New Roman" w:eastAsia="Times New Roman" w:hAnsi="Times New Roman" w:cs="Times New Roman"/>
          <w:sz w:val="24"/>
          <w:szCs w:val="24"/>
          <w:lang w:val="ru"/>
        </w:rPr>
        <w:t>+</w:t>
      </w:r>
      <w:r w:rsidRPr="00847C67">
        <w:rPr>
          <w:rFonts w:ascii="Times New Roman" w:eastAsia="Times New Roman" w:hAnsi="Times New Roman" w:cs="Times New Roman"/>
          <w:i/>
          <w:iCs/>
          <w:sz w:val="24"/>
          <w:szCs w:val="24"/>
          <w:lang w:val="ru"/>
        </w:rPr>
        <w:t xml:space="preserve"> ковариата x (дни лактации - </w:t>
      </w:r>
      <w:r w:rsidRPr="00847C67">
        <w:rPr>
          <w:rFonts w:ascii="Times New Roman" w:eastAsia="Times New Roman" w:hAnsi="Times New Roman" w:cs="Times New Roman"/>
          <w:sz w:val="24"/>
          <w:szCs w:val="24"/>
          <w:lang w:val="ru"/>
        </w:rPr>
        <w:t>158)</w:t>
      </w:r>
    </w:p>
    <w:p w14:paraId="2C3BE40C" w14:textId="77777777" w:rsidR="001F0C50" w:rsidRPr="004D217D" w:rsidRDefault="0096030B" w:rsidP="00C80486">
      <w:pPr>
        <w:pStyle w:val="1equ"/>
        <w:rPr>
          <w:lang w:val="ru-RU"/>
        </w:rPr>
      </w:pPr>
      <w:bookmarkStart w:id="17" w:name="bookmark288"/>
      <w:bookmarkStart w:id="18" w:name="_Toc93152940"/>
      <w:r w:rsidRPr="00847C67">
        <w:rPr>
          <w:lang w:val="ru"/>
        </w:rPr>
        <w:t>Уравнение 3. Уравнение для прогнозирования процента жира за 24 часа.</w:t>
      </w:r>
      <w:bookmarkEnd w:id="17"/>
      <w:bookmarkEnd w:id="18"/>
    </w:p>
    <w:p w14:paraId="10A87CC0" w14:textId="77777777" w:rsidR="001F0C50" w:rsidRPr="004D217D" w:rsidRDefault="0096030B" w:rsidP="0056063D">
      <w:pPr>
        <w:pStyle w:val="a4"/>
        <w:shd w:val="clear" w:color="auto" w:fill="auto"/>
        <w:spacing w:after="360" w:line="240" w:lineRule="auto"/>
        <w:jc w:val="center"/>
        <w:rPr>
          <w:rFonts w:ascii="Times New Roman" w:hAnsi="Times New Roman" w:cs="Times New Roman"/>
          <w:sz w:val="24"/>
          <w:szCs w:val="24"/>
          <w:lang w:val="ru-RU"/>
        </w:rPr>
      </w:pPr>
      <w:r w:rsidRPr="00847C67">
        <w:rPr>
          <w:rFonts w:ascii="Times New Roman" w:eastAsia="Times New Roman" w:hAnsi="Times New Roman" w:cs="Times New Roman"/>
          <w:i/>
          <w:iCs/>
          <w:sz w:val="24"/>
          <w:szCs w:val="24"/>
          <w:lang w:val="ru"/>
        </w:rPr>
        <w:t>суточный процент жира = коэффициент процента жира x измеренный процент жира</w:t>
      </w:r>
    </w:p>
    <w:p w14:paraId="2AC683CE" w14:textId="77777777" w:rsidR="001F0C50" w:rsidRPr="004D217D" w:rsidRDefault="0096030B" w:rsidP="004D274B">
      <w:pPr>
        <w:pStyle w:val="1equ"/>
        <w:rPr>
          <w:lang w:val="ru-RU"/>
        </w:rPr>
      </w:pPr>
      <w:bookmarkStart w:id="19" w:name="bookmark289"/>
      <w:bookmarkStart w:id="20" w:name="_Toc93152941"/>
      <w:r w:rsidRPr="00847C67">
        <w:rPr>
          <w:lang w:val="ru"/>
        </w:rPr>
        <w:lastRenderedPageBreak/>
        <w:t>Уравнение 4. Уравнение для прогнозирования выхода жира за 24 часа.</w:t>
      </w:r>
      <w:bookmarkEnd w:id="19"/>
      <w:bookmarkEnd w:id="20"/>
    </w:p>
    <w:p w14:paraId="1CBB3634" w14:textId="77777777" w:rsidR="00B05E6A" w:rsidRPr="004D217D" w:rsidRDefault="0096030B" w:rsidP="0056063D">
      <w:pPr>
        <w:pStyle w:val="a4"/>
        <w:shd w:val="clear" w:color="auto" w:fill="auto"/>
        <w:spacing w:after="360" w:line="240" w:lineRule="auto"/>
        <w:jc w:val="center"/>
        <w:rPr>
          <w:rFonts w:ascii="Times New Roman" w:eastAsia="Times New Roman" w:hAnsi="Times New Roman" w:cs="Times New Roman"/>
          <w:iCs/>
          <w:sz w:val="24"/>
          <w:szCs w:val="24"/>
          <w:lang w:val="ru-RU"/>
        </w:rPr>
      </w:pPr>
      <w:r w:rsidRPr="00847C67">
        <w:rPr>
          <w:rFonts w:ascii="Times New Roman" w:eastAsia="Times New Roman" w:hAnsi="Times New Roman" w:cs="Times New Roman"/>
          <w:i/>
          <w:iCs/>
          <w:sz w:val="24"/>
          <w:szCs w:val="24"/>
          <w:lang w:val="ru"/>
        </w:rPr>
        <w:t>DFY = DMY x суточный процент жира</w:t>
      </w:r>
    </w:p>
    <w:p w14:paraId="551B1D7D" w14:textId="77777777" w:rsidR="001F0C50" w:rsidRPr="004D217D" w:rsidRDefault="0096030B" w:rsidP="00C80486">
      <w:pPr>
        <w:pStyle w:val="1equ"/>
        <w:rPr>
          <w:lang w:val="ru-RU"/>
        </w:rPr>
      </w:pPr>
      <w:bookmarkStart w:id="21" w:name="bookmark290"/>
      <w:bookmarkStart w:id="22" w:name="_Toc93152942"/>
      <w:r w:rsidRPr="00847C67">
        <w:rPr>
          <w:lang w:val="ru"/>
        </w:rPr>
        <w:t>Уравнение 5. Уравнение для прогнозирования выхода белка за 24 часа.</w:t>
      </w:r>
      <w:bookmarkEnd w:id="21"/>
      <w:bookmarkEnd w:id="22"/>
    </w:p>
    <w:p w14:paraId="0C4731E2" w14:textId="77777777" w:rsidR="001F0C50" w:rsidRPr="004D217D" w:rsidRDefault="0096030B" w:rsidP="0056063D">
      <w:pPr>
        <w:pStyle w:val="a4"/>
        <w:shd w:val="clear" w:color="auto" w:fill="auto"/>
        <w:spacing w:after="120" w:line="240" w:lineRule="auto"/>
        <w:jc w:val="center"/>
        <w:rPr>
          <w:rFonts w:ascii="Times New Roman" w:hAnsi="Times New Roman" w:cs="Times New Roman"/>
          <w:sz w:val="24"/>
          <w:szCs w:val="24"/>
          <w:lang w:val="ru-RU"/>
        </w:rPr>
      </w:pPr>
      <w:r w:rsidRPr="00847C67">
        <w:rPr>
          <w:rFonts w:ascii="Times New Roman" w:eastAsia="Times New Roman" w:hAnsi="Times New Roman" w:cs="Times New Roman"/>
          <w:i/>
          <w:iCs/>
          <w:sz w:val="24"/>
          <w:szCs w:val="24"/>
          <w:lang w:val="ru"/>
        </w:rPr>
        <w:t>DPY = DMY x суточный процент белка</w:t>
      </w:r>
    </w:p>
    <w:p w14:paraId="22516D0A" w14:textId="77777777" w:rsidR="001F0C50" w:rsidRPr="004D217D" w:rsidRDefault="0096030B" w:rsidP="0056063D">
      <w:pPr>
        <w:pStyle w:val="120"/>
        <w:rPr>
          <w:lang w:val="ru-RU"/>
        </w:rPr>
      </w:pPr>
      <w:bookmarkStart w:id="23" w:name="bookmark292"/>
      <w:bookmarkStart w:id="24" w:name="bookmark291"/>
      <w:bookmarkStart w:id="25" w:name="_Toc93152871"/>
      <w:r w:rsidRPr="00847C67">
        <w:rPr>
          <w:lang w:val="ru"/>
        </w:rPr>
        <w:t>1.4</w:t>
      </w:r>
      <w:r w:rsidRPr="00847C67">
        <w:rPr>
          <w:lang w:val="ru"/>
        </w:rPr>
        <w:tab/>
        <w:t>Практическое применение</w:t>
      </w:r>
      <w:bookmarkEnd w:id="23"/>
      <w:bookmarkEnd w:id="24"/>
      <w:bookmarkEnd w:id="25"/>
    </w:p>
    <w:p w14:paraId="28D0EC7B"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Имеются два набора коэффициентов для оценки DMY на основе одного доения, каждый из которых используется для отбора проб утреннего или вечернего доения. Коэффициенты рассчитываются по формуле, описанной выше и приведенной в Таблице 1.</w:t>
      </w:r>
    </w:p>
    <w:p w14:paraId="720CE7F9" w14:textId="77777777" w:rsidR="001F0C50" w:rsidRPr="004D217D" w:rsidRDefault="0096030B" w:rsidP="0056063D">
      <w:pPr>
        <w:pStyle w:val="1tab"/>
        <w:rPr>
          <w:lang w:val="ru-RU"/>
        </w:rPr>
      </w:pPr>
      <w:bookmarkStart w:id="26" w:name="bookmark293"/>
      <w:bookmarkStart w:id="27" w:name="_Toc93152896"/>
      <w:r w:rsidRPr="00847C67">
        <w:rPr>
          <w:lang w:val="ru"/>
        </w:rPr>
        <w:t>Таблица 1. Коэффициент надоя и ковариата для стад с доением дважды в день.</w:t>
      </w:r>
      <w:bookmarkEnd w:id="26"/>
      <w:bookmarkEnd w:id="27"/>
    </w:p>
    <w:tbl>
      <w:tblPr>
        <w:tblOverlap w:val="never"/>
        <w:tblW w:w="0" w:type="auto"/>
        <w:tblLayout w:type="fixed"/>
        <w:tblCellMar>
          <w:left w:w="10" w:type="dxa"/>
          <w:right w:w="10" w:type="dxa"/>
        </w:tblCellMar>
        <w:tblLook w:val="0000" w:firstRow="0" w:lastRow="0" w:firstColumn="0" w:lastColumn="0" w:noHBand="0" w:noVBand="0"/>
      </w:tblPr>
      <w:tblGrid>
        <w:gridCol w:w="2645"/>
        <w:gridCol w:w="1426"/>
        <w:gridCol w:w="1469"/>
        <w:gridCol w:w="1114"/>
        <w:gridCol w:w="1574"/>
      </w:tblGrid>
      <w:tr w:rsidR="00F8426D" w14:paraId="6E6FAC45" w14:textId="77777777" w:rsidTr="0056063D">
        <w:trPr>
          <w:tblHeader/>
        </w:trPr>
        <w:tc>
          <w:tcPr>
            <w:tcW w:w="2645" w:type="dxa"/>
            <w:vMerge w:val="restart"/>
            <w:tcBorders>
              <w:top w:val="single" w:sz="4" w:space="0" w:color="auto"/>
            </w:tcBorders>
            <w:shd w:val="clear" w:color="auto" w:fill="FFFFFF"/>
          </w:tcPr>
          <w:p w14:paraId="742C2B9F" w14:textId="77777777" w:rsidR="001F0C50" w:rsidRPr="004D217D" w:rsidRDefault="0096030B" w:rsidP="00D908BC">
            <w:pPr>
              <w:pStyle w:val="a4"/>
              <w:shd w:val="clear" w:color="auto" w:fill="auto"/>
              <w:spacing w:line="240" w:lineRule="auto"/>
              <w:ind w:left="57" w:right="57"/>
              <w:rPr>
                <w:rFonts w:ascii="Times New Roman" w:hAnsi="Times New Roman" w:cs="Times New Roman"/>
                <w:sz w:val="24"/>
                <w:szCs w:val="24"/>
                <w:lang w:val="ru-RU"/>
              </w:rPr>
            </w:pPr>
            <w:r w:rsidRPr="00D908BC">
              <w:rPr>
                <w:rFonts w:ascii="Times New Roman" w:hAnsi="Times New Roman" w:cs="Times New Roman"/>
                <w:b/>
                <w:bCs/>
                <w:sz w:val="24"/>
                <w:szCs w:val="24"/>
                <w:lang w:val="ru"/>
              </w:rPr>
              <w:t>Продолжительность интервала доения в часах (минуты в десятичной дроби)</w:t>
            </w:r>
          </w:p>
        </w:tc>
        <w:tc>
          <w:tcPr>
            <w:tcW w:w="2895" w:type="dxa"/>
            <w:gridSpan w:val="2"/>
            <w:tcBorders>
              <w:top w:val="single" w:sz="4" w:space="0" w:color="auto"/>
            </w:tcBorders>
            <w:shd w:val="clear" w:color="auto" w:fill="FFFFFF"/>
          </w:tcPr>
          <w:p w14:paraId="5D926FD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Утреннее доение</w:t>
            </w:r>
          </w:p>
        </w:tc>
        <w:tc>
          <w:tcPr>
            <w:tcW w:w="2688" w:type="dxa"/>
            <w:gridSpan w:val="2"/>
            <w:tcBorders>
              <w:top w:val="single" w:sz="4" w:space="0" w:color="auto"/>
            </w:tcBorders>
            <w:shd w:val="clear" w:color="auto" w:fill="FFFFFF"/>
          </w:tcPr>
          <w:p w14:paraId="55D884E8"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Вечернее доение</w:t>
            </w:r>
          </w:p>
        </w:tc>
      </w:tr>
      <w:tr w:rsidR="00F8426D" w14:paraId="602118AD" w14:textId="77777777" w:rsidTr="0056063D">
        <w:trPr>
          <w:tblHeader/>
        </w:trPr>
        <w:tc>
          <w:tcPr>
            <w:tcW w:w="2645" w:type="dxa"/>
            <w:vMerge/>
            <w:shd w:val="clear" w:color="auto" w:fill="FFFFFF"/>
          </w:tcPr>
          <w:p w14:paraId="4D30B3CC" w14:textId="77777777" w:rsidR="001F0C50" w:rsidRPr="00D908BC" w:rsidRDefault="001F0C50" w:rsidP="00D908BC">
            <w:pPr>
              <w:ind w:left="57" w:right="57"/>
            </w:pPr>
          </w:p>
        </w:tc>
        <w:tc>
          <w:tcPr>
            <w:tcW w:w="2895" w:type="dxa"/>
            <w:gridSpan w:val="2"/>
            <w:tcBorders>
              <w:top w:val="single" w:sz="4" w:space="0" w:color="auto"/>
            </w:tcBorders>
            <w:shd w:val="clear" w:color="auto" w:fill="FFFFFF"/>
          </w:tcPr>
          <w:p w14:paraId="606E8621" w14:textId="77777777" w:rsidR="001F0C50" w:rsidRPr="00D908BC" w:rsidRDefault="001F0C50" w:rsidP="00D908BC">
            <w:pPr>
              <w:ind w:left="57" w:right="57"/>
              <w:jc w:val="center"/>
            </w:pPr>
          </w:p>
        </w:tc>
        <w:tc>
          <w:tcPr>
            <w:tcW w:w="2688" w:type="dxa"/>
            <w:gridSpan w:val="2"/>
            <w:tcBorders>
              <w:top w:val="single" w:sz="4" w:space="0" w:color="auto"/>
            </w:tcBorders>
            <w:shd w:val="clear" w:color="auto" w:fill="FFFFFF"/>
          </w:tcPr>
          <w:p w14:paraId="0B1C84D8" w14:textId="77777777" w:rsidR="001F0C50" w:rsidRPr="00D908BC" w:rsidRDefault="001F0C50" w:rsidP="00D908BC">
            <w:pPr>
              <w:ind w:left="57" w:right="57"/>
              <w:jc w:val="center"/>
            </w:pPr>
          </w:p>
        </w:tc>
      </w:tr>
      <w:tr w:rsidR="00F8426D" w14:paraId="0830F371" w14:textId="77777777" w:rsidTr="0056063D">
        <w:trPr>
          <w:tblHeader/>
        </w:trPr>
        <w:tc>
          <w:tcPr>
            <w:tcW w:w="2645" w:type="dxa"/>
            <w:vMerge/>
            <w:tcBorders>
              <w:bottom w:val="single" w:sz="4" w:space="0" w:color="auto"/>
            </w:tcBorders>
            <w:shd w:val="clear" w:color="auto" w:fill="FFFFFF"/>
          </w:tcPr>
          <w:p w14:paraId="70BC8640" w14:textId="77777777" w:rsidR="001F0C50" w:rsidRPr="00D908BC" w:rsidRDefault="001F0C50" w:rsidP="00D908BC">
            <w:pPr>
              <w:ind w:left="57" w:right="57"/>
            </w:pPr>
          </w:p>
        </w:tc>
        <w:tc>
          <w:tcPr>
            <w:tcW w:w="1426" w:type="dxa"/>
            <w:tcBorders>
              <w:bottom w:val="single" w:sz="4" w:space="0" w:color="auto"/>
            </w:tcBorders>
            <w:shd w:val="clear" w:color="auto" w:fill="FFFFFF"/>
          </w:tcPr>
          <w:p w14:paraId="0B774A8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Фактор</w:t>
            </w:r>
          </w:p>
        </w:tc>
        <w:tc>
          <w:tcPr>
            <w:tcW w:w="1469" w:type="dxa"/>
            <w:tcBorders>
              <w:bottom w:val="single" w:sz="4" w:space="0" w:color="auto"/>
            </w:tcBorders>
            <w:shd w:val="clear" w:color="auto" w:fill="FFFFFF"/>
          </w:tcPr>
          <w:p w14:paraId="7A73BC1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Ковариата</w:t>
            </w:r>
          </w:p>
        </w:tc>
        <w:tc>
          <w:tcPr>
            <w:tcW w:w="1114" w:type="dxa"/>
            <w:tcBorders>
              <w:bottom w:val="single" w:sz="4" w:space="0" w:color="auto"/>
            </w:tcBorders>
            <w:shd w:val="clear" w:color="auto" w:fill="FFFFFF"/>
          </w:tcPr>
          <w:p w14:paraId="4503B96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Фактор</w:t>
            </w:r>
          </w:p>
        </w:tc>
        <w:tc>
          <w:tcPr>
            <w:tcW w:w="1574" w:type="dxa"/>
            <w:tcBorders>
              <w:bottom w:val="single" w:sz="4" w:space="0" w:color="auto"/>
            </w:tcBorders>
            <w:shd w:val="clear" w:color="auto" w:fill="FFFFFF"/>
          </w:tcPr>
          <w:p w14:paraId="3AEBEEB2"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Ковариата</w:t>
            </w:r>
          </w:p>
        </w:tc>
      </w:tr>
      <w:tr w:rsidR="00F8426D" w14:paraId="13FAAE28" w14:textId="77777777" w:rsidTr="0056063D">
        <w:tc>
          <w:tcPr>
            <w:tcW w:w="2645" w:type="dxa"/>
            <w:tcBorders>
              <w:top w:val="single" w:sz="4" w:space="0" w:color="auto"/>
            </w:tcBorders>
            <w:shd w:val="clear" w:color="auto" w:fill="FFFFFF"/>
          </w:tcPr>
          <w:p w14:paraId="58F7E22F"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&lt;9,00</w:t>
            </w:r>
          </w:p>
        </w:tc>
        <w:tc>
          <w:tcPr>
            <w:tcW w:w="1426" w:type="dxa"/>
            <w:tcBorders>
              <w:top w:val="single" w:sz="4" w:space="0" w:color="auto"/>
            </w:tcBorders>
            <w:shd w:val="clear" w:color="auto" w:fill="FFFFFF"/>
          </w:tcPr>
          <w:p w14:paraId="38ACFE64"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2,465</w:t>
            </w:r>
          </w:p>
        </w:tc>
        <w:tc>
          <w:tcPr>
            <w:tcW w:w="1469" w:type="dxa"/>
            <w:tcBorders>
              <w:top w:val="single" w:sz="4" w:space="0" w:color="auto"/>
            </w:tcBorders>
            <w:shd w:val="clear" w:color="auto" w:fill="FFFFFF"/>
          </w:tcPr>
          <w:p w14:paraId="5FA80995"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0,00710</w:t>
            </w:r>
          </w:p>
        </w:tc>
        <w:tc>
          <w:tcPr>
            <w:tcW w:w="1114" w:type="dxa"/>
            <w:tcBorders>
              <w:top w:val="single" w:sz="4" w:space="0" w:color="auto"/>
            </w:tcBorders>
            <w:shd w:val="clear" w:color="auto" w:fill="FFFFFF"/>
          </w:tcPr>
          <w:p w14:paraId="4C848F5E"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2,594</w:t>
            </w:r>
          </w:p>
        </w:tc>
        <w:tc>
          <w:tcPr>
            <w:tcW w:w="1574" w:type="dxa"/>
            <w:tcBorders>
              <w:top w:val="single" w:sz="4" w:space="0" w:color="auto"/>
            </w:tcBorders>
            <w:shd w:val="clear" w:color="auto" w:fill="FFFFFF"/>
          </w:tcPr>
          <w:p w14:paraId="147CD4C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0,00378</w:t>
            </w:r>
          </w:p>
        </w:tc>
      </w:tr>
      <w:tr w:rsidR="00F8426D" w14:paraId="601887C5" w14:textId="77777777" w:rsidTr="009212D4">
        <w:tc>
          <w:tcPr>
            <w:tcW w:w="2645" w:type="dxa"/>
            <w:shd w:val="clear" w:color="auto" w:fill="FFFFFF"/>
          </w:tcPr>
          <w:p w14:paraId="12F7F74C"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9,00-9,24</w:t>
            </w:r>
          </w:p>
        </w:tc>
        <w:tc>
          <w:tcPr>
            <w:tcW w:w="1426" w:type="dxa"/>
            <w:shd w:val="clear" w:color="auto" w:fill="FFFFFF"/>
          </w:tcPr>
          <w:p w14:paraId="4DD6CC04"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2,465</w:t>
            </w:r>
          </w:p>
        </w:tc>
        <w:tc>
          <w:tcPr>
            <w:tcW w:w="1469" w:type="dxa"/>
            <w:shd w:val="clear" w:color="auto" w:fill="FFFFFF"/>
          </w:tcPr>
          <w:p w14:paraId="445D9224"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0,00710</w:t>
            </w:r>
          </w:p>
        </w:tc>
        <w:tc>
          <w:tcPr>
            <w:tcW w:w="1114" w:type="dxa"/>
            <w:shd w:val="clear" w:color="auto" w:fill="FFFFFF"/>
          </w:tcPr>
          <w:p w14:paraId="54BC3D0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2,534</w:t>
            </w:r>
          </w:p>
        </w:tc>
        <w:tc>
          <w:tcPr>
            <w:tcW w:w="1574" w:type="dxa"/>
            <w:shd w:val="clear" w:color="auto" w:fill="FFFFFF"/>
          </w:tcPr>
          <w:p w14:paraId="547D259B"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0,00485</w:t>
            </w:r>
          </w:p>
        </w:tc>
      </w:tr>
      <w:tr w:rsidR="00F8426D" w14:paraId="42FB2E5D" w14:textId="77777777" w:rsidTr="009212D4">
        <w:tc>
          <w:tcPr>
            <w:tcW w:w="2645" w:type="dxa"/>
            <w:shd w:val="clear" w:color="auto" w:fill="FFFFFF"/>
          </w:tcPr>
          <w:p w14:paraId="281D6FF4"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9,25-9,49</w:t>
            </w:r>
          </w:p>
        </w:tc>
        <w:tc>
          <w:tcPr>
            <w:tcW w:w="1426" w:type="dxa"/>
            <w:shd w:val="clear" w:color="auto" w:fill="FFFFFF"/>
          </w:tcPr>
          <w:p w14:paraId="0C5C9FE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2,465</w:t>
            </w:r>
          </w:p>
        </w:tc>
        <w:tc>
          <w:tcPr>
            <w:tcW w:w="1469" w:type="dxa"/>
            <w:shd w:val="clear" w:color="auto" w:fill="FFFFFF"/>
          </w:tcPr>
          <w:p w14:paraId="586E7C7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0,00710</w:t>
            </w:r>
          </w:p>
        </w:tc>
        <w:tc>
          <w:tcPr>
            <w:tcW w:w="1114" w:type="dxa"/>
            <w:shd w:val="clear" w:color="auto" w:fill="FFFFFF"/>
          </w:tcPr>
          <w:p w14:paraId="21A8BEA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2,477</w:t>
            </w:r>
          </w:p>
        </w:tc>
        <w:tc>
          <w:tcPr>
            <w:tcW w:w="1574" w:type="dxa"/>
            <w:shd w:val="clear" w:color="auto" w:fill="FFFFFF"/>
          </w:tcPr>
          <w:p w14:paraId="61A646E8"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0,00486</w:t>
            </w:r>
          </w:p>
        </w:tc>
      </w:tr>
      <w:tr w:rsidR="00F8426D" w14:paraId="68566DDC" w14:textId="77777777" w:rsidTr="009212D4">
        <w:tc>
          <w:tcPr>
            <w:tcW w:w="2645" w:type="dxa"/>
            <w:shd w:val="clear" w:color="auto" w:fill="FFFFFF"/>
          </w:tcPr>
          <w:p w14:paraId="392E77D5"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9,50-9,74</w:t>
            </w:r>
          </w:p>
        </w:tc>
        <w:tc>
          <w:tcPr>
            <w:tcW w:w="1426" w:type="dxa"/>
            <w:shd w:val="clear" w:color="auto" w:fill="FFFFFF"/>
          </w:tcPr>
          <w:p w14:paraId="46B7FC3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2,411</w:t>
            </w:r>
          </w:p>
        </w:tc>
        <w:tc>
          <w:tcPr>
            <w:tcW w:w="1469" w:type="dxa"/>
            <w:shd w:val="clear" w:color="auto" w:fill="FFFFFF"/>
          </w:tcPr>
          <w:p w14:paraId="1B54DCD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0,00716</w:t>
            </w:r>
          </w:p>
        </w:tc>
        <w:tc>
          <w:tcPr>
            <w:tcW w:w="1114" w:type="dxa"/>
            <w:shd w:val="clear" w:color="auto" w:fill="FFFFFF"/>
          </w:tcPr>
          <w:p w14:paraId="21AA24A4"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2,423</w:t>
            </w:r>
          </w:p>
        </w:tc>
        <w:tc>
          <w:tcPr>
            <w:tcW w:w="1574" w:type="dxa"/>
            <w:shd w:val="clear" w:color="auto" w:fill="FFFFFF"/>
          </w:tcPr>
          <w:p w14:paraId="174C61F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0,00511</w:t>
            </w:r>
          </w:p>
        </w:tc>
      </w:tr>
      <w:tr w:rsidR="00F8426D" w14:paraId="11F4DC4D" w14:textId="77777777" w:rsidTr="009212D4">
        <w:tc>
          <w:tcPr>
            <w:tcW w:w="2645" w:type="dxa"/>
            <w:shd w:val="clear" w:color="auto" w:fill="FFFFFF"/>
          </w:tcPr>
          <w:p w14:paraId="56C16ECE"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9,75-9,99</w:t>
            </w:r>
          </w:p>
        </w:tc>
        <w:tc>
          <w:tcPr>
            <w:tcW w:w="1426" w:type="dxa"/>
            <w:shd w:val="clear" w:color="auto" w:fill="FFFFFF"/>
          </w:tcPr>
          <w:p w14:paraId="55C4C58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2,359</w:t>
            </w:r>
          </w:p>
        </w:tc>
        <w:tc>
          <w:tcPr>
            <w:tcW w:w="1469" w:type="dxa"/>
            <w:shd w:val="clear" w:color="auto" w:fill="FFFFFF"/>
          </w:tcPr>
          <w:p w14:paraId="78DAAD12"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0,00726</w:t>
            </w:r>
          </w:p>
        </w:tc>
        <w:tc>
          <w:tcPr>
            <w:tcW w:w="1114" w:type="dxa"/>
            <w:shd w:val="clear" w:color="auto" w:fill="FFFFFF"/>
          </w:tcPr>
          <w:p w14:paraId="782E945B"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2,370</w:t>
            </w:r>
          </w:p>
        </w:tc>
        <w:tc>
          <w:tcPr>
            <w:tcW w:w="1574" w:type="dxa"/>
            <w:shd w:val="clear" w:color="auto" w:fill="FFFFFF"/>
          </w:tcPr>
          <w:p w14:paraId="2DFE5AF9"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0,00473</w:t>
            </w:r>
          </w:p>
        </w:tc>
      </w:tr>
      <w:tr w:rsidR="00F8426D" w14:paraId="66829BDE" w14:textId="77777777" w:rsidTr="009212D4">
        <w:tc>
          <w:tcPr>
            <w:tcW w:w="2645" w:type="dxa"/>
            <w:shd w:val="clear" w:color="auto" w:fill="FFFFFF"/>
          </w:tcPr>
          <w:p w14:paraId="79B42147" w14:textId="77777777" w:rsidR="001F0C50" w:rsidRPr="00D908BC" w:rsidRDefault="001F0C50" w:rsidP="00D908BC">
            <w:pPr>
              <w:ind w:left="57" w:right="57"/>
            </w:pPr>
          </w:p>
        </w:tc>
        <w:tc>
          <w:tcPr>
            <w:tcW w:w="1426" w:type="dxa"/>
            <w:shd w:val="clear" w:color="auto" w:fill="FFFFFF"/>
          </w:tcPr>
          <w:p w14:paraId="0E6DA08D" w14:textId="77777777" w:rsidR="001F0C50" w:rsidRPr="00D908BC" w:rsidRDefault="001F0C50" w:rsidP="00D908BC">
            <w:pPr>
              <w:ind w:left="57" w:right="57"/>
              <w:jc w:val="center"/>
            </w:pPr>
          </w:p>
        </w:tc>
        <w:tc>
          <w:tcPr>
            <w:tcW w:w="1469" w:type="dxa"/>
            <w:shd w:val="clear" w:color="auto" w:fill="FFFFFF"/>
          </w:tcPr>
          <w:p w14:paraId="1EB4E929" w14:textId="77777777" w:rsidR="001F0C50" w:rsidRPr="00D908BC" w:rsidRDefault="001F0C50" w:rsidP="00D908BC">
            <w:pPr>
              <w:ind w:left="57" w:right="57"/>
              <w:jc w:val="center"/>
            </w:pPr>
          </w:p>
        </w:tc>
        <w:tc>
          <w:tcPr>
            <w:tcW w:w="1114" w:type="dxa"/>
            <w:shd w:val="clear" w:color="auto" w:fill="FFFFFF"/>
          </w:tcPr>
          <w:p w14:paraId="1D619C9E" w14:textId="77777777" w:rsidR="001F0C50" w:rsidRPr="00D908BC" w:rsidRDefault="001F0C50" w:rsidP="00D908BC">
            <w:pPr>
              <w:ind w:left="57" w:right="57"/>
              <w:jc w:val="center"/>
            </w:pPr>
          </w:p>
        </w:tc>
        <w:tc>
          <w:tcPr>
            <w:tcW w:w="1574" w:type="dxa"/>
            <w:shd w:val="clear" w:color="auto" w:fill="FFFFFF"/>
          </w:tcPr>
          <w:p w14:paraId="44C22141" w14:textId="77777777" w:rsidR="001F0C50" w:rsidRPr="00D908BC" w:rsidRDefault="001F0C50" w:rsidP="00D908BC">
            <w:pPr>
              <w:ind w:left="57" w:right="57"/>
              <w:jc w:val="center"/>
            </w:pPr>
          </w:p>
        </w:tc>
      </w:tr>
      <w:tr w:rsidR="00F8426D" w14:paraId="7081D69B" w14:textId="77777777" w:rsidTr="009212D4">
        <w:tc>
          <w:tcPr>
            <w:tcW w:w="2645" w:type="dxa"/>
            <w:shd w:val="clear" w:color="auto" w:fill="FFFFFF"/>
          </w:tcPr>
          <w:p w14:paraId="3BA28B03"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10,00-10,24</w:t>
            </w:r>
          </w:p>
        </w:tc>
        <w:tc>
          <w:tcPr>
            <w:tcW w:w="1426" w:type="dxa"/>
            <w:shd w:val="clear" w:color="auto" w:fill="FFFFFF"/>
          </w:tcPr>
          <w:p w14:paraId="65BBB32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2,310</w:t>
            </w:r>
          </w:p>
        </w:tc>
        <w:tc>
          <w:tcPr>
            <w:tcW w:w="1469" w:type="dxa"/>
            <w:shd w:val="clear" w:color="auto" w:fill="FFFFFF"/>
          </w:tcPr>
          <w:p w14:paraId="6CD3C5F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0,00458</w:t>
            </w:r>
          </w:p>
        </w:tc>
        <w:tc>
          <w:tcPr>
            <w:tcW w:w="1114" w:type="dxa"/>
            <w:shd w:val="clear" w:color="auto" w:fill="FFFFFF"/>
          </w:tcPr>
          <w:p w14:paraId="135D76E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2,321</w:t>
            </w:r>
          </w:p>
        </w:tc>
        <w:tc>
          <w:tcPr>
            <w:tcW w:w="1574" w:type="dxa"/>
            <w:shd w:val="clear" w:color="auto" w:fill="FFFFFF"/>
          </w:tcPr>
          <w:p w14:paraId="03A87449"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0,00337</w:t>
            </w:r>
          </w:p>
        </w:tc>
      </w:tr>
      <w:tr w:rsidR="00F8426D" w14:paraId="7DE8F5A2" w14:textId="77777777" w:rsidTr="009212D4">
        <w:tc>
          <w:tcPr>
            <w:tcW w:w="2645" w:type="dxa"/>
            <w:shd w:val="clear" w:color="auto" w:fill="FFFFFF"/>
          </w:tcPr>
          <w:p w14:paraId="4012DA17"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10,25-10,49</w:t>
            </w:r>
          </w:p>
        </w:tc>
        <w:tc>
          <w:tcPr>
            <w:tcW w:w="1426" w:type="dxa"/>
            <w:shd w:val="clear" w:color="auto" w:fill="FFFFFF"/>
          </w:tcPr>
          <w:p w14:paraId="2E457FD8"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2,262</w:t>
            </w:r>
          </w:p>
        </w:tc>
        <w:tc>
          <w:tcPr>
            <w:tcW w:w="1469" w:type="dxa"/>
            <w:shd w:val="clear" w:color="auto" w:fill="FFFFFF"/>
          </w:tcPr>
          <w:p w14:paraId="3B4652FE"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0,00399</w:t>
            </w:r>
          </w:p>
        </w:tc>
        <w:tc>
          <w:tcPr>
            <w:tcW w:w="1114" w:type="dxa"/>
            <w:shd w:val="clear" w:color="auto" w:fill="FFFFFF"/>
          </w:tcPr>
          <w:p w14:paraId="13EAA5BB"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2,273</w:t>
            </w:r>
          </w:p>
        </w:tc>
        <w:tc>
          <w:tcPr>
            <w:tcW w:w="1574" w:type="dxa"/>
            <w:shd w:val="clear" w:color="auto" w:fill="FFFFFF"/>
          </w:tcPr>
          <w:p w14:paraId="2BE4A70A"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0,00214</w:t>
            </w:r>
          </w:p>
        </w:tc>
      </w:tr>
      <w:tr w:rsidR="00F8426D" w14:paraId="5B5379AE" w14:textId="77777777" w:rsidTr="009212D4">
        <w:tc>
          <w:tcPr>
            <w:tcW w:w="2645" w:type="dxa"/>
            <w:shd w:val="clear" w:color="auto" w:fill="FFFFFF"/>
          </w:tcPr>
          <w:p w14:paraId="6D24413C"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10,50-10,74</w:t>
            </w:r>
          </w:p>
        </w:tc>
        <w:tc>
          <w:tcPr>
            <w:tcW w:w="1426" w:type="dxa"/>
            <w:shd w:val="clear" w:color="auto" w:fill="FFFFFF"/>
          </w:tcPr>
          <w:p w14:paraId="22E77E8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2,217</w:t>
            </w:r>
          </w:p>
        </w:tc>
        <w:tc>
          <w:tcPr>
            <w:tcW w:w="1469" w:type="dxa"/>
            <w:shd w:val="clear" w:color="auto" w:fill="FFFFFF"/>
          </w:tcPr>
          <w:p w14:paraId="25EDD1E4"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0,00294</w:t>
            </w:r>
          </w:p>
        </w:tc>
        <w:tc>
          <w:tcPr>
            <w:tcW w:w="1114" w:type="dxa"/>
            <w:shd w:val="clear" w:color="auto" w:fill="FFFFFF"/>
          </w:tcPr>
          <w:p w14:paraId="2F99F14B"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2,227</w:t>
            </w:r>
          </w:p>
        </w:tc>
        <w:tc>
          <w:tcPr>
            <w:tcW w:w="1574" w:type="dxa"/>
            <w:shd w:val="clear" w:color="auto" w:fill="FFFFFF"/>
          </w:tcPr>
          <w:p w14:paraId="3FCA9F7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0,00000</w:t>
            </w:r>
          </w:p>
        </w:tc>
      </w:tr>
      <w:tr w:rsidR="00F8426D" w14:paraId="01668BFB" w14:textId="77777777" w:rsidTr="009212D4">
        <w:tc>
          <w:tcPr>
            <w:tcW w:w="2645" w:type="dxa"/>
            <w:shd w:val="clear" w:color="auto" w:fill="FFFFFF"/>
          </w:tcPr>
          <w:p w14:paraId="2C6FFAED"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10,75-10,99</w:t>
            </w:r>
          </w:p>
        </w:tc>
        <w:tc>
          <w:tcPr>
            <w:tcW w:w="1426" w:type="dxa"/>
            <w:shd w:val="clear" w:color="auto" w:fill="FFFFFF"/>
          </w:tcPr>
          <w:p w14:paraId="5EFA3375"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2,173</w:t>
            </w:r>
          </w:p>
        </w:tc>
        <w:tc>
          <w:tcPr>
            <w:tcW w:w="1469" w:type="dxa"/>
            <w:shd w:val="clear" w:color="auto" w:fill="FFFFFF"/>
          </w:tcPr>
          <w:p w14:paraId="3F94F5C8"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0,00223</w:t>
            </w:r>
          </w:p>
        </w:tc>
        <w:tc>
          <w:tcPr>
            <w:tcW w:w="1114" w:type="dxa"/>
            <w:shd w:val="clear" w:color="auto" w:fill="FFFFFF"/>
          </w:tcPr>
          <w:p w14:paraId="50A5D12C"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2,183</w:t>
            </w:r>
          </w:p>
        </w:tc>
        <w:tc>
          <w:tcPr>
            <w:tcW w:w="1574" w:type="dxa"/>
            <w:shd w:val="clear" w:color="auto" w:fill="FFFFFF"/>
          </w:tcPr>
          <w:p w14:paraId="045664D2"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0,00000</w:t>
            </w:r>
          </w:p>
        </w:tc>
      </w:tr>
      <w:tr w:rsidR="00F8426D" w14:paraId="7E4B0ABB" w14:textId="77777777" w:rsidTr="009212D4">
        <w:tc>
          <w:tcPr>
            <w:tcW w:w="2645" w:type="dxa"/>
            <w:shd w:val="clear" w:color="auto" w:fill="FFFFFF"/>
          </w:tcPr>
          <w:p w14:paraId="5614DECB" w14:textId="77777777" w:rsidR="001F0C50" w:rsidRPr="00D908BC" w:rsidRDefault="001F0C50" w:rsidP="00D908BC">
            <w:pPr>
              <w:ind w:left="57" w:right="57"/>
            </w:pPr>
          </w:p>
        </w:tc>
        <w:tc>
          <w:tcPr>
            <w:tcW w:w="1426" w:type="dxa"/>
            <w:shd w:val="clear" w:color="auto" w:fill="FFFFFF"/>
          </w:tcPr>
          <w:p w14:paraId="79B3FDF1" w14:textId="77777777" w:rsidR="001F0C50" w:rsidRPr="00D908BC" w:rsidRDefault="001F0C50" w:rsidP="00D908BC">
            <w:pPr>
              <w:ind w:left="57" w:right="57"/>
              <w:jc w:val="center"/>
            </w:pPr>
          </w:p>
        </w:tc>
        <w:tc>
          <w:tcPr>
            <w:tcW w:w="1469" w:type="dxa"/>
            <w:shd w:val="clear" w:color="auto" w:fill="FFFFFF"/>
          </w:tcPr>
          <w:p w14:paraId="0921F6F2" w14:textId="77777777" w:rsidR="001F0C50" w:rsidRPr="00D908BC" w:rsidRDefault="001F0C50" w:rsidP="00D908BC">
            <w:pPr>
              <w:ind w:left="57" w:right="57"/>
              <w:jc w:val="center"/>
            </w:pPr>
          </w:p>
        </w:tc>
        <w:tc>
          <w:tcPr>
            <w:tcW w:w="1114" w:type="dxa"/>
            <w:shd w:val="clear" w:color="auto" w:fill="FFFFFF"/>
          </w:tcPr>
          <w:p w14:paraId="770B6712" w14:textId="77777777" w:rsidR="001F0C50" w:rsidRPr="00D908BC" w:rsidRDefault="001F0C50" w:rsidP="00D908BC">
            <w:pPr>
              <w:ind w:left="57" w:right="57"/>
              <w:jc w:val="center"/>
            </w:pPr>
          </w:p>
        </w:tc>
        <w:tc>
          <w:tcPr>
            <w:tcW w:w="1574" w:type="dxa"/>
            <w:shd w:val="clear" w:color="auto" w:fill="FFFFFF"/>
          </w:tcPr>
          <w:p w14:paraId="0B7E107C" w14:textId="77777777" w:rsidR="001F0C50" w:rsidRPr="00D908BC" w:rsidRDefault="001F0C50" w:rsidP="00D908BC">
            <w:pPr>
              <w:ind w:left="57" w:right="57"/>
              <w:jc w:val="center"/>
            </w:pPr>
          </w:p>
        </w:tc>
      </w:tr>
      <w:tr w:rsidR="00F8426D" w14:paraId="210ADFA7" w14:textId="77777777" w:rsidTr="009212D4">
        <w:tc>
          <w:tcPr>
            <w:tcW w:w="2645" w:type="dxa"/>
            <w:shd w:val="clear" w:color="auto" w:fill="FFFFFF"/>
          </w:tcPr>
          <w:p w14:paraId="1FE7B626"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11,00-11,24</w:t>
            </w:r>
          </w:p>
        </w:tc>
        <w:tc>
          <w:tcPr>
            <w:tcW w:w="1426" w:type="dxa"/>
            <w:shd w:val="clear" w:color="auto" w:fill="FFFFFF"/>
          </w:tcPr>
          <w:p w14:paraId="1743A05B"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2,131</w:t>
            </w:r>
          </w:p>
        </w:tc>
        <w:tc>
          <w:tcPr>
            <w:tcW w:w="1469" w:type="dxa"/>
            <w:shd w:val="clear" w:color="auto" w:fill="FFFFFF"/>
          </w:tcPr>
          <w:p w14:paraId="186B80A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0,00000</w:t>
            </w:r>
          </w:p>
        </w:tc>
        <w:tc>
          <w:tcPr>
            <w:tcW w:w="1114" w:type="dxa"/>
            <w:shd w:val="clear" w:color="auto" w:fill="FFFFFF"/>
          </w:tcPr>
          <w:p w14:paraId="6F3345FB"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2,140</w:t>
            </w:r>
          </w:p>
        </w:tc>
        <w:tc>
          <w:tcPr>
            <w:tcW w:w="1574" w:type="dxa"/>
            <w:shd w:val="clear" w:color="auto" w:fill="FFFFFF"/>
          </w:tcPr>
          <w:p w14:paraId="1D109AA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0,00000</w:t>
            </w:r>
          </w:p>
        </w:tc>
      </w:tr>
      <w:tr w:rsidR="00F8426D" w14:paraId="518461C0" w14:textId="77777777" w:rsidTr="009212D4">
        <w:tc>
          <w:tcPr>
            <w:tcW w:w="2645" w:type="dxa"/>
            <w:shd w:val="clear" w:color="auto" w:fill="FFFFFF"/>
          </w:tcPr>
          <w:p w14:paraId="3932C65C"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11,25-11,49</w:t>
            </w:r>
          </w:p>
        </w:tc>
        <w:tc>
          <w:tcPr>
            <w:tcW w:w="1426" w:type="dxa"/>
            <w:shd w:val="clear" w:color="auto" w:fill="FFFFFF"/>
          </w:tcPr>
          <w:p w14:paraId="6BF09634"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2,091</w:t>
            </w:r>
          </w:p>
        </w:tc>
        <w:tc>
          <w:tcPr>
            <w:tcW w:w="1469" w:type="dxa"/>
            <w:shd w:val="clear" w:color="auto" w:fill="FFFFFF"/>
          </w:tcPr>
          <w:p w14:paraId="07BF407B"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0,00000</w:t>
            </w:r>
          </w:p>
        </w:tc>
        <w:tc>
          <w:tcPr>
            <w:tcW w:w="1114" w:type="dxa"/>
            <w:shd w:val="clear" w:color="auto" w:fill="FFFFFF"/>
          </w:tcPr>
          <w:p w14:paraId="4F195E4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2,099</w:t>
            </w:r>
          </w:p>
        </w:tc>
        <w:tc>
          <w:tcPr>
            <w:tcW w:w="1574" w:type="dxa"/>
            <w:shd w:val="clear" w:color="auto" w:fill="FFFFFF"/>
          </w:tcPr>
          <w:p w14:paraId="1B42174B"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0,00000</w:t>
            </w:r>
          </w:p>
        </w:tc>
      </w:tr>
      <w:tr w:rsidR="00F8426D" w14:paraId="3C366AB9" w14:textId="77777777" w:rsidTr="009212D4">
        <w:tc>
          <w:tcPr>
            <w:tcW w:w="2645" w:type="dxa"/>
            <w:shd w:val="clear" w:color="auto" w:fill="FFFFFF"/>
          </w:tcPr>
          <w:p w14:paraId="5EA6E3DB"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11,50-11,74</w:t>
            </w:r>
          </w:p>
        </w:tc>
        <w:tc>
          <w:tcPr>
            <w:tcW w:w="1426" w:type="dxa"/>
            <w:shd w:val="clear" w:color="auto" w:fill="FFFFFF"/>
          </w:tcPr>
          <w:p w14:paraId="438031FC"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2,052</w:t>
            </w:r>
          </w:p>
        </w:tc>
        <w:tc>
          <w:tcPr>
            <w:tcW w:w="1469" w:type="dxa"/>
            <w:shd w:val="clear" w:color="auto" w:fill="FFFFFF"/>
          </w:tcPr>
          <w:p w14:paraId="280A59D4"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0,00000</w:t>
            </w:r>
          </w:p>
        </w:tc>
        <w:tc>
          <w:tcPr>
            <w:tcW w:w="1114" w:type="dxa"/>
            <w:shd w:val="clear" w:color="auto" w:fill="FFFFFF"/>
          </w:tcPr>
          <w:p w14:paraId="3024E638"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2,060</w:t>
            </w:r>
          </w:p>
        </w:tc>
        <w:tc>
          <w:tcPr>
            <w:tcW w:w="1574" w:type="dxa"/>
            <w:shd w:val="clear" w:color="auto" w:fill="FFFFFF"/>
          </w:tcPr>
          <w:p w14:paraId="12A0C1C5"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0,00000</w:t>
            </w:r>
          </w:p>
        </w:tc>
      </w:tr>
      <w:tr w:rsidR="00F8426D" w14:paraId="5D2369D2" w14:textId="77777777" w:rsidTr="009212D4">
        <w:tc>
          <w:tcPr>
            <w:tcW w:w="2645" w:type="dxa"/>
            <w:shd w:val="clear" w:color="auto" w:fill="FFFFFF"/>
          </w:tcPr>
          <w:p w14:paraId="0EA911FA"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11,75-11,99</w:t>
            </w:r>
          </w:p>
        </w:tc>
        <w:tc>
          <w:tcPr>
            <w:tcW w:w="1426" w:type="dxa"/>
            <w:shd w:val="clear" w:color="auto" w:fill="FFFFFF"/>
          </w:tcPr>
          <w:p w14:paraId="0723645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2,014</w:t>
            </w:r>
          </w:p>
        </w:tc>
        <w:tc>
          <w:tcPr>
            <w:tcW w:w="1469" w:type="dxa"/>
            <w:shd w:val="clear" w:color="auto" w:fill="FFFFFF"/>
          </w:tcPr>
          <w:p w14:paraId="73CCF9C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0,00000</w:t>
            </w:r>
          </w:p>
        </w:tc>
        <w:tc>
          <w:tcPr>
            <w:tcW w:w="1114" w:type="dxa"/>
            <w:shd w:val="clear" w:color="auto" w:fill="FFFFFF"/>
          </w:tcPr>
          <w:p w14:paraId="19972C8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2,022</w:t>
            </w:r>
          </w:p>
        </w:tc>
        <w:tc>
          <w:tcPr>
            <w:tcW w:w="1574" w:type="dxa"/>
            <w:shd w:val="clear" w:color="auto" w:fill="FFFFFF"/>
          </w:tcPr>
          <w:p w14:paraId="5793D37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0,00000</w:t>
            </w:r>
          </w:p>
        </w:tc>
      </w:tr>
      <w:tr w:rsidR="00F8426D" w14:paraId="6F1568FF" w14:textId="77777777" w:rsidTr="009212D4">
        <w:tc>
          <w:tcPr>
            <w:tcW w:w="2645" w:type="dxa"/>
            <w:shd w:val="clear" w:color="auto" w:fill="FFFFFF"/>
          </w:tcPr>
          <w:p w14:paraId="329F79FA" w14:textId="77777777" w:rsidR="001F0C50" w:rsidRPr="00D908BC" w:rsidRDefault="001F0C50" w:rsidP="00D908BC">
            <w:pPr>
              <w:ind w:left="57" w:right="57"/>
            </w:pPr>
          </w:p>
        </w:tc>
        <w:tc>
          <w:tcPr>
            <w:tcW w:w="1426" w:type="dxa"/>
            <w:shd w:val="clear" w:color="auto" w:fill="FFFFFF"/>
          </w:tcPr>
          <w:p w14:paraId="2B1739BF" w14:textId="77777777" w:rsidR="001F0C50" w:rsidRPr="00D908BC" w:rsidRDefault="001F0C50" w:rsidP="00D908BC">
            <w:pPr>
              <w:ind w:left="57" w:right="57"/>
              <w:jc w:val="center"/>
            </w:pPr>
          </w:p>
        </w:tc>
        <w:tc>
          <w:tcPr>
            <w:tcW w:w="1469" w:type="dxa"/>
            <w:shd w:val="clear" w:color="auto" w:fill="FFFFFF"/>
          </w:tcPr>
          <w:p w14:paraId="350F2AA1" w14:textId="77777777" w:rsidR="001F0C50" w:rsidRPr="00D908BC" w:rsidRDefault="001F0C50" w:rsidP="00D908BC">
            <w:pPr>
              <w:ind w:left="57" w:right="57"/>
              <w:jc w:val="center"/>
            </w:pPr>
          </w:p>
        </w:tc>
        <w:tc>
          <w:tcPr>
            <w:tcW w:w="1114" w:type="dxa"/>
            <w:shd w:val="clear" w:color="auto" w:fill="FFFFFF"/>
          </w:tcPr>
          <w:p w14:paraId="21E33EF4" w14:textId="77777777" w:rsidR="001F0C50" w:rsidRPr="00D908BC" w:rsidRDefault="001F0C50" w:rsidP="00D908BC">
            <w:pPr>
              <w:ind w:left="57" w:right="57"/>
              <w:jc w:val="center"/>
            </w:pPr>
          </w:p>
        </w:tc>
        <w:tc>
          <w:tcPr>
            <w:tcW w:w="1574" w:type="dxa"/>
            <w:shd w:val="clear" w:color="auto" w:fill="FFFFFF"/>
          </w:tcPr>
          <w:p w14:paraId="25F2CFAA" w14:textId="77777777" w:rsidR="001F0C50" w:rsidRPr="00D908BC" w:rsidRDefault="001F0C50" w:rsidP="00D908BC">
            <w:pPr>
              <w:ind w:left="57" w:right="57"/>
              <w:jc w:val="center"/>
            </w:pPr>
          </w:p>
        </w:tc>
      </w:tr>
      <w:tr w:rsidR="00F8426D" w14:paraId="7962D78B" w14:textId="77777777" w:rsidTr="009212D4">
        <w:tc>
          <w:tcPr>
            <w:tcW w:w="2645" w:type="dxa"/>
            <w:shd w:val="clear" w:color="auto" w:fill="FFFFFF"/>
          </w:tcPr>
          <w:p w14:paraId="236A0057"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12,00</w:t>
            </w:r>
          </w:p>
        </w:tc>
        <w:tc>
          <w:tcPr>
            <w:tcW w:w="1426" w:type="dxa"/>
            <w:shd w:val="clear" w:color="auto" w:fill="FFFFFF"/>
          </w:tcPr>
          <w:p w14:paraId="349BCD44"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2,000</w:t>
            </w:r>
          </w:p>
        </w:tc>
        <w:tc>
          <w:tcPr>
            <w:tcW w:w="1469" w:type="dxa"/>
            <w:shd w:val="clear" w:color="auto" w:fill="FFFFFF"/>
          </w:tcPr>
          <w:p w14:paraId="581E845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0,00000</w:t>
            </w:r>
          </w:p>
        </w:tc>
        <w:tc>
          <w:tcPr>
            <w:tcW w:w="1114" w:type="dxa"/>
            <w:shd w:val="clear" w:color="auto" w:fill="FFFFFF"/>
          </w:tcPr>
          <w:p w14:paraId="25C8DBB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2,000</w:t>
            </w:r>
          </w:p>
        </w:tc>
        <w:tc>
          <w:tcPr>
            <w:tcW w:w="1574" w:type="dxa"/>
            <w:shd w:val="clear" w:color="auto" w:fill="FFFFFF"/>
          </w:tcPr>
          <w:p w14:paraId="25A300C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0,00000</w:t>
            </w:r>
          </w:p>
        </w:tc>
      </w:tr>
      <w:tr w:rsidR="00F8426D" w14:paraId="2D0E6F63" w14:textId="77777777" w:rsidTr="009212D4">
        <w:tc>
          <w:tcPr>
            <w:tcW w:w="2645" w:type="dxa"/>
            <w:shd w:val="clear" w:color="auto" w:fill="FFFFFF"/>
          </w:tcPr>
          <w:p w14:paraId="5FF3E13C"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12,01-12,24</w:t>
            </w:r>
          </w:p>
        </w:tc>
        <w:tc>
          <w:tcPr>
            <w:tcW w:w="1426" w:type="dxa"/>
            <w:shd w:val="clear" w:color="auto" w:fill="FFFFFF"/>
          </w:tcPr>
          <w:p w14:paraId="2A14B0D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1,978</w:t>
            </w:r>
          </w:p>
        </w:tc>
        <w:tc>
          <w:tcPr>
            <w:tcW w:w="1469" w:type="dxa"/>
            <w:shd w:val="clear" w:color="auto" w:fill="FFFFFF"/>
          </w:tcPr>
          <w:p w14:paraId="76CFD242"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0,00000</w:t>
            </w:r>
          </w:p>
        </w:tc>
        <w:tc>
          <w:tcPr>
            <w:tcW w:w="1114" w:type="dxa"/>
            <w:shd w:val="clear" w:color="auto" w:fill="FFFFFF"/>
          </w:tcPr>
          <w:p w14:paraId="1DC21EB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1,986</w:t>
            </w:r>
          </w:p>
        </w:tc>
        <w:tc>
          <w:tcPr>
            <w:tcW w:w="1574" w:type="dxa"/>
            <w:shd w:val="clear" w:color="auto" w:fill="FFFFFF"/>
          </w:tcPr>
          <w:p w14:paraId="3B224719"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0,00000</w:t>
            </w:r>
          </w:p>
        </w:tc>
      </w:tr>
      <w:tr w:rsidR="00F8426D" w14:paraId="4C6D61ED" w14:textId="77777777" w:rsidTr="009212D4">
        <w:tc>
          <w:tcPr>
            <w:tcW w:w="2645" w:type="dxa"/>
            <w:shd w:val="clear" w:color="auto" w:fill="FFFFFF"/>
          </w:tcPr>
          <w:p w14:paraId="1DD3F29F"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12,25-12,49</w:t>
            </w:r>
          </w:p>
        </w:tc>
        <w:tc>
          <w:tcPr>
            <w:tcW w:w="1426" w:type="dxa"/>
            <w:shd w:val="clear" w:color="auto" w:fill="FFFFFF"/>
          </w:tcPr>
          <w:p w14:paraId="670F867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1,943</w:t>
            </w:r>
          </w:p>
        </w:tc>
        <w:tc>
          <w:tcPr>
            <w:tcW w:w="1469" w:type="dxa"/>
            <w:shd w:val="clear" w:color="auto" w:fill="FFFFFF"/>
          </w:tcPr>
          <w:p w14:paraId="59A57E3B"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0,00000</w:t>
            </w:r>
          </w:p>
        </w:tc>
        <w:tc>
          <w:tcPr>
            <w:tcW w:w="1114" w:type="dxa"/>
            <w:shd w:val="clear" w:color="auto" w:fill="FFFFFF"/>
          </w:tcPr>
          <w:p w14:paraId="3CE88DD4"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1,951</w:t>
            </w:r>
          </w:p>
        </w:tc>
        <w:tc>
          <w:tcPr>
            <w:tcW w:w="1574" w:type="dxa"/>
            <w:shd w:val="clear" w:color="auto" w:fill="FFFFFF"/>
          </w:tcPr>
          <w:p w14:paraId="4095C32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0,00000</w:t>
            </w:r>
          </w:p>
        </w:tc>
      </w:tr>
      <w:tr w:rsidR="00F8426D" w14:paraId="7776C868" w14:textId="77777777" w:rsidTr="009212D4">
        <w:tc>
          <w:tcPr>
            <w:tcW w:w="2645" w:type="dxa"/>
            <w:shd w:val="clear" w:color="auto" w:fill="FFFFFF"/>
          </w:tcPr>
          <w:p w14:paraId="1B528D01"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12,50-12,74</w:t>
            </w:r>
          </w:p>
        </w:tc>
        <w:tc>
          <w:tcPr>
            <w:tcW w:w="1426" w:type="dxa"/>
            <w:shd w:val="clear" w:color="auto" w:fill="FFFFFF"/>
          </w:tcPr>
          <w:p w14:paraId="48F812EA"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1,910</w:t>
            </w:r>
          </w:p>
        </w:tc>
        <w:tc>
          <w:tcPr>
            <w:tcW w:w="1469" w:type="dxa"/>
            <w:shd w:val="clear" w:color="auto" w:fill="FFFFFF"/>
          </w:tcPr>
          <w:p w14:paraId="6FFA73A5"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0,00000</w:t>
            </w:r>
          </w:p>
        </w:tc>
        <w:tc>
          <w:tcPr>
            <w:tcW w:w="1114" w:type="dxa"/>
            <w:shd w:val="clear" w:color="auto" w:fill="FFFFFF"/>
          </w:tcPr>
          <w:p w14:paraId="76337C92"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1,917</w:t>
            </w:r>
          </w:p>
        </w:tc>
        <w:tc>
          <w:tcPr>
            <w:tcW w:w="1574" w:type="dxa"/>
            <w:shd w:val="clear" w:color="auto" w:fill="FFFFFF"/>
          </w:tcPr>
          <w:p w14:paraId="303EE22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0,00000</w:t>
            </w:r>
          </w:p>
        </w:tc>
      </w:tr>
      <w:tr w:rsidR="00F8426D" w14:paraId="6A963BC3" w14:textId="77777777" w:rsidTr="009212D4">
        <w:tc>
          <w:tcPr>
            <w:tcW w:w="2645" w:type="dxa"/>
            <w:shd w:val="clear" w:color="auto" w:fill="FFFFFF"/>
          </w:tcPr>
          <w:p w14:paraId="22F3409C"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12,75-12,99</w:t>
            </w:r>
          </w:p>
        </w:tc>
        <w:tc>
          <w:tcPr>
            <w:tcW w:w="1426" w:type="dxa"/>
            <w:shd w:val="clear" w:color="auto" w:fill="FFFFFF"/>
          </w:tcPr>
          <w:p w14:paraId="690259D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1,877</w:t>
            </w:r>
          </w:p>
        </w:tc>
        <w:tc>
          <w:tcPr>
            <w:tcW w:w="1469" w:type="dxa"/>
            <w:shd w:val="clear" w:color="auto" w:fill="FFFFFF"/>
          </w:tcPr>
          <w:p w14:paraId="1A3D7DA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0,00000</w:t>
            </w:r>
          </w:p>
        </w:tc>
        <w:tc>
          <w:tcPr>
            <w:tcW w:w="1114" w:type="dxa"/>
            <w:shd w:val="clear" w:color="auto" w:fill="FFFFFF"/>
          </w:tcPr>
          <w:p w14:paraId="440A1C6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1,884</w:t>
            </w:r>
          </w:p>
        </w:tc>
        <w:tc>
          <w:tcPr>
            <w:tcW w:w="1574" w:type="dxa"/>
            <w:shd w:val="clear" w:color="auto" w:fill="FFFFFF"/>
          </w:tcPr>
          <w:p w14:paraId="52F05FC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0,00000</w:t>
            </w:r>
          </w:p>
        </w:tc>
      </w:tr>
      <w:tr w:rsidR="00F8426D" w14:paraId="68464CE3" w14:textId="77777777" w:rsidTr="009212D4">
        <w:tc>
          <w:tcPr>
            <w:tcW w:w="2645" w:type="dxa"/>
            <w:shd w:val="clear" w:color="auto" w:fill="FFFFFF"/>
          </w:tcPr>
          <w:p w14:paraId="207FA113" w14:textId="77777777" w:rsidR="001F0C50" w:rsidRPr="00D908BC" w:rsidRDefault="001F0C50" w:rsidP="00D908BC">
            <w:pPr>
              <w:ind w:left="57" w:right="57"/>
            </w:pPr>
          </w:p>
        </w:tc>
        <w:tc>
          <w:tcPr>
            <w:tcW w:w="1426" w:type="dxa"/>
            <w:shd w:val="clear" w:color="auto" w:fill="FFFFFF"/>
          </w:tcPr>
          <w:p w14:paraId="5B532BB2" w14:textId="77777777" w:rsidR="001F0C50" w:rsidRPr="00D908BC" w:rsidRDefault="001F0C50" w:rsidP="00D908BC">
            <w:pPr>
              <w:ind w:left="57" w:right="57"/>
              <w:jc w:val="center"/>
            </w:pPr>
          </w:p>
        </w:tc>
        <w:tc>
          <w:tcPr>
            <w:tcW w:w="1469" w:type="dxa"/>
            <w:shd w:val="clear" w:color="auto" w:fill="FFFFFF"/>
          </w:tcPr>
          <w:p w14:paraId="20C024AE" w14:textId="77777777" w:rsidR="001F0C50" w:rsidRPr="00D908BC" w:rsidRDefault="001F0C50" w:rsidP="00D908BC">
            <w:pPr>
              <w:ind w:left="57" w:right="57"/>
              <w:jc w:val="center"/>
            </w:pPr>
          </w:p>
        </w:tc>
        <w:tc>
          <w:tcPr>
            <w:tcW w:w="1114" w:type="dxa"/>
            <w:shd w:val="clear" w:color="auto" w:fill="FFFFFF"/>
          </w:tcPr>
          <w:p w14:paraId="064BF8F6" w14:textId="77777777" w:rsidR="001F0C50" w:rsidRPr="00D908BC" w:rsidRDefault="001F0C50" w:rsidP="00D908BC">
            <w:pPr>
              <w:ind w:left="57" w:right="57"/>
              <w:jc w:val="center"/>
            </w:pPr>
          </w:p>
        </w:tc>
        <w:tc>
          <w:tcPr>
            <w:tcW w:w="1574" w:type="dxa"/>
            <w:shd w:val="clear" w:color="auto" w:fill="FFFFFF"/>
          </w:tcPr>
          <w:p w14:paraId="2B9AAF5D" w14:textId="77777777" w:rsidR="001F0C50" w:rsidRPr="00D908BC" w:rsidRDefault="001F0C50" w:rsidP="00D908BC">
            <w:pPr>
              <w:ind w:left="57" w:right="57"/>
              <w:jc w:val="center"/>
            </w:pPr>
          </w:p>
        </w:tc>
      </w:tr>
      <w:tr w:rsidR="00F8426D" w14:paraId="1FA40D67" w14:textId="77777777" w:rsidTr="009212D4">
        <w:tc>
          <w:tcPr>
            <w:tcW w:w="2645" w:type="dxa"/>
            <w:shd w:val="clear" w:color="auto" w:fill="FFFFFF"/>
          </w:tcPr>
          <w:p w14:paraId="6C0092F4"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13,00-13,24</w:t>
            </w:r>
          </w:p>
        </w:tc>
        <w:tc>
          <w:tcPr>
            <w:tcW w:w="1426" w:type="dxa"/>
            <w:shd w:val="clear" w:color="auto" w:fill="FFFFFF"/>
          </w:tcPr>
          <w:p w14:paraId="6D128975"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1,846</w:t>
            </w:r>
          </w:p>
        </w:tc>
        <w:tc>
          <w:tcPr>
            <w:tcW w:w="1469" w:type="dxa"/>
            <w:shd w:val="clear" w:color="auto" w:fill="FFFFFF"/>
          </w:tcPr>
          <w:p w14:paraId="7B30403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0,00000</w:t>
            </w:r>
          </w:p>
        </w:tc>
        <w:tc>
          <w:tcPr>
            <w:tcW w:w="1114" w:type="dxa"/>
            <w:shd w:val="clear" w:color="auto" w:fill="FFFFFF"/>
          </w:tcPr>
          <w:p w14:paraId="051C81C9"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1,852</w:t>
            </w:r>
          </w:p>
        </w:tc>
        <w:tc>
          <w:tcPr>
            <w:tcW w:w="1574" w:type="dxa"/>
            <w:shd w:val="clear" w:color="auto" w:fill="FFFFFF"/>
          </w:tcPr>
          <w:p w14:paraId="31AB9C9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-0,00190</w:t>
            </w:r>
          </w:p>
        </w:tc>
      </w:tr>
      <w:tr w:rsidR="00F8426D" w14:paraId="1B3F8B34" w14:textId="77777777" w:rsidTr="009212D4">
        <w:tc>
          <w:tcPr>
            <w:tcW w:w="2645" w:type="dxa"/>
            <w:shd w:val="clear" w:color="auto" w:fill="FFFFFF"/>
          </w:tcPr>
          <w:p w14:paraId="73A2DE24"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13,25-13,49</w:t>
            </w:r>
          </w:p>
        </w:tc>
        <w:tc>
          <w:tcPr>
            <w:tcW w:w="1426" w:type="dxa"/>
            <w:shd w:val="clear" w:color="auto" w:fill="FFFFFF"/>
          </w:tcPr>
          <w:p w14:paraId="4A30EDFC"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1,815</w:t>
            </w:r>
          </w:p>
        </w:tc>
        <w:tc>
          <w:tcPr>
            <w:tcW w:w="1469" w:type="dxa"/>
            <w:shd w:val="clear" w:color="auto" w:fill="FFFFFF"/>
          </w:tcPr>
          <w:p w14:paraId="5226AD65"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0,00000</w:t>
            </w:r>
          </w:p>
        </w:tc>
        <w:tc>
          <w:tcPr>
            <w:tcW w:w="1114" w:type="dxa"/>
            <w:shd w:val="clear" w:color="auto" w:fill="FFFFFF"/>
          </w:tcPr>
          <w:p w14:paraId="30D6D528"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1,822</w:t>
            </w:r>
          </w:p>
        </w:tc>
        <w:tc>
          <w:tcPr>
            <w:tcW w:w="1574" w:type="dxa"/>
            <w:shd w:val="clear" w:color="auto" w:fill="FFFFFF"/>
          </w:tcPr>
          <w:p w14:paraId="3CBC34BA"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-0,00231</w:t>
            </w:r>
          </w:p>
        </w:tc>
      </w:tr>
      <w:tr w:rsidR="00F8426D" w14:paraId="2A61F260" w14:textId="77777777" w:rsidTr="009212D4">
        <w:tc>
          <w:tcPr>
            <w:tcW w:w="2645" w:type="dxa"/>
            <w:shd w:val="clear" w:color="auto" w:fill="FFFFFF"/>
          </w:tcPr>
          <w:p w14:paraId="6FCC163D"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13,50-13,74</w:t>
            </w:r>
          </w:p>
        </w:tc>
        <w:tc>
          <w:tcPr>
            <w:tcW w:w="1426" w:type="dxa"/>
            <w:shd w:val="clear" w:color="auto" w:fill="FFFFFF"/>
          </w:tcPr>
          <w:p w14:paraId="037E25E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1,786</w:t>
            </w:r>
          </w:p>
        </w:tc>
        <w:tc>
          <w:tcPr>
            <w:tcW w:w="1469" w:type="dxa"/>
            <w:shd w:val="clear" w:color="auto" w:fill="FFFFFF"/>
          </w:tcPr>
          <w:p w14:paraId="19803588"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-0,00167</w:t>
            </w:r>
          </w:p>
        </w:tc>
        <w:tc>
          <w:tcPr>
            <w:tcW w:w="1114" w:type="dxa"/>
            <w:shd w:val="clear" w:color="auto" w:fill="FFFFFF"/>
          </w:tcPr>
          <w:p w14:paraId="6692617E"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1,792</w:t>
            </w:r>
          </w:p>
        </w:tc>
        <w:tc>
          <w:tcPr>
            <w:tcW w:w="1574" w:type="dxa"/>
            <w:shd w:val="clear" w:color="auto" w:fill="FFFFFF"/>
          </w:tcPr>
          <w:p w14:paraId="18B31CBB"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-0,00308</w:t>
            </w:r>
          </w:p>
        </w:tc>
      </w:tr>
      <w:tr w:rsidR="00F8426D" w14:paraId="625A9A38" w14:textId="77777777" w:rsidTr="009212D4">
        <w:tc>
          <w:tcPr>
            <w:tcW w:w="2645" w:type="dxa"/>
            <w:shd w:val="clear" w:color="auto" w:fill="FFFFFF"/>
          </w:tcPr>
          <w:p w14:paraId="0A9C0872"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13,75-13,99</w:t>
            </w:r>
          </w:p>
        </w:tc>
        <w:tc>
          <w:tcPr>
            <w:tcW w:w="1426" w:type="dxa"/>
            <w:shd w:val="clear" w:color="auto" w:fill="FFFFFF"/>
          </w:tcPr>
          <w:p w14:paraId="1EFCC06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1,757</w:t>
            </w:r>
          </w:p>
        </w:tc>
        <w:tc>
          <w:tcPr>
            <w:tcW w:w="1469" w:type="dxa"/>
            <w:shd w:val="clear" w:color="auto" w:fill="FFFFFF"/>
          </w:tcPr>
          <w:p w14:paraId="616DF1BA"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-0,00258</w:t>
            </w:r>
          </w:p>
        </w:tc>
        <w:tc>
          <w:tcPr>
            <w:tcW w:w="1114" w:type="dxa"/>
            <w:shd w:val="clear" w:color="auto" w:fill="FFFFFF"/>
          </w:tcPr>
          <w:p w14:paraId="51DF6342"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1,763</w:t>
            </w:r>
          </w:p>
        </w:tc>
        <w:tc>
          <w:tcPr>
            <w:tcW w:w="1574" w:type="dxa"/>
            <w:shd w:val="clear" w:color="auto" w:fill="FFFFFF"/>
          </w:tcPr>
          <w:p w14:paraId="01EFAA08"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-0,00339</w:t>
            </w:r>
          </w:p>
        </w:tc>
      </w:tr>
      <w:tr w:rsidR="00F8426D" w14:paraId="16F782E8" w14:textId="77777777" w:rsidTr="009212D4">
        <w:tc>
          <w:tcPr>
            <w:tcW w:w="2645" w:type="dxa"/>
            <w:shd w:val="clear" w:color="auto" w:fill="FFFFFF"/>
          </w:tcPr>
          <w:p w14:paraId="48DB41B8" w14:textId="77777777" w:rsidR="001F0C50" w:rsidRPr="00D908BC" w:rsidRDefault="001F0C50" w:rsidP="00D908BC">
            <w:pPr>
              <w:ind w:left="57" w:right="57"/>
            </w:pPr>
          </w:p>
        </w:tc>
        <w:tc>
          <w:tcPr>
            <w:tcW w:w="1426" w:type="dxa"/>
            <w:shd w:val="clear" w:color="auto" w:fill="FFFFFF"/>
          </w:tcPr>
          <w:p w14:paraId="1E75057D" w14:textId="77777777" w:rsidR="001F0C50" w:rsidRPr="00D908BC" w:rsidRDefault="001F0C50" w:rsidP="00D908BC">
            <w:pPr>
              <w:ind w:left="57" w:right="57"/>
              <w:jc w:val="center"/>
            </w:pPr>
          </w:p>
        </w:tc>
        <w:tc>
          <w:tcPr>
            <w:tcW w:w="1469" w:type="dxa"/>
            <w:shd w:val="clear" w:color="auto" w:fill="FFFFFF"/>
          </w:tcPr>
          <w:p w14:paraId="0A60577E" w14:textId="77777777" w:rsidR="001F0C50" w:rsidRPr="00D908BC" w:rsidRDefault="001F0C50" w:rsidP="00D908BC">
            <w:pPr>
              <w:ind w:left="57" w:right="57"/>
              <w:jc w:val="center"/>
            </w:pPr>
          </w:p>
        </w:tc>
        <w:tc>
          <w:tcPr>
            <w:tcW w:w="1114" w:type="dxa"/>
            <w:shd w:val="clear" w:color="auto" w:fill="FFFFFF"/>
          </w:tcPr>
          <w:p w14:paraId="2D093067" w14:textId="77777777" w:rsidR="001F0C50" w:rsidRPr="00D908BC" w:rsidRDefault="001F0C50" w:rsidP="00D908BC">
            <w:pPr>
              <w:ind w:left="57" w:right="57"/>
              <w:jc w:val="center"/>
            </w:pPr>
          </w:p>
        </w:tc>
        <w:tc>
          <w:tcPr>
            <w:tcW w:w="1574" w:type="dxa"/>
            <w:shd w:val="clear" w:color="auto" w:fill="FFFFFF"/>
          </w:tcPr>
          <w:p w14:paraId="549298AA" w14:textId="77777777" w:rsidR="001F0C50" w:rsidRPr="00D908BC" w:rsidRDefault="001F0C50" w:rsidP="00D908BC">
            <w:pPr>
              <w:ind w:left="57" w:right="57"/>
              <w:jc w:val="center"/>
            </w:pPr>
          </w:p>
        </w:tc>
      </w:tr>
      <w:tr w:rsidR="00F8426D" w14:paraId="3881E845" w14:textId="77777777" w:rsidTr="009212D4">
        <w:tc>
          <w:tcPr>
            <w:tcW w:w="2645" w:type="dxa"/>
            <w:shd w:val="clear" w:color="auto" w:fill="FFFFFF"/>
          </w:tcPr>
          <w:p w14:paraId="3065CD42"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14,00-14,24</w:t>
            </w:r>
          </w:p>
        </w:tc>
        <w:tc>
          <w:tcPr>
            <w:tcW w:w="1426" w:type="dxa"/>
            <w:shd w:val="clear" w:color="auto" w:fill="FFFFFF"/>
          </w:tcPr>
          <w:p w14:paraId="4C8021A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1,730</w:t>
            </w:r>
          </w:p>
        </w:tc>
        <w:tc>
          <w:tcPr>
            <w:tcW w:w="1469" w:type="dxa"/>
            <w:shd w:val="clear" w:color="auto" w:fill="FFFFFF"/>
          </w:tcPr>
          <w:p w14:paraId="6A99261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-0,00347</w:t>
            </w:r>
          </w:p>
        </w:tc>
        <w:tc>
          <w:tcPr>
            <w:tcW w:w="1114" w:type="dxa"/>
            <w:shd w:val="clear" w:color="auto" w:fill="FFFFFF"/>
          </w:tcPr>
          <w:p w14:paraId="10563EC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1,736</w:t>
            </w:r>
          </w:p>
        </w:tc>
        <w:tc>
          <w:tcPr>
            <w:tcW w:w="1574" w:type="dxa"/>
            <w:shd w:val="clear" w:color="auto" w:fill="FFFFFF"/>
          </w:tcPr>
          <w:p w14:paraId="57B43C8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-0,00509</w:t>
            </w:r>
          </w:p>
        </w:tc>
      </w:tr>
      <w:tr w:rsidR="00F8426D" w14:paraId="35CA1DD4" w14:textId="77777777" w:rsidTr="009212D4">
        <w:tc>
          <w:tcPr>
            <w:tcW w:w="2645" w:type="dxa"/>
            <w:shd w:val="clear" w:color="auto" w:fill="FFFFFF"/>
          </w:tcPr>
          <w:p w14:paraId="6AB87CE0"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14,25-14,49</w:t>
            </w:r>
          </w:p>
        </w:tc>
        <w:tc>
          <w:tcPr>
            <w:tcW w:w="1426" w:type="dxa"/>
            <w:shd w:val="clear" w:color="auto" w:fill="FFFFFF"/>
          </w:tcPr>
          <w:p w14:paraId="429B8719"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1,703</w:t>
            </w:r>
          </w:p>
        </w:tc>
        <w:tc>
          <w:tcPr>
            <w:tcW w:w="1469" w:type="dxa"/>
            <w:shd w:val="clear" w:color="auto" w:fill="FFFFFF"/>
          </w:tcPr>
          <w:p w14:paraId="639AAF3C"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-0,00363</w:t>
            </w:r>
          </w:p>
        </w:tc>
        <w:tc>
          <w:tcPr>
            <w:tcW w:w="1114" w:type="dxa"/>
            <w:shd w:val="clear" w:color="auto" w:fill="FFFFFF"/>
          </w:tcPr>
          <w:p w14:paraId="404172E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1,709</w:t>
            </w:r>
          </w:p>
        </w:tc>
        <w:tc>
          <w:tcPr>
            <w:tcW w:w="1574" w:type="dxa"/>
            <w:shd w:val="clear" w:color="auto" w:fill="FFFFFF"/>
          </w:tcPr>
          <w:p w14:paraId="29E0F2AA"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-0,00471</w:t>
            </w:r>
          </w:p>
        </w:tc>
      </w:tr>
      <w:tr w:rsidR="00F8426D" w14:paraId="50BE1AB2" w14:textId="77777777" w:rsidTr="009212D4">
        <w:tc>
          <w:tcPr>
            <w:tcW w:w="2645" w:type="dxa"/>
            <w:shd w:val="clear" w:color="auto" w:fill="FFFFFF"/>
          </w:tcPr>
          <w:p w14:paraId="25E71F17"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lastRenderedPageBreak/>
              <w:t>14,50-14,74</w:t>
            </w:r>
          </w:p>
        </w:tc>
        <w:tc>
          <w:tcPr>
            <w:tcW w:w="1426" w:type="dxa"/>
            <w:shd w:val="clear" w:color="auto" w:fill="FFFFFF"/>
          </w:tcPr>
          <w:p w14:paraId="2EA07D5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1,677</w:t>
            </w:r>
          </w:p>
        </w:tc>
        <w:tc>
          <w:tcPr>
            <w:tcW w:w="1469" w:type="dxa"/>
            <w:shd w:val="clear" w:color="auto" w:fill="FFFFFF"/>
          </w:tcPr>
          <w:p w14:paraId="5DF6219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-0,00332</w:t>
            </w:r>
          </w:p>
        </w:tc>
        <w:tc>
          <w:tcPr>
            <w:tcW w:w="1114" w:type="dxa"/>
            <w:shd w:val="clear" w:color="auto" w:fill="FFFFFF"/>
          </w:tcPr>
          <w:p w14:paraId="4674732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1,683</w:t>
            </w:r>
          </w:p>
        </w:tc>
        <w:tc>
          <w:tcPr>
            <w:tcW w:w="1574" w:type="dxa"/>
            <w:shd w:val="clear" w:color="auto" w:fill="FFFFFF"/>
          </w:tcPr>
          <w:p w14:paraId="7C72875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-0,00454</w:t>
            </w:r>
          </w:p>
        </w:tc>
      </w:tr>
      <w:tr w:rsidR="00F8426D" w14:paraId="6D0D499F" w14:textId="77777777" w:rsidTr="009212D4">
        <w:tc>
          <w:tcPr>
            <w:tcW w:w="2645" w:type="dxa"/>
            <w:shd w:val="clear" w:color="auto" w:fill="FFFFFF"/>
          </w:tcPr>
          <w:p w14:paraId="28130AA3"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14,75-14,99</w:t>
            </w:r>
          </w:p>
        </w:tc>
        <w:tc>
          <w:tcPr>
            <w:tcW w:w="1426" w:type="dxa"/>
            <w:shd w:val="clear" w:color="auto" w:fill="FFFFFF"/>
          </w:tcPr>
          <w:p w14:paraId="7D8BDF3C"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1,652</w:t>
            </w:r>
          </w:p>
        </w:tc>
        <w:tc>
          <w:tcPr>
            <w:tcW w:w="1469" w:type="dxa"/>
            <w:shd w:val="clear" w:color="auto" w:fill="FFFFFF"/>
          </w:tcPr>
          <w:p w14:paraId="7A0000B2"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-0,00316</w:t>
            </w:r>
          </w:p>
        </w:tc>
        <w:tc>
          <w:tcPr>
            <w:tcW w:w="1114" w:type="dxa"/>
            <w:shd w:val="clear" w:color="auto" w:fill="FFFFFF"/>
          </w:tcPr>
          <w:p w14:paraId="6D27AF4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1,683</w:t>
            </w:r>
          </w:p>
        </w:tc>
        <w:tc>
          <w:tcPr>
            <w:tcW w:w="1574" w:type="dxa"/>
            <w:shd w:val="clear" w:color="auto" w:fill="FFFFFF"/>
          </w:tcPr>
          <w:p w14:paraId="267B8E42"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-0,00454</w:t>
            </w:r>
          </w:p>
        </w:tc>
      </w:tr>
      <w:tr w:rsidR="00F8426D" w14:paraId="680AACD9" w14:textId="77777777" w:rsidTr="009212D4">
        <w:tc>
          <w:tcPr>
            <w:tcW w:w="2645" w:type="dxa"/>
            <w:tcBorders>
              <w:bottom w:val="single" w:sz="4" w:space="0" w:color="auto"/>
            </w:tcBorders>
            <w:shd w:val="clear" w:color="auto" w:fill="FFFFFF"/>
          </w:tcPr>
          <w:p w14:paraId="31CE5C30"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eastAsia="Times New Roman" w:hAnsi="Times New Roman" w:cs="Times New Roman"/>
                <w:sz w:val="24"/>
                <w:szCs w:val="24"/>
                <w:lang w:val="ru"/>
              </w:rPr>
              <w:t>≥15,00</w:t>
            </w:r>
          </w:p>
        </w:tc>
        <w:tc>
          <w:tcPr>
            <w:tcW w:w="1426" w:type="dxa"/>
            <w:tcBorders>
              <w:bottom w:val="single" w:sz="4" w:space="0" w:color="auto"/>
            </w:tcBorders>
            <w:shd w:val="clear" w:color="auto" w:fill="FFFFFF"/>
          </w:tcPr>
          <w:p w14:paraId="54B367F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1,628</w:t>
            </w:r>
          </w:p>
        </w:tc>
        <w:tc>
          <w:tcPr>
            <w:tcW w:w="1469" w:type="dxa"/>
            <w:tcBorders>
              <w:bottom w:val="single" w:sz="4" w:space="0" w:color="auto"/>
            </w:tcBorders>
            <w:shd w:val="clear" w:color="auto" w:fill="FFFFFF"/>
          </w:tcPr>
          <w:p w14:paraId="01A94ADA"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-0,00235</w:t>
            </w:r>
          </w:p>
        </w:tc>
        <w:tc>
          <w:tcPr>
            <w:tcW w:w="1114" w:type="dxa"/>
            <w:tcBorders>
              <w:bottom w:val="single" w:sz="4" w:space="0" w:color="auto"/>
            </w:tcBorders>
            <w:shd w:val="clear" w:color="auto" w:fill="FFFFFF"/>
          </w:tcPr>
          <w:p w14:paraId="56A93CEC"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1,683</w:t>
            </w:r>
          </w:p>
        </w:tc>
        <w:tc>
          <w:tcPr>
            <w:tcW w:w="1574" w:type="dxa"/>
            <w:tcBorders>
              <w:bottom w:val="single" w:sz="4" w:space="0" w:color="auto"/>
            </w:tcBorders>
            <w:shd w:val="clear" w:color="auto" w:fill="FFFFFF"/>
          </w:tcPr>
          <w:p w14:paraId="35931EA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-0,00454</w:t>
            </w:r>
          </w:p>
        </w:tc>
      </w:tr>
    </w:tbl>
    <w:p w14:paraId="7C960108" w14:textId="77777777" w:rsidR="001F0C50" w:rsidRPr="00847C67" w:rsidRDefault="001F0C50" w:rsidP="00B05E6A">
      <w:pPr>
        <w:spacing w:after="120"/>
        <w:jc w:val="both"/>
      </w:pPr>
    </w:p>
    <w:p w14:paraId="21B287F2" w14:textId="77777777" w:rsidR="00B05E6A"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Для оценки суточного процента жира существует только одна таблица, применяемая независимо от утреннего или вечернего отбора проб (см. Таблицу 2).</w:t>
      </w:r>
    </w:p>
    <w:p w14:paraId="59160217" w14:textId="77777777" w:rsidR="001F0C50" w:rsidRPr="004D217D" w:rsidRDefault="0096030B" w:rsidP="0056063D">
      <w:pPr>
        <w:pStyle w:val="1tab"/>
        <w:rPr>
          <w:lang w:val="ru-RU"/>
        </w:rPr>
      </w:pPr>
      <w:bookmarkStart w:id="28" w:name="bookmark294"/>
      <w:bookmarkStart w:id="29" w:name="_Toc93152897"/>
      <w:r w:rsidRPr="00847C67">
        <w:rPr>
          <w:lang w:val="ru"/>
        </w:rPr>
        <w:t>Таблица 2. Коэффициент процента жира для стад с доением два раза в день.</w:t>
      </w:r>
      <w:bookmarkEnd w:id="28"/>
      <w:bookmarkEnd w:id="29"/>
    </w:p>
    <w:tbl>
      <w:tblPr>
        <w:tblOverlap w:val="never"/>
        <w:tblW w:w="0" w:type="auto"/>
        <w:tblLayout w:type="fixed"/>
        <w:tblCellMar>
          <w:left w:w="10" w:type="dxa"/>
          <w:right w:w="10" w:type="dxa"/>
        </w:tblCellMar>
        <w:tblLook w:val="0000" w:firstRow="0" w:lastRow="0" w:firstColumn="0" w:lastColumn="0" w:noHBand="0" w:noVBand="0"/>
      </w:tblPr>
      <w:tblGrid>
        <w:gridCol w:w="4008"/>
        <w:gridCol w:w="4339"/>
      </w:tblGrid>
      <w:tr w:rsidR="00F8426D" w14:paraId="60B426BE" w14:textId="77777777" w:rsidTr="00D908BC">
        <w:trPr>
          <w:tblHeader/>
        </w:trPr>
        <w:tc>
          <w:tcPr>
            <w:tcW w:w="4008" w:type="dxa"/>
            <w:tcBorders>
              <w:top w:val="single" w:sz="4" w:space="0" w:color="auto"/>
              <w:bottom w:val="single" w:sz="4" w:space="0" w:color="auto"/>
            </w:tcBorders>
            <w:shd w:val="clear" w:color="auto" w:fill="FFFFFF"/>
            <w:vAlign w:val="bottom"/>
          </w:tcPr>
          <w:p w14:paraId="3C5B0885" w14:textId="77777777" w:rsidR="001F0C50" w:rsidRPr="004D217D" w:rsidRDefault="0096030B" w:rsidP="00D908BC">
            <w:pPr>
              <w:pStyle w:val="a4"/>
              <w:shd w:val="clear" w:color="auto" w:fill="auto"/>
              <w:spacing w:line="240" w:lineRule="auto"/>
              <w:ind w:left="907" w:right="907"/>
              <w:jc w:val="center"/>
              <w:rPr>
                <w:rFonts w:ascii="Times New Roman" w:hAnsi="Times New Roman" w:cs="Times New Roman"/>
                <w:sz w:val="24"/>
                <w:szCs w:val="24"/>
                <w:lang w:val="ru-RU"/>
              </w:rPr>
            </w:pPr>
            <w:r w:rsidRPr="00D908BC">
              <w:rPr>
                <w:rFonts w:ascii="Times New Roman" w:hAnsi="Times New Roman" w:cs="Times New Roman"/>
                <w:b/>
                <w:bCs/>
                <w:sz w:val="24"/>
                <w:szCs w:val="24"/>
                <w:lang w:val="ru"/>
              </w:rPr>
              <w:t>Продолжительность интервала доения в часах</w:t>
            </w:r>
          </w:p>
        </w:tc>
        <w:tc>
          <w:tcPr>
            <w:tcW w:w="4339" w:type="dxa"/>
            <w:tcBorders>
              <w:top w:val="single" w:sz="4" w:space="0" w:color="auto"/>
              <w:bottom w:val="single" w:sz="4" w:space="0" w:color="auto"/>
            </w:tcBorders>
            <w:shd w:val="clear" w:color="auto" w:fill="FFFFFF"/>
            <w:vAlign w:val="bottom"/>
          </w:tcPr>
          <w:p w14:paraId="0B6299D5" w14:textId="77777777" w:rsidR="001F0C50" w:rsidRPr="00D908BC" w:rsidRDefault="0096030B" w:rsidP="00D908BC">
            <w:pPr>
              <w:pStyle w:val="a4"/>
              <w:shd w:val="clear" w:color="auto" w:fill="auto"/>
              <w:spacing w:line="240" w:lineRule="auto"/>
              <w:ind w:left="907" w:right="907"/>
              <w:jc w:val="center"/>
              <w:rPr>
                <w:rFonts w:ascii="Times New Roman" w:hAnsi="Times New Roman" w:cs="Times New Roman"/>
                <w:sz w:val="24"/>
                <w:szCs w:val="24"/>
              </w:rPr>
            </w:pPr>
            <w:r w:rsidRPr="00D908BC">
              <w:rPr>
                <w:rFonts w:ascii="Times New Roman" w:hAnsi="Times New Roman" w:cs="Times New Roman"/>
                <w:b/>
                <w:bCs/>
                <w:sz w:val="24"/>
                <w:szCs w:val="24"/>
                <w:lang w:val="ru"/>
              </w:rPr>
              <w:t>Жир (процентный коэффициент)</w:t>
            </w:r>
          </w:p>
        </w:tc>
      </w:tr>
      <w:tr w:rsidR="00F8426D" w14:paraId="428B838B" w14:textId="77777777" w:rsidTr="0056063D">
        <w:tc>
          <w:tcPr>
            <w:tcW w:w="4008" w:type="dxa"/>
            <w:tcBorders>
              <w:top w:val="single" w:sz="4" w:space="0" w:color="auto"/>
            </w:tcBorders>
            <w:shd w:val="clear" w:color="auto" w:fill="FFFFFF"/>
          </w:tcPr>
          <w:p w14:paraId="7A3F20DC"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&lt;9,00</w:t>
            </w:r>
          </w:p>
        </w:tc>
        <w:tc>
          <w:tcPr>
            <w:tcW w:w="4339" w:type="dxa"/>
            <w:tcBorders>
              <w:top w:val="single" w:sz="4" w:space="0" w:color="auto"/>
            </w:tcBorders>
            <w:shd w:val="clear" w:color="auto" w:fill="FFFFFF"/>
          </w:tcPr>
          <w:p w14:paraId="62DC8FF5"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0,919</w:t>
            </w:r>
          </w:p>
        </w:tc>
      </w:tr>
      <w:tr w:rsidR="00F8426D" w14:paraId="5FBE4E15" w14:textId="77777777" w:rsidTr="009212D4">
        <w:tc>
          <w:tcPr>
            <w:tcW w:w="4008" w:type="dxa"/>
            <w:shd w:val="clear" w:color="auto" w:fill="FFFFFF"/>
          </w:tcPr>
          <w:p w14:paraId="7D4247A8"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9,00-9,24</w:t>
            </w:r>
          </w:p>
        </w:tc>
        <w:tc>
          <w:tcPr>
            <w:tcW w:w="4339" w:type="dxa"/>
            <w:shd w:val="clear" w:color="auto" w:fill="FFFFFF"/>
          </w:tcPr>
          <w:p w14:paraId="72C3E1E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0,927</w:t>
            </w:r>
          </w:p>
        </w:tc>
      </w:tr>
      <w:tr w:rsidR="00F8426D" w14:paraId="2B0A21D1" w14:textId="77777777" w:rsidTr="009212D4">
        <w:tc>
          <w:tcPr>
            <w:tcW w:w="4008" w:type="dxa"/>
            <w:shd w:val="clear" w:color="auto" w:fill="FFFFFF"/>
          </w:tcPr>
          <w:p w14:paraId="22C65C8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9,25-9,49</w:t>
            </w:r>
          </w:p>
        </w:tc>
        <w:tc>
          <w:tcPr>
            <w:tcW w:w="4339" w:type="dxa"/>
            <w:shd w:val="clear" w:color="auto" w:fill="FFFFFF"/>
          </w:tcPr>
          <w:p w14:paraId="2ED7E21C"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0,934</w:t>
            </w:r>
          </w:p>
        </w:tc>
      </w:tr>
      <w:tr w:rsidR="00F8426D" w14:paraId="5AD9C64D" w14:textId="77777777" w:rsidTr="009212D4">
        <w:tc>
          <w:tcPr>
            <w:tcW w:w="4008" w:type="dxa"/>
            <w:shd w:val="clear" w:color="auto" w:fill="FFFFFF"/>
          </w:tcPr>
          <w:p w14:paraId="3EC01A0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9,50-9,74</w:t>
            </w:r>
          </w:p>
        </w:tc>
        <w:tc>
          <w:tcPr>
            <w:tcW w:w="4339" w:type="dxa"/>
            <w:shd w:val="clear" w:color="auto" w:fill="FFFFFF"/>
          </w:tcPr>
          <w:p w14:paraId="6AB2725A"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0,941</w:t>
            </w:r>
          </w:p>
        </w:tc>
      </w:tr>
      <w:tr w:rsidR="00F8426D" w14:paraId="55B8260A" w14:textId="77777777" w:rsidTr="009212D4">
        <w:tc>
          <w:tcPr>
            <w:tcW w:w="4008" w:type="dxa"/>
            <w:shd w:val="clear" w:color="auto" w:fill="FFFFFF"/>
          </w:tcPr>
          <w:p w14:paraId="6F996F7B"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9,75-9,99</w:t>
            </w:r>
          </w:p>
        </w:tc>
        <w:tc>
          <w:tcPr>
            <w:tcW w:w="4339" w:type="dxa"/>
            <w:shd w:val="clear" w:color="auto" w:fill="FFFFFF"/>
          </w:tcPr>
          <w:p w14:paraId="6C56B705"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0,948</w:t>
            </w:r>
          </w:p>
        </w:tc>
      </w:tr>
      <w:tr w:rsidR="00F8426D" w14:paraId="24CFFBD1" w14:textId="77777777" w:rsidTr="009212D4">
        <w:tc>
          <w:tcPr>
            <w:tcW w:w="4008" w:type="dxa"/>
            <w:shd w:val="clear" w:color="auto" w:fill="FFFFFF"/>
          </w:tcPr>
          <w:p w14:paraId="149824C7" w14:textId="77777777" w:rsidR="001F0C50" w:rsidRPr="00D908BC" w:rsidRDefault="001F0C50" w:rsidP="00D908BC">
            <w:pPr>
              <w:ind w:left="57" w:right="57"/>
              <w:jc w:val="center"/>
            </w:pPr>
          </w:p>
        </w:tc>
        <w:tc>
          <w:tcPr>
            <w:tcW w:w="4339" w:type="dxa"/>
            <w:shd w:val="clear" w:color="auto" w:fill="FFFFFF"/>
          </w:tcPr>
          <w:p w14:paraId="2BC7A349" w14:textId="77777777" w:rsidR="001F0C50" w:rsidRPr="00D908BC" w:rsidRDefault="001F0C50" w:rsidP="00D908BC">
            <w:pPr>
              <w:ind w:left="57" w:right="57"/>
              <w:jc w:val="center"/>
            </w:pPr>
          </w:p>
        </w:tc>
      </w:tr>
      <w:tr w:rsidR="00F8426D" w14:paraId="0A11F365" w14:textId="77777777" w:rsidTr="009212D4">
        <w:tc>
          <w:tcPr>
            <w:tcW w:w="4008" w:type="dxa"/>
            <w:shd w:val="clear" w:color="auto" w:fill="FFFFFF"/>
          </w:tcPr>
          <w:p w14:paraId="59FC41AA"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10,00-10,24</w:t>
            </w:r>
          </w:p>
        </w:tc>
        <w:tc>
          <w:tcPr>
            <w:tcW w:w="4339" w:type="dxa"/>
            <w:shd w:val="clear" w:color="auto" w:fill="FFFFFF"/>
          </w:tcPr>
          <w:p w14:paraId="3D6FEE3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0,955</w:t>
            </w:r>
          </w:p>
        </w:tc>
      </w:tr>
      <w:tr w:rsidR="00F8426D" w14:paraId="360A5ECD" w14:textId="77777777" w:rsidTr="009212D4">
        <w:tc>
          <w:tcPr>
            <w:tcW w:w="4008" w:type="dxa"/>
            <w:shd w:val="clear" w:color="auto" w:fill="FFFFFF"/>
          </w:tcPr>
          <w:p w14:paraId="6DB32D8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10,25-10,49</w:t>
            </w:r>
          </w:p>
        </w:tc>
        <w:tc>
          <w:tcPr>
            <w:tcW w:w="4339" w:type="dxa"/>
            <w:shd w:val="clear" w:color="auto" w:fill="FFFFFF"/>
          </w:tcPr>
          <w:p w14:paraId="0DE5701A"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0,961</w:t>
            </w:r>
          </w:p>
        </w:tc>
      </w:tr>
      <w:tr w:rsidR="00F8426D" w14:paraId="5AE8836A" w14:textId="77777777" w:rsidTr="009212D4">
        <w:tc>
          <w:tcPr>
            <w:tcW w:w="4008" w:type="dxa"/>
            <w:shd w:val="clear" w:color="auto" w:fill="FFFFFF"/>
          </w:tcPr>
          <w:p w14:paraId="46E3B1A5"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10,50-10,74</w:t>
            </w:r>
          </w:p>
        </w:tc>
        <w:tc>
          <w:tcPr>
            <w:tcW w:w="4339" w:type="dxa"/>
            <w:shd w:val="clear" w:color="auto" w:fill="FFFFFF"/>
          </w:tcPr>
          <w:p w14:paraId="2822D23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0,968</w:t>
            </w:r>
          </w:p>
        </w:tc>
      </w:tr>
      <w:tr w:rsidR="00F8426D" w14:paraId="245B1465" w14:textId="77777777" w:rsidTr="009212D4">
        <w:tc>
          <w:tcPr>
            <w:tcW w:w="4008" w:type="dxa"/>
            <w:shd w:val="clear" w:color="auto" w:fill="FFFFFF"/>
          </w:tcPr>
          <w:p w14:paraId="2506731E"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10,75-10,99</w:t>
            </w:r>
          </w:p>
        </w:tc>
        <w:tc>
          <w:tcPr>
            <w:tcW w:w="4339" w:type="dxa"/>
            <w:shd w:val="clear" w:color="auto" w:fill="FFFFFF"/>
          </w:tcPr>
          <w:p w14:paraId="037B182C"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0,974</w:t>
            </w:r>
          </w:p>
        </w:tc>
      </w:tr>
      <w:tr w:rsidR="00F8426D" w14:paraId="72494ABA" w14:textId="77777777" w:rsidTr="009212D4">
        <w:tc>
          <w:tcPr>
            <w:tcW w:w="4008" w:type="dxa"/>
            <w:shd w:val="clear" w:color="auto" w:fill="FFFFFF"/>
          </w:tcPr>
          <w:p w14:paraId="552A3A4F" w14:textId="77777777" w:rsidR="001F0C50" w:rsidRPr="00D908BC" w:rsidRDefault="001F0C50" w:rsidP="00D908BC">
            <w:pPr>
              <w:ind w:left="57" w:right="57"/>
              <w:jc w:val="center"/>
            </w:pPr>
          </w:p>
        </w:tc>
        <w:tc>
          <w:tcPr>
            <w:tcW w:w="4339" w:type="dxa"/>
            <w:shd w:val="clear" w:color="auto" w:fill="FFFFFF"/>
          </w:tcPr>
          <w:p w14:paraId="500BDDD0" w14:textId="77777777" w:rsidR="001F0C50" w:rsidRPr="00D908BC" w:rsidRDefault="001F0C50" w:rsidP="00D908BC">
            <w:pPr>
              <w:ind w:left="57" w:right="57"/>
              <w:jc w:val="center"/>
            </w:pPr>
          </w:p>
        </w:tc>
      </w:tr>
      <w:tr w:rsidR="00F8426D" w14:paraId="2828C18D" w14:textId="77777777" w:rsidTr="009212D4">
        <w:tc>
          <w:tcPr>
            <w:tcW w:w="4008" w:type="dxa"/>
            <w:shd w:val="clear" w:color="auto" w:fill="FFFFFF"/>
          </w:tcPr>
          <w:p w14:paraId="00C4BD6E"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11,00-11,24</w:t>
            </w:r>
          </w:p>
        </w:tc>
        <w:tc>
          <w:tcPr>
            <w:tcW w:w="4339" w:type="dxa"/>
            <w:shd w:val="clear" w:color="auto" w:fill="FFFFFF"/>
          </w:tcPr>
          <w:p w14:paraId="16A3E22E"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0,980</w:t>
            </w:r>
          </w:p>
        </w:tc>
      </w:tr>
      <w:tr w:rsidR="00F8426D" w14:paraId="4B12EE49" w14:textId="77777777" w:rsidTr="009212D4">
        <w:tc>
          <w:tcPr>
            <w:tcW w:w="4008" w:type="dxa"/>
            <w:shd w:val="clear" w:color="auto" w:fill="FFFFFF"/>
          </w:tcPr>
          <w:p w14:paraId="3E95FE19"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11,25-11,49</w:t>
            </w:r>
          </w:p>
        </w:tc>
        <w:tc>
          <w:tcPr>
            <w:tcW w:w="4339" w:type="dxa"/>
            <w:shd w:val="clear" w:color="auto" w:fill="FFFFFF"/>
          </w:tcPr>
          <w:p w14:paraId="1B41EC4C"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0,986</w:t>
            </w:r>
          </w:p>
        </w:tc>
      </w:tr>
      <w:tr w:rsidR="00F8426D" w14:paraId="32CC44A3" w14:textId="77777777" w:rsidTr="009212D4">
        <w:tc>
          <w:tcPr>
            <w:tcW w:w="4008" w:type="dxa"/>
            <w:shd w:val="clear" w:color="auto" w:fill="FFFFFF"/>
          </w:tcPr>
          <w:p w14:paraId="304C35B8"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11,50-11,74</w:t>
            </w:r>
          </w:p>
        </w:tc>
        <w:tc>
          <w:tcPr>
            <w:tcW w:w="4339" w:type="dxa"/>
            <w:shd w:val="clear" w:color="auto" w:fill="FFFFFF"/>
          </w:tcPr>
          <w:p w14:paraId="76B5AD74"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0,992</w:t>
            </w:r>
          </w:p>
        </w:tc>
      </w:tr>
      <w:tr w:rsidR="00F8426D" w14:paraId="734C675A" w14:textId="77777777" w:rsidTr="009212D4">
        <w:tc>
          <w:tcPr>
            <w:tcW w:w="4008" w:type="dxa"/>
            <w:shd w:val="clear" w:color="auto" w:fill="FFFFFF"/>
          </w:tcPr>
          <w:p w14:paraId="6171E0A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11,75-11,99</w:t>
            </w:r>
          </w:p>
        </w:tc>
        <w:tc>
          <w:tcPr>
            <w:tcW w:w="4339" w:type="dxa"/>
            <w:shd w:val="clear" w:color="auto" w:fill="FFFFFF"/>
          </w:tcPr>
          <w:p w14:paraId="68C5474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0,997</w:t>
            </w:r>
          </w:p>
        </w:tc>
      </w:tr>
      <w:tr w:rsidR="00F8426D" w14:paraId="6D27A9E5" w14:textId="77777777" w:rsidTr="009212D4">
        <w:tc>
          <w:tcPr>
            <w:tcW w:w="4008" w:type="dxa"/>
            <w:shd w:val="clear" w:color="auto" w:fill="FFFFFF"/>
          </w:tcPr>
          <w:p w14:paraId="5525CB80" w14:textId="77777777" w:rsidR="001F0C50" w:rsidRPr="00D908BC" w:rsidRDefault="001F0C50" w:rsidP="00D908BC">
            <w:pPr>
              <w:ind w:left="57" w:right="57"/>
              <w:jc w:val="center"/>
            </w:pPr>
          </w:p>
        </w:tc>
        <w:tc>
          <w:tcPr>
            <w:tcW w:w="4339" w:type="dxa"/>
            <w:shd w:val="clear" w:color="auto" w:fill="FFFFFF"/>
          </w:tcPr>
          <w:p w14:paraId="25FCC53E" w14:textId="77777777" w:rsidR="001F0C50" w:rsidRPr="00D908BC" w:rsidRDefault="001F0C50" w:rsidP="00D908BC">
            <w:pPr>
              <w:ind w:left="57" w:right="57"/>
              <w:jc w:val="center"/>
            </w:pPr>
          </w:p>
        </w:tc>
      </w:tr>
      <w:tr w:rsidR="00F8426D" w14:paraId="5CB25F43" w14:textId="77777777" w:rsidTr="009212D4">
        <w:tc>
          <w:tcPr>
            <w:tcW w:w="4008" w:type="dxa"/>
            <w:shd w:val="clear" w:color="auto" w:fill="FFFFFF"/>
          </w:tcPr>
          <w:p w14:paraId="25ADB63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12,00</w:t>
            </w:r>
          </w:p>
        </w:tc>
        <w:tc>
          <w:tcPr>
            <w:tcW w:w="4339" w:type="dxa"/>
            <w:shd w:val="clear" w:color="auto" w:fill="FFFFFF"/>
          </w:tcPr>
          <w:p w14:paraId="143552B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1,000</w:t>
            </w:r>
          </w:p>
        </w:tc>
      </w:tr>
      <w:tr w:rsidR="00F8426D" w14:paraId="649A4E10" w14:textId="77777777" w:rsidTr="009212D4">
        <w:tc>
          <w:tcPr>
            <w:tcW w:w="4008" w:type="dxa"/>
            <w:shd w:val="clear" w:color="auto" w:fill="FFFFFF"/>
          </w:tcPr>
          <w:p w14:paraId="41FD7D0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12,01-12,24</w:t>
            </w:r>
          </w:p>
        </w:tc>
        <w:tc>
          <w:tcPr>
            <w:tcW w:w="4339" w:type="dxa"/>
            <w:shd w:val="clear" w:color="auto" w:fill="FFFFFF"/>
          </w:tcPr>
          <w:p w14:paraId="34B37B9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1,003</w:t>
            </w:r>
          </w:p>
        </w:tc>
      </w:tr>
      <w:tr w:rsidR="00F8426D" w14:paraId="70A29345" w14:textId="77777777" w:rsidTr="009212D4">
        <w:tc>
          <w:tcPr>
            <w:tcW w:w="4008" w:type="dxa"/>
            <w:shd w:val="clear" w:color="auto" w:fill="FFFFFF"/>
          </w:tcPr>
          <w:p w14:paraId="0EB1AAB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12,25-12,49</w:t>
            </w:r>
          </w:p>
        </w:tc>
        <w:tc>
          <w:tcPr>
            <w:tcW w:w="4339" w:type="dxa"/>
            <w:shd w:val="clear" w:color="auto" w:fill="FFFFFF"/>
          </w:tcPr>
          <w:p w14:paraId="50EEB50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1,008</w:t>
            </w:r>
          </w:p>
        </w:tc>
      </w:tr>
      <w:tr w:rsidR="00F8426D" w14:paraId="786E7530" w14:textId="77777777" w:rsidTr="009212D4">
        <w:tc>
          <w:tcPr>
            <w:tcW w:w="4008" w:type="dxa"/>
            <w:shd w:val="clear" w:color="auto" w:fill="FFFFFF"/>
          </w:tcPr>
          <w:p w14:paraId="27F8A8D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12,50-12,74</w:t>
            </w:r>
          </w:p>
        </w:tc>
        <w:tc>
          <w:tcPr>
            <w:tcW w:w="4339" w:type="dxa"/>
            <w:shd w:val="clear" w:color="auto" w:fill="FFFFFF"/>
          </w:tcPr>
          <w:p w14:paraId="097213CE"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1,013</w:t>
            </w:r>
          </w:p>
        </w:tc>
      </w:tr>
      <w:tr w:rsidR="00F8426D" w14:paraId="06A9BEE3" w14:textId="77777777" w:rsidTr="009212D4">
        <w:tc>
          <w:tcPr>
            <w:tcW w:w="4008" w:type="dxa"/>
            <w:shd w:val="clear" w:color="auto" w:fill="FFFFFF"/>
          </w:tcPr>
          <w:p w14:paraId="4092AAD9"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12,75-12,99</w:t>
            </w:r>
          </w:p>
        </w:tc>
        <w:tc>
          <w:tcPr>
            <w:tcW w:w="4339" w:type="dxa"/>
            <w:shd w:val="clear" w:color="auto" w:fill="FFFFFF"/>
          </w:tcPr>
          <w:p w14:paraId="55B11CC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1,018</w:t>
            </w:r>
          </w:p>
        </w:tc>
      </w:tr>
      <w:tr w:rsidR="00F8426D" w14:paraId="0CE96FEF" w14:textId="77777777" w:rsidTr="009212D4">
        <w:tc>
          <w:tcPr>
            <w:tcW w:w="4008" w:type="dxa"/>
            <w:shd w:val="clear" w:color="auto" w:fill="FFFFFF"/>
          </w:tcPr>
          <w:p w14:paraId="390CAD9B" w14:textId="77777777" w:rsidR="001F0C50" w:rsidRPr="00D908BC" w:rsidRDefault="001F0C50" w:rsidP="00D908BC">
            <w:pPr>
              <w:ind w:left="57" w:right="57"/>
              <w:jc w:val="center"/>
            </w:pPr>
          </w:p>
        </w:tc>
        <w:tc>
          <w:tcPr>
            <w:tcW w:w="4339" w:type="dxa"/>
            <w:shd w:val="clear" w:color="auto" w:fill="FFFFFF"/>
          </w:tcPr>
          <w:p w14:paraId="366CF46B" w14:textId="77777777" w:rsidR="001F0C50" w:rsidRPr="00D908BC" w:rsidRDefault="001F0C50" w:rsidP="00D908BC">
            <w:pPr>
              <w:ind w:left="57" w:right="57"/>
              <w:jc w:val="center"/>
            </w:pPr>
          </w:p>
        </w:tc>
      </w:tr>
      <w:tr w:rsidR="00F8426D" w14:paraId="2D5DCF97" w14:textId="77777777" w:rsidTr="009212D4">
        <w:tc>
          <w:tcPr>
            <w:tcW w:w="4008" w:type="dxa"/>
            <w:shd w:val="clear" w:color="auto" w:fill="FFFFFF"/>
          </w:tcPr>
          <w:p w14:paraId="7277ED1A"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13,00-13,24</w:t>
            </w:r>
          </w:p>
        </w:tc>
        <w:tc>
          <w:tcPr>
            <w:tcW w:w="4339" w:type="dxa"/>
            <w:shd w:val="clear" w:color="auto" w:fill="FFFFFF"/>
          </w:tcPr>
          <w:p w14:paraId="7DCFF102"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1,023</w:t>
            </w:r>
          </w:p>
        </w:tc>
      </w:tr>
      <w:tr w:rsidR="00F8426D" w14:paraId="79919B28" w14:textId="77777777" w:rsidTr="009212D4">
        <w:tc>
          <w:tcPr>
            <w:tcW w:w="4008" w:type="dxa"/>
            <w:shd w:val="clear" w:color="auto" w:fill="FFFFFF"/>
          </w:tcPr>
          <w:p w14:paraId="02F1A30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13,25-13,49</w:t>
            </w:r>
          </w:p>
        </w:tc>
        <w:tc>
          <w:tcPr>
            <w:tcW w:w="4339" w:type="dxa"/>
            <w:shd w:val="clear" w:color="auto" w:fill="FFFFFF"/>
          </w:tcPr>
          <w:p w14:paraId="0B0929B4"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1,028</w:t>
            </w:r>
          </w:p>
        </w:tc>
      </w:tr>
      <w:tr w:rsidR="00F8426D" w14:paraId="5B955932" w14:textId="77777777" w:rsidTr="009212D4">
        <w:tc>
          <w:tcPr>
            <w:tcW w:w="4008" w:type="dxa"/>
            <w:shd w:val="clear" w:color="auto" w:fill="FFFFFF"/>
          </w:tcPr>
          <w:p w14:paraId="61FA4A4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13,50-13,74</w:t>
            </w:r>
          </w:p>
        </w:tc>
        <w:tc>
          <w:tcPr>
            <w:tcW w:w="4339" w:type="dxa"/>
            <w:shd w:val="clear" w:color="auto" w:fill="FFFFFF"/>
          </w:tcPr>
          <w:p w14:paraId="5A0060FB"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1,033</w:t>
            </w:r>
          </w:p>
        </w:tc>
      </w:tr>
      <w:tr w:rsidR="00F8426D" w14:paraId="2DABB499" w14:textId="77777777" w:rsidTr="009212D4">
        <w:tc>
          <w:tcPr>
            <w:tcW w:w="4008" w:type="dxa"/>
            <w:shd w:val="clear" w:color="auto" w:fill="FFFFFF"/>
          </w:tcPr>
          <w:p w14:paraId="0B8BAF1B"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13,75-13,99</w:t>
            </w:r>
          </w:p>
        </w:tc>
        <w:tc>
          <w:tcPr>
            <w:tcW w:w="4339" w:type="dxa"/>
            <w:shd w:val="clear" w:color="auto" w:fill="FFFFFF"/>
          </w:tcPr>
          <w:p w14:paraId="08C94D6B"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1,037</w:t>
            </w:r>
          </w:p>
        </w:tc>
      </w:tr>
      <w:tr w:rsidR="00F8426D" w14:paraId="63952C4F" w14:textId="77777777" w:rsidTr="009212D4">
        <w:tc>
          <w:tcPr>
            <w:tcW w:w="4008" w:type="dxa"/>
            <w:shd w:val="clear" w:color="auto" w:fill="FFFFFF"/>
          </w:tcPr>
          <w:p w14:paraId="2F3C2A4C" w14:textId="77777777" w:rsidR="001F0C50" w:rsidRPr="00D908BC" w:rsidRDefault="001F0C50" w:rsidP="00D908BC">
            <w:pPr>
              <w:ind w:left="57" w:right="57"/>
              <w:jc w:val="center"/>
            </w:pPr>
          </w:p>
        </w:tc>
        <w:tc>
          <w:tcPr>
            <w:tcW w:w="4339" w:type="dxa"/>
            <w:shd w:val="clear" w:color="auto" w:fill="FFFFFF"/>
          </w:tcPr>
          <w:p w14:paraId="322F81D9" w14:textId="77777777" w:rsidR="001F0C50" w:rsidRPr="00D908BC" w:rsidRDefault="001F0C50" w:rsidP="00D908BC">
            <w:pPr>
              <w:ind w:left="57" w:right="57"/>
              <w:jc w:val="center"/>
            </w:pPr>
          </w:p>
        </w:tc>
      </w:tr>
      <w:tr w:rsidR="00F8426D" w14:paraId="795D8C64" w14:textId="77777777" w:rsidTr="009212D4">
        <w:tc>
          <w:tcPr>
            <w:tcW w:w="4008" w:type="dxa"/>
            <w:shd w:val="clear" w:color="auto" w:fill="FFFFFF"/>
          </w:tcPr>
          <w:p w14:paraId="6CD1C1AA"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14,00-14,24</w:t>
            </w:r>
          </w:p>
        </w:tc>
        <w:tc>
          <w:tcPr>
            <w:tcW w:w="4339" w:type="dxa"/>
            <w:shd w:val="clear" w:color="auto" w:fill="FFFFFF"/>
          </w:tcPr>
          <w:p w14:paraId="45FF975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1,042</w:t>
            </w:r>
          </w:p>
        </w:tc>
      </w:tr>
      <w:tr w:rsidR="00F8426D" w14:paraId="26A57C1F" w14:textId="77777777" w:rsidTr="009212D4">
        <w:tc>
          <w:tcPr>
            <w:tcW w:w="4008" w:type="dxa"/>
            <w:shd w:val="clear" w:color="auto" w:fill="FFFFFF"/>
          </w:tcPr>
          <w:p w14:paraId="14DFC37B"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14,25-14,49</w:t>
            </w:r>
          </w:p>
        </w:tc>
        <w:tc>
          <w:tcPr>
            <w:tcW w:w="4339" w:type="dxa"/>
            <w:shd w:val="clear" w:color="auto" w:fill="FFFFFF"/>
          </w:tcPr>
          <w:p w14:paraId="675AEF9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1,046</w:t>
            </w:r>
          </w:p>
        </w:tc>
      </w:tr>
      <w:tr w:rsidR="00F8426D" w14:paraId="5D0D88F0" w14:textId="77777777" w:rsidTr="009212D4">
        <w:tc>
          <w:tcPr>
            <w:tcW w:w="4008" w:type="dxa"/>
            <w:shd w:val="clear" w:color="auto" w:fill="FFFFFF"/>
          </w:tcPr>
          <w:p w14:paraId="3597811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14,50-14,74</w:t>
            </w:r>
          </w:p>
        </w:tc>
        <w:tc>
          <w:tcPr>
            <w:tcW w:w="4339" w:type="dxa"/>
            <w:shd w:val="clear" w:color="auto" w:fill="FFFFFF"/>
          </w:tcPr>
          <w:p w14:paraId="103F077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1,050</w:t>
            </w:r>
          </w:p>
        </w:tc>
      </w:tr>
      <w:tr w:rsidR="00F8426D" w14:paraId="04F3CEB1" w14:textId="77777777" w:rsidTr="009212D4">
        <w:tc>
          <w:tcPr>
            <w:tcW w:w="4008" w:type="dxa"/>
            <w:shd w:val="clear" w:color="auto" w:fill="FFFFFF"/>
          </w:tcPr>
          <w:p w14:paraId="6B4B47E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14,75-14,99</w:t>
            </w:r>
          </w:p>
        </w:tc>
        <w:tc>
          <w:tcPr>
            <w:tcW w:w="4339" w:type="dxa"/>
            <w:shd w:val="clear" w:color="auto" w:fill="FFFFFF"/>
          </w:tcPr>
          <w:p w14:paraId="4213997B"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1,054</w:t>
            </w:r>
          </w:p>
        </w:tc>
      </w:tr>
      <w:tr w:rsidR="00F8426D" w14:paraId="446D3712" w14:textId="77777777" w:rsidTr="009212D4">
        <w:tc>
          <w:tcPr>
            <w:tcW w:w="4008" w:type="dxa"/>
            <w:tcBorders>
              <w:bottom w:val="single" w:sz="4" w:space="0" w:color="auto"/>
            </w:tcBorders>
            <w:shd w:val="clear" w:color="auto" w:fill="FFFFFF"/>
          </w:tcPr>
          <w:p w14:paraId="184D08F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eastAsia="Times New Roman" w:hAnsi="Times New Roman" w:cs="Times New Roman"/>
                <w:sz w:val="24"/>
                <w:szCs w:val="24"/>
                <w:lang w:val="ru"/>
              </w:rPr>
              <w:t>≥15,00</w:t>
            </w:r>
          </w:p>
        </w:tc>
        <w:tc>
          <w:tcPr>
            <w:tcW w:w="4339" w:type="dxa"/>
            <w:tcBorders>
              <w:bottom w:val="single" w:sz="4" w:space="0" w:color="auto"/>
            </w:tcBorders>
            <w:shd w:val="clear" w:color="auto" w:fill="FFFFFF"/>
          </w:tcPr>
          <w:p w14:paraId="5E5D82BB"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1,058</w:t>
            </w:r>
          </w:p>
        </w:tc>
      </w:tr>
    </w:tbl>
    <w:p w14:paraId="2CE68009" w14:textId="77777777" w:rsidR="001F0C50" w:rsidRPr="00847C67" w:rsidRDefault="001F0C50" w:rsidP="00B05E6A">
      <w:pPr>
        <w:spacing w:after="120"/>
        <w:jc w:val="both"/>
      </w:pPr>
    </w:p>
    <w:p w14:paraId="21CAB296"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Коэффициенты для интервала доения рассчитываются по формуле:</w:t>
      </w:r>
    </w:p>
    <w:p w14:paraId="7831EBBF" w14:textId="77777777" w:rsidR="001F0C50" w:rsidRPr="004D217D" w:rsidRDefault="0096030B" w:rsidP="00C80486">
      <w:pPr>
        <w:pStyle w:val="1equ"/>
        <w:rPr>
          <w:lang w:val="ru-RU"/>
        </w:rPr>
      </w:pPr>
      <w:bookmarkStart w:id="30" w:name="bookmark296"/>
      <w:bookmarkStart w:id="31" w:name="_Toc93152943"/>
      <w:r w:rsidRPr="00847C67">
        <w:rPr>
          <w:lang w:val="ru"/>
        </w:rPr>
        <w:t>Уравнение 6. Уравнение для расчета коэффициентов интервала доения.</w:t>
      </w:r>
      <w:bookmarkEnd w:id="30"/>
      <w:bookmarkEnd w:id="31"/>
    </w:p>
    <w:p w14:paraId="2E2DF4A0" w14:textId="77777777" w:rsidR="0056063D" w:rsidRPr="004D217D" w:rsidRDefault="0096030B" w:rsidP="0056063D">
      <w:pPr>
        <w:pStyle w:val="13"/>
        <w:shd w:val="clear" w:color="auto" w:fill="auto"/>
        <w:spacing w:after="120" w:line="240" w:lineRule="auto"/>
        <w:jc w:val="center"/>
        <w:rPr>
          <w:rFonts w:ascii="Times New Roman" w:hAnsi="Times New Roman" w:cs="Times New Roman"/>
          <w:i/>
          <w:iCs/>
          <w:sz w:val="24"/>
          <w:szCs w:val="24"/>
          <w:lang w:val="ru-RU"/>
        </w:rPr>
      </w:pPr>
      <w:r w:rsidRPr="00847C67">
        <w:rPr>
          <w:rFonts w:ascii="Times New Roman" w:hAnsi="Times New Roman" w:cs="Times New Roman"/>
          <w:i/>
          <w:iCs/>
          <w:sz w:val="24"/>
          <w:szCs w:val="24"/>
          <w:lang w:val="ru"/>
        </w:rPr>
        <w:t>Коэффициент для интервала доения = 1 / (точка пересечения + (наклон x интервал доения))</w:t>
      </w:r>
    </w:p>
    <w:p w14:paraId="340E69E1"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где точка пересечения и наклон соответствуют указанным в Таблице 3.</w:t>
      </w:r>
    </w:p>
    <w:p w14:paraId="2800A8B8" w14:textId="77777777" w:rsidR="001F0C50" w:rsidRPr="004D217D" w:rsidRDefault="0096030B" w:rsidP="0056063D">
      <w:pPr>
        <w:pStyle w:val="1tab"/>
        <w:rPr>
          <w:lang w:val="ru-RU"/>
        </w:rPr>
      </w:pPr>
      <w:bookmarkStart w:id="32" w:name="bookmark295"/>
      <w:bookmarkStart w:id="33" w:name="_Toc93152898"/>
      <w:r w:rsidRPr="00847C67">
        <w:rPr>
          <w:lang w:val="ru"/>
        </w:rPr>
        <w:t>Таблица 3. Наклон и точка пересечения для надоя и выхода жира.</w:t>
      </w:r>
      <w:bookmarkEnd w:id="32"/>
      <w:bookmarkEnd w:id="33"/>
    </w:p>
    <w:tbl>
      <w:tblPr>
        <w:tblOverlap w:val="never"/>
        <w:tblW w:w="0" w:type="auto"/>
        <w:tblLayout w:type="fixed"/>
        <w:tblCellMar>
          <w:left w:w="10" w:type="dxa"/>
          <w:right w:w="10" w:type="dxa"/>
        </w:tblCellMar>
        <w:tblLook w:val="0000" w:firstRow="0" w:lastRow="0" w:firstColumn="0" w:lastColumn="0" w:noHBand="0" w:noVBand="0"/>
      </w:tblPr>
      <w:tblGrid>
        <w:gridCol w:w="1267"/>
        <w:gridCol w:w="2832"/>
        <w:gridCol w:w="2827"/>
        <w:gridCol w:w="1368"/>
      </w:tblGrid>
      <w:tr w:rsidR="00F8426D" w14:paraId="44A34643" w14:textId="77777777" w:rsidTr="0056063D">
        <w:trPr>
          <w:tblHeader/>
        </w:trPr>
        <w:tc>
          <w:tcPr>
            <w:tcW w:w="1267" w:type="dxa"/>
            <w:vMerge w:val="restart"/>
            <w:tcBorders>
              <w:top w:val="single" w:sz="4" w:space="0" w:color="auto"/>
            </w:tcBorders>
            <w:shd w:val="clear" w:color="auto" w:fill="FFFFFF"/>
          </w:tcPr>
          <w:p w14:paraId="3C55555D" w14:textId="77777777" w:rsidR="001F0C50" w:rsidRPr="004D217D" w:rsidRDefault="001F0C50" w:rsidP="00D908BC">
            <w:pPr>
              <w:ind w:left="57" w:right="57"/>
              <w:rPr>
                <w:lang w:val="ru-RU"/>
              </w:rPr>
            </w:pPr>
          </w:p>
        </w:tc>
        <w:tc>
          <w:tcPr>
            <w:tcW w:w="5659" w:type="dxa"/>
            <w:gridSpan w:val="2"/>
            <w:tcBorders>
              <w:top w:val="single" w:sz="4" w:space="0" w:color="auto"/>
            </w:tcBorders>
            <w:shd w:val="clear" w:color="auto" w:fill="FFFFFF"/>
          </w:tcPr>
          <w:p w14:paraId="30B8A54E"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Точка пересечения</w:t>
            </w:r>
          </w:p>
        </w:tc>
        <w:tc>
          <w:tcPr>
            <w:tcW w:w="1368" w:type="dxa"/>
            <w:tcBorders>
              <w:top w:val="single" w:sz="4" w:space="0" w:color="auto"/>
            </w:tcBorders>
            <w:shd w:val="clear" w:color="auto" w:fill="FFFFFF"/>
          </w:tcPr>
          <w:p w14:paraId="36AA76FB" w14:textId="77777777" w:rsidR="001F0C50" w:rsidRPr="00D908BC" w:rsidRDefault="001F0C50" w:rsidP="00D908BC">
            <w:pPr>
              <w:ind w:left="57" w:right="57"/>
              <w:jc w:val="center"/>
            </w:pPr>
          </w:p>
        </w:tc>
      </w:tr>
      <w:tr w:rsidR="00F8426D" w14:paraId="7464A27D" w14:textId="77777777" w:rsidTr="0056063D">
        <w:trPr>
          <w:tblHeader/>
        </w:trPr>
        <w:tc>
          <w:tcPr>
            <w:tcW w:w="1267" w:type="dxa"/>
            <w:vMerge/>
            <w:shd w:val="clear" w:color="auto" w:fill="FFFFFF"/>
          </w:tcPr>
          <w:p w14:paraId="46CB5254" w14:textId="77777777" w:rsidR="001F0C50" w:rsidRPr="00D908BC" w:rsidRDefault="001F0C50" w:rsidP="00D908BC">
            <w:pPr>
              <w:ind w:left="57" w:right="57"/>
            </w:pPr>
          </w:p>
        </w:tc>
        <w:tc>
          <w:tcPr>
            <w:tcW w:w="2832" w:type="dxa"/>
            <w:vMerge w:val="restart"/>
            <w:tcBorders>
              <w:top w:val="single" w:sz="4" w:space="0" w:color="auto"/>
            </w:tcBorders>
            <w:shd w:val="clear" w:color="auto" w:fill="FFFFFF"/>
          </w:tcPr>
          <w:p w14:paraId="01224021" w14:textId="77777777" w:rsidR="001F0C50" w:rsidRPr="004D217D" w:rsidRDefault="0096030B" w:rsidP="00D908BC">
            <w:pPr>
              <w:pStyle w:val="a4"/>
              <w:shd w:val="clear" w:color="auto" w:fill="auto"/>
              <w:spacing w:line="240" w:lineRule="auto"/>
              <w:ind w:left="57" w:right="57"/>
              <w:jc w:val="center"/>
              <w:rPr>
                <w:rFonts w:ascii="Times New Roman" w:hAnsi="Times New Roman" w:cs="Times New Roman"/>
                <w:sz w:val="24"/>
                <w:szCs w:val="24"/>
                <w:lang w:val="ru-RU"/>
              </w:rPr>
            </w:pPr>
            <w:r w:rsidRPr="00D908BC">
              <w:rPr>
                <w:rFonts w:ascii="Times New Roman" w:hAnsi="Times New Roman" w:cs="Times New Roman"/>
                <w:b/>
                <w:bCs/>
                <w:sz w:val="24"/>
                <w:szCs w:val="24"/>
                <w:lang w:val="ru"/>
              </w:rPr>
              <w:t>Для измеряемого доения, начатого в первой половине дня</w:t>
            </w:r>
          </w:p>
        </w:tc>
        <w:tc>
          <w:tcPr>
            <w:tcW w:w="2827" w:type="dxa"/>
            <w:vMerge w:val="restart"/>
            <w:tcBorders>
              <w:top w:val="single" w:sz="4" w:space="0" w:color="auto"/>
            </w:tcBorders>
            <w:shd w:val="clear" w:color="auto" w:fill="FFFFFF"/>
          </w:tcPr>
          <w:p w14:paraId="1A02DCC6" w14:textId="77777777" w:rsidR="001F0C50" w:rsidRPr="004D217D" w:rsidRDefault="0096030B" w:rsidP="00D908BC">
            <w:pPr>
              <w:pStyle w:val="a4"/>
              <w:shd w:val="clear" w:color="auto" w:fill="auto"/>
              <w:spacing w:line="240" w:lineRule="auto"/>
              <w:ind w:left="57" w:right="57"/>
              <w:jc w:val="center"/>
              <w:rPr>
                <w:rFonts w:ascii="Times New Roman" w:hAnsi="Times New Roman" w:cs="Times New Roman"/>
                <w:sz w:val="24"/>
                <w:szCs w:val="24"/>
                <w:lang w:val="ru-RU"/>
              </w:rPr>
            </w:pPr>
            <w:r w:rsidRPr="00D908BC">
              <w:rPr>
                <w:rFonts w:ascii="Times New Roman" w:hAnsi="Times New Roman" w:cs="Times New Roman"/>
                <w:b/>
                <w:bCs/>
                <w:sz w:val="24"/>
                <w:szCs w:val="24"/>
                <w:lang w:val="ru"/>
              </w:rPr>
              <w:t>Для измеряемого доения, начатого во второй половине для</w:t>
            </w:r>
          </w:p>
        </w:tc>
        <w:tc>
          <w:tcPr>
            <w:tcW w:w="1368" w:type="dxa"/>
            <w:shd w:val="clear" w:color="auto" w:fill="FFFFFF"/>
          </w:tcPr>
          <w:p w14:paraId="7ADC66E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Наклон</w:t>
            </w:r>
          </w:p>
        </w:tc>
      </w:tr>
      <w:tr w:rsidR="00F8426D" w14:paraId="1EF10F7C" w14:textId="77777777" w:rsidTr="0056063D">
        <w:trPr>
          <w:tblHeader/>
        </w:trPr>
        <w:tc>
          <w:tcPr>
            <w:tcW w:w="1267" w:type="dxa"/>
            <w:shd w:val="clear" w:color="auto" w:fill="FFFFFF"/>
          </w:tcPr>
          <w:p w14:paraId="53BA93AA"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b/>
                <w:bCs/>
                <w:sz w:val="24"/>
                <w:szCs w:val="24"/>
                <w:lang w:val="ru"/>
              </w:rPr>
              <w:t>Признак</w:t>
            </w:r>
          </w:p>
        </w:tc>
        <w:tc>
          <w:tcPr>
            <w:tcW w:w="2832" w:type="dxa"/>
            <w:vMerge/>
            <w:shd w:val="clear" w:color="auto" w:fill="FFFFFF"/>
          </w:tcPr>
          <w:p w14:paraId="37BFBD25" w14:textId="77777777" w:rsidR="001F0C50" w:rsidRPr="00D908BC" w:rsidRDefault="001F0C50" w:rsidP="00D908BC">
            <w:pPr>
              <w:ind w:left="57" w:right="57"/>
              <w:jc w:val="center"/>
            </w:pPr>
          </w:p>
        </w:tc>
        <w:tc>
          <w:tcPr>
            <w:tcW w:w="2827" w:type="dxa"/>
            <w:vMerge/>
            <w:shd w:val="clear" w:color="auto" w:fill="FFFFFF"/>
          </w:tcPr>
          <w:p w14:paraId="51C80CDB" w14:textId="77777777" w:rsidR="001F0C50" w:rsidRPr="00D908BC" w:rsidRDefault="001F0C50" w:rsidP="00D908BC">
            <w:pPr>
              <w:ind w:left="57" w:right="57"/>
              <w:jc w:val="center"/>
            </w:pPr>
          </w:p>
        </w:tc>
        <w:tc>
          <w:tcPr>
            <w:tcW w:w="1368" w:type="dxa"/>
            <w:shd w:val="clear" w:color="auto" w:fill="FFFFFF"/>
          </w:tcPr>
          <w:p w14:paraId="02A2144A" w14:textId="77777777" w:rsidR="001F0C50" w:rsidRPr="00D908BC" w:rsidRDefault="001F0C50" w:rsidP="00D908BC">
            <w:pPr>
              <w:ind w:left="57" w:right="57"/>
              <w:jc w:val="center"/>
            </w:pPr>
          </w:p>
        </w:tc>
      </w:tr>
      <w:tr w:rsidR="00F8426D" w14:paraId="5A1BEA05" w14:textId="77777777" w:rsidTr="009212D4">
        <w:tc>
          <w:tcPr>
            <w:tcW w:w="1267" w:type="dxa"/>
            <w:shd w:val="clear" w:color="auto" w:fill="FFFFFF"/>
          </w:tcPr>
          <w:p w14:paraId="20EBCF29"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Надой молока</w:t>
            </w:r>
          </w:p>
        </w:tc>
        <w:tc>
          <w:tcPr>
            <w:tcW w:w="2832" w:type="dxa"/>
            <w:tcBorders>
              <w:top w:val="single" w:sz="4" w:space="0" w:color="auto"/>
            </w:tcBorders>
            <w:shd w:val="clear" w:color="auto" w:fill="FFFFFF"/>
          </w:tcPr>
          <w:p w14:paraId="11770A79"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0,0654</w:t>
            </w:r>
          </w:p>
        </w:tc>
        <w:tc>
          <w:tcPr>
            <w:tcW w:w="2827" w:type="dxa"/>
            <w:tcBorders>
              <w:top w:val="single" w:sz="4" w:space="0" w:color="auto"/>
            </w:tcBorders>
            <w:shd w:val="clear" w:color="auto" w:fill="FFFFFF"/>
          </w:tcPr>
          <w:p w14:paraId="1ED98EB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0,0634</w:t>
            </w:r>
          </w:p>
        </w:tc>
        <w:tc>
          <w:tcPr>
            <w:tcW w:w="1368" w:type="dxa"/>
            <w:shd w:val="clear" w:color="auto" w:fill="FFFFFF"/>
          </w:tcPr>
          <w:p w14:paraId="1B45A6C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0,0363</w:t>
            </w:r>
          </w:p>
        </w:tc>
      </w:tr>
      <w:tr w:rsidR="00F8426D" w14:paraId="08BA2188" w14:textId="77777777" w:rsidTr="009212D4">
        <w:tc>
          <w:tcPr>
            <w:tcW w:w="1267" w:type="dxa"/>
            <w:tcBorders>
              <w:bottom w:val="single" w:sz="4" w:space="0" w:color="auto"/>
            </w:tcBorders>
            <w:shd w:val="clear" w:color="auto" w:fill="FFFFFF"/>
          </w:tcPr>
          <w:p w14:paraId="7BEDB7D3"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Выход жира</w:t>
            </w:r>
          </w:p>
        </w:tc>
        <w:tc>
          <w:tcPr>
            <w:tcW w:w="2832" w:type="dxa"/>
            <w:tcBorders>
              <w:bottom w:val="single" w:sz="4" w:space="0" w:color="auto"/>
            </w:tcBorders>
            <w:shd w:val="clear" w:color="auto" w:fill="FFFFFF"/>
          </w:tcPr>
          <w:p w14:paraId="69B21D1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0,1965</w:t>
            </w:r>
          </w:p>
        </w:tc>
        <w:tc>
          <w:tcPr>
            <w:tcW w:w="2827" w:type="dxa"/>
            <w:tcBorders>
              <w:bottom w:val="single" w:sz="4" w:space="0" w:color="auto"/>
            </w:tcBorders>
            <w:shd w:val="clear" w:color="auto" w:fill="FFFFFF"/>
          </w:tcPr>
          <w:p w14:paraId="711252D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0,1939</w:t>
            </w:r>
          </w:p>
        </w:tc>
        <w:tc>
          <w:tcPr>
            <w:tcW w:w="1368" w:type="dxa"/>
            <w:tcBorders>
              <w:bottom w:val="single" w:sz="4" w:space="0" w:color="auto"/>
            </w:tcBorders>
            <w:shd w:val="clear" w:color="auto" w:fill="FFFFFF"/>
          </w:tcPr>
          <w:p w14:paraId="670011DC"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0,0254</w:t>
            </w:r>
          </w:p>
        </w:tc>
      </w:tr>
    </w:tbl>
    <w:p w14:paraId="67A51481" w14:textId="77777777" w:rsidR="001F0C50" w:rsidRPr="00847C67" w:rsidRDefault="001F0C50" w:rsidP="00B05E6A">
      <w:pPr>
        <w:spacing w:after="120"/>
        <w:jc w:val="both"/>
      </w:pPr>
    </w:p>
    <w:p w14:paraId="4310783F" w14:textId="77777777" w:rsidR="00B05E6A"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Интервал доения не оказывает существенного влияния на процентное содержание белка. Таким образом, процентное содержание белка для доения с отбором проб используется в качестве суточного процентного содержания белка.</w:t>
      </w:r>
    </w:p>
    <w:p w14:paraId="69E1EB7D" w14:textId="77777777" w:rsidR="001F0C50" w:rsidRPr="004D217D" w:rsidRDefault="0096030B" w:rsidP="0056063D">
      <w:pPr>
        <w:pStyle w:val="120"/>
        <w:rPr>
          <w:lang w:val="ru-RU"/>
        </w:rPr>
      </w:pPr>
      <w:bookmarkStart w:id="34" w:name="bookmark299"/>
      <w:bookmarkStart w:id="35" w:name="bookmark297"/>
      <w:bookmarkStart w:id="36" w:name="bookmark298"/>
      <w:bookmarkStart w:id="37" w:name="_Toc93152872"/>
      <w:r w:rsidRPr="00847C67">
        <w:rPr>
          <w:lang w:val="ru"/>
        </w:rPr>
        <w:t>1.5</w:t>
      </w:r>
      <w:r w:rsidRPr="00847C67">
        <w:rPr>
          <w:lang w:val="ru"/>
        </w:rPr>
        <w:tab/>
        <w:t>Примеры расчета</w:t>
      </w:r>
      <w:bookmarkEnd w:id="34"/>
      <w:bookmarkEnd w:id="35"/>
      <w:bookmarkEnd w:id="36"/>
      <w:bookmarkEnd w:id="37"/>
    </w:p>
    <w:p w14:paraId="1B141C1D" w14:textId="77777777" w:rsidR="001F0C50" w:rsidRPr="004D217D" w:rsidRDefault="0096030B" w:rsidP="0056063D">
      <w:pPr>
        <w:pStyle w:val="130"/>
        <w:rPr>
          <w:lang w:val="ru-RU"/>
        </w:rPr>
      </w:pPr>
      <w:bookmarkStart w:id="38" w:name="bookmark300"/>
      <w:bookmarkStart w:id="39" w:name="_Toc93152873"/>
      <w:r w:rsidRPr="00847C67">
        <w:rPr>
          <w:lang w:val="ru"/>
        </w:rPr>
        <w:t>1.5.1.</w:t>
      </w:r>
      <w:r w:rsidRPr="00847C67">
        <w:rPr>
          <w:lang w:val="ru"/>
        </w:rPr>
        <w:tab/>
        <w:t>Пример расчета суточного выхода на основе утреннего доения</w:t>
      </w:r>
      <w:bookmarkEnd w:id="38"/>
      <w:bookmarkEnd w:id="39"/>
    </w:p>
    <w:p w14:paraId="6D87481E" w14:textId="77777777" w:rsidR="001F0C50" w:rsidRPr="004D217D" w:rsidRDefault="0096030B" w:rsidP="0056063D">
      <w:pPr>
        <w:pStyle w:val="1tab"/>
        <w:rPr>
          <w:lang w:val="ru-RU"/>
        </w:rPr>
      </w:pPr>
      <w:bookmarkStart w:id="40" w:name="bookmark301"/>
      <w:bookmarkStart w:id="41" w:name="_Toc93152899"/>
      <w:r w:rsidRPr="00847C67">
        <w:rPr>
          <w:lang w:val="ru"/>
        </w:rPr>
        <w:t>Таблица 4. Данные для коровы на основе утреннего доения.</w:t>
      </w:r>
      <w:bookmarkEnd w:id="40"/>
      <w:bookmarkEnd w:id="41"/>
    </w:p>
    <w:tbl>
      <w:tblPr>
        <w:tblOverlap w:val="never"/>
        <w:tblW w:w="0" w:type="auto"/>
        <w:tblLayout w:type="fixed"/>
        <w:tblCellMar>
          <w:left w:w="10" w:type="dxa"/>
          <w:right w:w="10" w:type="dxa"/>
        </w:tblCellMar>
        <w:tblLook w:val="0000" w:firstRow="0" w:lastRow="0" w:firstColumn="0" w:lastColumn="0" w:noHBand="0" w:noVBand="0"/>
      </w:tblPr>
      <w:tblGrid>
        <w:gridCol w:w="3730"/>
        <w:gridCol w:w="2275"/>
        <w:gridCol w:w="3134"/>
      </w:tblGrid>
      <w:tr w:rsidR="00F8426D" w14:paraId="3C80683E" w14:textId="77777777" w:rsidTr="009212D4">
        <w:tc>
          <w:tcPr>
            <w:tcW w:w="3730" w:type="dxa"/>
            <w:tcBorders>
              <w:top w:val="single" w:sz="4" w:space="0" w:color="auto"/>
            </w:tcBorders>
            <w:shd w:val="clear" w:color="auto" w:fill="FFFFFF"/>
          </w:tcPr>
          <w:p w14:paraId="79E6A0F4"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Начало учета:</w:t>
            </w:r>
          </w:p>
        </w:tc>
        <w:tc>
          <w:tcPr>
            <w:tcW w:w="2275" w:type="dxa"/>
            <w:tcBorders>
              <w:top w:val="single" w:sz="4" w:space="0" w:color="auto"/>
            </w:tcBorders>
            <w:shd w:val="clear" w:color="auto" w:fill="FFFFFF"/>
          </w:tcPr>
          <w:p w14:paraId="1FB9ACC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6:15</w:t>
            </w:r>
          </w:p>
        </w:tc>
        <w:tc>
          <w:tcPr>
            <w:tcW w:w="3134" w:type="dxa"/>
            <w:tcBorders>
              <w:top w:val="single" w:sz="4" w:space="0" w:color="auto"/>
            </w:tcBorders>
            <w:shd w:val="clear" w:color="auto" w:fill="FFFFFF"/>
          </w:tcPr>
          <w:p w14:paraId="3126E73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(Утреннее доение)</w:t>
            </w:r>
          </w:p>
        </w:tc>
      </w:tr>
      <w:tr w:rsidR="00F8426D" w14:paraId="76E287E7" w14:textId="77777777" w:rsidTr="009212D4">
        <w:tc>
          <w:tcPr>
            <w:tcW w:w="3730" w:type="dxa"/>
            <w:shd w:val="clear" w:color="auto" w:fill="FFFFFF"/>
          </w:tcPr>
          <w:p w14:paraId="252BEEC3"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Начало предыдущего доения:</w:t>
            </w:r>
          </w:p>
        </w:tc>
        <w:tc>
          <w:tcPr>
            <w:tcW w:w="2275" w:type="dxa"/>
            <w:shd w:val="clear" w:color="auto" w:fill="FFFFFF"/>
          </w:tcPr>
          <w:p w14:paraId="21737952"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17:25</w:t>
            </w:r>
          </w:p>
        </w:tc>
        <w:tc>
          <w:tcPr>
            <w:tcW w:w="3134" w:type="dxa"/>
            <w:shd w:val="clear" w:color="auto" w:fill="FFFFFF"/>
          </w:tcPr>
          <w:p w14:paraId="66020765" w14:textId="77777777" w:rsidR="001F0C50" w:rsidRPr="00D908BC" w:rsidRDefault="001F0C50" w:rsidP="00D908BC">
            <w:pPr>
              <w:ind w:left="57" w:right="57"/>
              <w:jc w:val="center"/>
            </w:pPr>
          </w:p>
        </w:tc>
      </w:tr>
      <w:tr w:rsidR="00F8426D" w14:paraId="583A2B56" w14:textId="77777777" w:rsidTr="009212D4">
        <w:tc>
          <w:tcPr>
            <w:tcW w:w="3730" w:type="dxa"/>
            <w:shd w:val="clear" w:color="auto" w:fill="FFFFFF"/>
          </w:tcPr>
          <w:p w14:paraId="6B849D6E"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Продолжительность интервала доения:</w:t>
            </w:r>
          </w:p>
        </w:tc>
        <w:tc>
          <w:tcPr>
            <w:tcW w:w="2275" w:type="dxa"/>
            <w:shd w:val="clear" w:color="auto" w:fill="FFFFFF"/>
          </w:tcPr>
          <w:p w14:paraId="5998702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12 часов 50 минут</w:t>
            </w:r>
          </w:p>
        </w:tc>
        <w:tc>
          <w:tcPr>
            <w:tcW w:w="3134" w:type="dxa"/>
            <w:shd w:val="clear" w:color="auto" w:fill="FFFFFF"/>
          </w:tcPr>
          <w:p w14:paraId="4814923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(выражается десятичным числом 12,83)</w:t>
            </w:r>
          </w:p>
        </w:tc>
      </w:tr>
      <w:tr w:rsidR="00F8426D" w14:paraId="28704102" w14:textId="77777777" w:rsidTr="009212D4">
        <w:tc>
          <w:tcPr>
            <w:tcW w:w="3730" w:type="dxa"/>
            <w:shd w:val="clear" w:color="auto" w:fill="FFFFFF"/>
          </w:tcPr>
          <w:p w14:paraId="4A9D5689"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Молочная продуктивность утром:</w:t>
            </w:r>
          </w:p>
        </w:tc>
        <w:tc>
          <w:tcPr>
            <w:tcW w:w="2275" w:type="dxa"/>
            <w:shd w:val="clear" w:color="auto" w:fill="FFFFFF"/>
          </w:tcPr>
          <w:p w14:paraId="110DACE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12,0</w:t>
            </w:r>
          </w:p>
        </w:tc>
        <w:tc>
          <w:tcPr>
            <w:tcW w:w="3134" w:type="dxa"/>
            <w:shd w:val="clear" w:color="auto" w:fill="FFFFFF"/>
          </w:tcPr>
          <w:p w14:paraId="54ADBE74"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Молоко (кг)</w:t>
            </w:r>
          </w:p>
        </w:tc>
      </w:tr>
      <w:tr w:rsidR="00F8426D" w14:paraId="3D3B39E5" w14:textId="77777777" w:rsidTr="009212D4">
        <w:tc>
          <w:tcPr>
            <w:tcW w:w="3730" w:type="dxa"/>
            <w:shd w:val="clear" w:color="auto" w:fill="FFFFFF"/>
          </w:tcPr>
          <w:p w14:paraId="757AAD89" w14:textId="77777777" w:rsidR="001F0C50" w:rsidRPr="00D908BC" w:rsidRDefault="001F0C50" w:rsidP="00D908BC">
            <w:pPr>
              <w:ind w:left="57" w:right="57"/>
            </w:pPr>
          </w:p>
        </w:tc>
        <w:tc>
          <w:tcPr>
            <w:tcW w:w="2275" w:type="dxa"/>
            <w:shd w:val="clear" w:color="auto" w:fill="FFFFFF"/>
          </w:tcPr>
          <w:p w14:paraId="7E60495E"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4,12</w:t>
            </w:r>
          </w:p>
        </w:tc>
        <w:tc>
          <w:tcPr>
            <w:tcW w:w="3134" w:type="dxa"/>
            <w:shd w:val="clear" w:color="auto" w:fill="FFFFFF"/>
          </w:tcPr>
          <w:p w14:paraId="4EEB8ADE"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Процент жира</w:t>
            </w:r>
          </w:p>
        </w:tc>
      </w:tr>
      <w:tr w:rsidR="00F8426D" w14:paraId="337C3747" w14:textId="77777777" w:rsidTr="009212D4">
        <w:tc>
          <w:tcPr>
            <w:tcW w:w="3730" w:type="dxa"/>
            <w:shd w:val="clear" w:color="auto" w:fill="FFFFFF"/>
          </w:tcPr>
          <w:p w14:paraId="2428D877" w14:textId="77777777" w:rsidR="001F0C50" w:rsidRPr="00D908BC" w:rsidRDefault="001F0C50" w:rsidP="00D908BC">
            <w:pPr>
              <w:ind w:left="57" w:right="57"/>
            </w:pPr>
          </w:p>
        </w:tc>
        <w:tc>
          <w:tcPr>
            <w:tcW w:w="2275" w:type="dxa"/>
            <w:shd w:val="clear" w:color="auto" w:fill="FFFFFF"/>
          </w:tcPr>
          <w:p w14:paraId="4E0511A4"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3,45</w:t>
            </w:r>
          </w:p>
        </w:tc>
        <w:tc>
          <w:tcPr>
            <w:tcW w:w="3134" w:type="dxa"/>
            <w:shd w:val="clear" w:color="auto" w:fill="FFFFFF"/>
          </w:tcPr>
          <w:p w14:paraId="3382943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Процент белка</w:t>
            </w:r>
          </w:p>
        </w:tc>
      </w:tr>
      <w:tr w:rsidR="00F8426D" w14:paraId="1D3DCCD5" w14:textId="77777777" w:rsidTr="009212D4">
        <w:tc>
          <w:tcPr>
            <w:tcW w:w="3730" w:type="dxa"/>
            <w:tcBorders>
              <w:bottom w:val="single" w:sz="4" w:space="0" w:color="auto"/>
            </w:tcBorders>
            <w:shd w:val="clear" w:color="auto" w:fill="FFFFFF"/>
          </w:tcPr>
          <w:p w14:paraId="3F6174F6" w14:textId="77777777" w:rsidR="001F0C50" w:rsidRPr="00D908BC" w:rsidRDefault="001F0C50" w:rsidP="00D908BC">
            <w:pPr>
              <w:ind w:left="57" w:right="57"/>
            </w:pPr>
          </w:p>
        </w:tc>
        <w:tc>
          <w:tcPr>
            <w:tcW w:w="2275" w:type="dxa"/>
            <w:tcBorders>
              <w:bottom w:val="single" w:sz="4" w:space="0" w:color="auto"/>
            </w:tcBorders>
            <w:shd w:val="clear" w:color="auto" w:fill="FFFFFF"/>
          </w:tcPr>
          <w:p w14:paraId="18D0D6D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120</w:t>
            </w:r>
          </w:p>
        </w:tc>
        <w:tc>
          <w:tcPr>
            <w:tcW w:w="3134" w:type="dxa"/>
            <w:tcBorders>
              <w:bottom w:val="single" w:sz="4" w:space="0" w:color="auto"/>
            </w:tcBorders>
            <w:shd w:val="clear" w:color="auto" w:fill="FFFFFF"/>
          </w:tcPr>
          <w:p w14:paraId="1ECF996E"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Дни лактации</w:t>
            </w:r>
          </w:p>
        </w:tc>
      </w:tr>
    </w:tbl>
    <w:p w14:paraId="66E7BFDF" w14:textId="77777777" w:rsidR="001F0C50" w:rsidRPr="004D217D" w:rsidRDefault="0096030B" w:rsidP="0056063D">
      <w:pPr>
        <w:pStyle w:val="1tab"/>
        <w:rPr>
          <w:lang w:val="ru-RU"/>
        </w:rPr>
      </w:pPr>
      <w:bookmarkStart w:id="42" w:name="bookmark302"/>
      <w:bookmarkStart w:id="43" w:name="_Toc93152900"/>
      <w:r w:rsidRPr="00847C67">
        <w:rPr>
          <w:lang w:val="ru"/>
        </w:rPr>
        <w:t>Таблица 5. Коэффициенты для примера утреннего доения.</w:t>
      </w:r>
      <w:bookmarkEnd w:id="42"/>
      <w:bookmarkEnd w:id="43"/>
    </w:p>
    <w:tbl>
      <w:tblPr>
        <w:tblOverlap w:val="never"/>
        <w:tblW w:w="0" w:type="auto"/>
        <w:tblLayout w:type="fixed"/>
        <w:tblCellMar>
          <w:left w:w="10" w:type="dxa"/>
          <w:right w:w="10" w:type="dxa"/>
        </w:tblCellMar>
        <w:tblLook w:val="0000" w:firstRow="0" w:lastRow="0" w:firstColumn="0" w:lastColumn="0" w:noHBand="0" w:noVBand="0"/>
      </w:tblPr>
      <w:tblGrid>
        <w:gridCol w:w="4622"/>
        <w:gridCol w:w="4483"/>
      </w:tblGrid>
      <w:tr w:rsidR="00F8426D" w14:paraId="0628F777" w14:textId="77777777" w:rsidTr="009212D4">
        <w:tc>
          <w:tcPr>
            <w:tcW w:w="4622" w:type="dxa"/>
            <w:tcBorders>
              <w:top w:val="single" w:sz="4" w:space="0" w:color="auto"/>
            </w:tcBorders>
            <w:shd w:val="clear" w:color="auto" w:fill="FFFFFF"/>
          </w:tcPr>
          <w:p w14:paraId="63B8CC90" w14:textId="77777777" w:rsidR="001F0C50" w:rsidRPr="004D217D" w:rsidRDefault="0096030B" w:rsidP="00D908BC">
            <w:pPr>
              <w:pStyle w:val="a4"/>
              <w:shd w:val="clear" w:color="auto" w:fill="auto"/>
              <w:spacing w:line="240" w:lineRule="auto"/>
              <w:ind w:left="57" w:right="57"/>
              <w:rPr>
                <w:rFonts w:ascii="Times New Roman" w:hAnsi="Times New Roman" w:cs="Times New Roman"/>
                <w:sz w:val="24"/>
                <w:szCs w:val="24"/>
                <w:lang w:val="ru-RU"/>
              </w:rPr>
            </w:pPr>
            <w:r w:rsidRPr="00D908BC">
              <w:rPr>
                <w:rFonts w:ascii="Times New Roman" w:hAnsi="Times New Roman" w:cs="Times New Roman"/>
                <w:sz w:val="24"/>
                <w:szCs w:val="24"/>
                <w:lang w:val="ru"/>
              </w:rPr>
              <w:t>Коэффициент надоя на основе Таблицы 1 равен</w:t>
            </w:r>
          </w:p>
        </w:tc>
        <w:tc>
          <w:tcPr>
            <w:tcW w:w="4483" w:type="dxa"/>
            <w:tcBorders>
              <w:top w:val="single" w:sz="4" w:space="0" w:color="auto"/>
            </w:tcBorders>
            <w:shd w:val="clear" w:color="auto" w:fill="FFFFFF"/>
          </w:tcPr>
          <w:p w14:paraId="438CA87F"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1,877</w:t>
            </w:r>
          </w:p>
        </w:tc>
      </w:tr>
      <w:tr w:rsidR="00F8426D" w14:paraId="4E7B820E" w14:textId="77777777" w:rsidTr="009212D4">
        <w:tc>
          <w:tcPr>
            <w:tcW w:w="4622" w:type="dxa"/>
            <w:shd w:val="clear" w:color="auto" w:fill="FFFFFF"/>
          </w:tcPr>
          <w:p w14:paraId="6CAA5636"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Ковариата составляет</w:t>
            </w:r>
          </w:p>
        </w:tc>
        <w:tc>
          <w:tcPr>
            <w:tcW w:w="4483" w:type="dxa"/>
            <w:shd w:val="clear" w:color="auto" w:fill="FFFFFF"/>
          </w:tcPr>
          <w:p w14:paraId="5DBA487B"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0</w:t>
            </w:r>
          </w:p>
        </w:tc>
      </w:tr>
      <w:tr w:rsidR="00F8426D" w14:paraId="58B26DBD" w14:textId="77777777" w:rsidTr="009212D4">
        <w:tc>
          <w:tcPr>
            <w:tcW w:w="4622" w:type="dxa"/>
            <w:tcBorders>
              <w:bottom w:val="single" w:sz="4" w:space="0" w:color="auto"/>
            </w:tcBorders>
            <w:shd w:val="clear" w:color="auto" w:fill="FFFFFF"/>
          </w:tcPr>
          <w:p w14:paraId="73393816" w14:textId="77777777" w:rsidR="001F0C50" w:rsidRPr="004D217D" w:rsidRDefault="0096030B" w:rsidP="00D908BC">
            <w:pPr>
              <w:pStyle w:val="a4"/>
              <w:shd w:val="clear" w:color="auto" w:fill="auto"/>
              <w:spacing w:line="240" w:lineRule="auto"/>
              <w:ind w:left="57" w:right="57"/>
              <w:rPr>
                <w:rFonts w:ascii="Times New Roman" w:hAnsi="Times New Roman" w:cs="Times New Roman"/>
                <w:sz w:val="24"/>
                <w:szCs w:val="24"/>
                <w:lang w:val="ru-RU"/>
              </w:rPr>
            </w:pPr>
            <w:r w:rsidRPr="00D908BC">
              <w:rPr>
                <w:rFonts w:ascii="Times New Roman" w:hAnsi="Times New Roman" w:cs="Times New Roman"/>
                <w:sz w:val="24"/>
                <w:szCs w:val="24"/>
                <w:lang w:val="ru"/>
              </w:rPr>
              <w:t>Коэффициент процентного содержания жира на основе Таблицы 2 равен</w:t>
            </w:r>
          </w:p>
        </w:tc>
        <w:tc>
          <w:tcPr>
            <w:tcW w:w="4483" w:type="dxa"/>
            <w:tcBorders>
              <w:bottom w:val="single" w:sz="4" w:space="0" w:color="auto"/>
            </w:tcBorders>
            <w:shd w:val="clear" w:color="auto" w:fill="FFFFFF"/>
          </w:tcPr>
          <w:p w14:paraId="75299E7F"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1,018</w:t>
            </w:r>
          </w:p>
        </w:tc>
      </w:tr>
    </w:tbl>
    <w:p w14:paraId="5028D263" w14:textId="77777777" w:rsidR="001F0C50" w:rsidRPr="004D217D" w:rsidRDefault="0096030B" w:rsidP="0056063D">
      <w:pPr>
        <w:pStyle w:val="1tab"/>
        <w:rPr>
          <w:lang w:val="ru-RU"/>
        </w:rPr>
      </w:pPr>
      <w:bookmarkStart w:id="44" w:name="bookmark303"/>
      <w:bookmarkStart w:id="45" w:name="_Toc93152901"/>
      <w:r w:rsidRPr="00847C67">
        <w:rPr>
          <w:lang w:val="ru"/>
        </w:rPr>
        <w:t>Таблица 6. Пример расчетов для утреннего доения.</w:t>
      </w:r>
      <w:bookmarkEnd w:id="44"/>
      <w:bookmarkEnd w:id="45"/>
    </w:p>
    <w:tbl>
      <w:tblPr>
        <w:tblOverlap w:val="never"/>
        <w:tblW w:w="0" w:type="auto"/>
        <w:tblLayout w:type="fixed"/>
        <w:tblCellMar>
          <w:left w:w="10" w:type="dxa"/>
          <w:right w:w="10" w:type="dxa"/>
        </w:tblCellMar>
        <w:tblLook w:val="0000" w:firstRow="0" w:lastRow="0" w:firstColumn="0" w:lastColumn="0" w:noHBand="0" w:noVBand="0"/>
      </w:tblPr>
      <w:tblGrid>
        <w:gridCol w:w="3955"/>
        <w:gridCol w:w="5184"/>
      </w:tblGrid>
      <w:tr w:rsidR="00F8426D" w14:paraId="410AF9FA" w14:textId="77777777" w:rsidTr="009212D4">
        <w:tc>
          <w:tcPr>
            <w:tcW w:w="3955" w:type="dxa"/>
            <w:tcBorders>
              <w:top w:val="single" w:sz="4" w:space="0" w:color="auto"/>
            </w:tcBorders>
            <w:shd w:val="clear" w:color="auto" w:fill="FFFFFF"/>
          </w:tcPr>
          <w:p w14:paraId="491BFAED" w14:textId="77777777" w:rsidR="001F0C50" w:rsidRPr="004D217D" w:rsidRDefault="0096030B" w:rsidP="00D908BC">
            <w:pPr>
              <w:pStyle w:val="a4"/>
              <w:shd w:val="clear" w:color="auto" w:fill="auto"/>
              <w:spacing w:line="240" w:lineRule="auto"/>
              <w:ind w:left="57" w:right="57"/>
              <w:rPr>
                <w:rFonts w:ascii="Times New Roman" w:hAnsi="Times New Roman" w:cs="Times New Roman"/>
                <w:sz w:val="24"/>
                <w:szCs w:val="24"/>
                <w:lang w:val="ru-RU"/>
              </w:rPr>
            </w:pPr>
            <w:r w:rsidRPr="00D908BC">
              <w:rPr>
                <w:rFonts w:ascii="Times New Roman" w:hAnsi="Times New Roman" w:cs="Times New Roman"/>
                <w:sz w:val="24"/>
                <w:szCs w:val="24"/>
                <w:lang w:val="ru"/>
              </w:rPr>
              <w:t>Надой за день отбора проб:</w:t>
            </w:r>
          </w:p>
        </w:tc>
        <w:tc>
          <w:tcPr>
            <w:tcW w:w="5184" w:type="dxa"/>
            <w:tcBorders>
              <w:top w:val="single" w:sz="4" w:space="0" w:color="auto"/>
            </w:tcBorders>
            <w:shd w:val="clear" w:color="auto" w:fill="FFFFFF"/>
          </w:tcPr>
          <w:p w14:paraId="51764391"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1,877 х 12,0 кг + 0 + (120 - 158) = 22,5 кг</w:t>
            </w:r>
          </w:p>
        </w:tc>
      </w:tr>
      <w:tr w:rsidR="00F8426D" w14:paraId="6DB76C4F" w14:textId="77777777" w:rsidTr="009212D4">
        <w:tc>
          <w:tcPr>
            <w:tcW w:w="3955" w:type="dxa"/>
            <w:shd w:val="clear" w:color="auto" w:fill="FFFFFF"/>
          </w:tcPr>
          <w:p w14:paraId="5D24BFAA" w14:textId="77777777" w:rsidR="001F0C50" w:rsidRPr="004D217D" w:rsidRDefault="0096030B" w:rsidP="00D908BC">
            <w:pPr>
              <w:pStyle w:val="a4"/>
              <w:shd w:val="clear" w:color="auto" w:fill="auto"/>
              <w:spacing w:line="240" w:lineRule="auto"/>
              <w:ind w:left="57" w:right="57"/>
              <w:rPr>
                <w:rFonts w:ascii="Times New Roman" w:hAnsi="Times New Roman" w:cs="Times New Roman"/>
                <w:sz w:val="24"/>
                <w:szCs w:val="24"/>
                <w:lang w:val="ru-RU"/>
              </w:rPr>
            </w:pPr>
            <w:r w:rsidRPr="00D908BC">
              <w:rPr>
                <w:rFonts w:ascii="Times New Roman" w:hAnsi="Times New Roman" w:cs="Times New Roman"/>
                <w:sz w:val="24"/>
                <w:szCs w:val="24"/>
                <w:lang w:val="ru"/>
              </w:rPr>
              <w:lastRenderedPageBreak/>
              <w:t>Процентное содержание жира в день отбора проб:</w:t>
            </w:r>
          </w:p>
        </w:tc>
        <w:tc>
          <w:tcPr>
            <w:tcW w:w="5184" w:type="dxa"/>
            <w:shd w:val="clear" w:color="auto" w:fill="FFFFFF"/>
          </w:tcPr>
          <w:p w14:paraId="65D9C069"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1,018 х 4,12 = 4,19</w:t>
            </w:r>
          </w:p>
        </w:tc>
      </w:tr>
      <w:tr w:rsidR="00F8426D" w14:paraId="3B7825F2" w14:textId="77777777" w:rsidTr="009212D4">
        <w:tc>
          <w:tcPr>
            <w:tcW w:w="3955" w:type="dxa"/>
            <w:shd w:val="clear" w:color="auto" w:fill="FFFFFF"/>
          </w:tcPr>
          <w:p w14:paraId="30C30FAE" w14:textId="77777777" w:rsidR="001F0C50" w:rsidRPr="004D217D" w:rsidRDefault="0096030B" w:rsidP="00D908BC">
            <w:pPr>
              <w:pStyle w:val="a4"/>
              <w:shd w:val="clear" w:color="auto" w:fill="auto"/>
              <w:spacing w:line="240" w:lineRule="auto"/>
              <w:ind w:left="57" w:right="57"/>
              <w:rPr>
                <w:rFonts w:ascii="Times New Roman" w:hAnsi="Times New Roman" w:cs="Times New Roman"/>
                <w:sz w:val="24"/>
                <w:szCs w:val="24"/>
                <w:lang w:val="ru-RU"/>
              </w:rPr>
            </w:pPr>
            <w:r w:rsidRPr="00D908BC">
              <w:rPr>
                <w:rFonts w:ascii="Times New Roman" w:hAnsi="Times New Roman" w:cs="Times New Roman"/>
                <w:sz w:val="24"/>
                <w:szCs w:val="24"/>
                <w:lang w:val="ru"/>
              </w:rPr>
              <w:t>Выход жира за день отбора проб:</w:t>
            </w:r>
          </w:p>
        </w:tc>
        <w:tc>
          <w:tcPr>
            <w:tcW w:w="5184" w:type="dxa"/>
            <w:shd w:val="clear" w:color="auto" w:fill="FFFFFF"/>
          </w:tcPr>
          <w:p w14:paraId="463D5F27"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22,5 кг х 0,0419 = 0,94 кг</w:t>
            </w:r>
          </w:p>
        </w:tc>
      </w:tr>
      <w:tr w:rsidR="00F8426D" w14:paraId="1AAADBE3" w14:textId="77777777" w:rsidTr="009212D4">
        <w:tc>
          <w:tcPr>
            <w:tcW w:w="3955" w:type="dxa"/>
            <w:tcBorders>
              <w:bottom w:val="single" w:sz="4" w:space="0" w:color="auto"/>
            </w:tcBorders>
            <w:shd w:val="clear" w:color="auto" w:fill="FFFFFF"/>
          </w:tcPr>
          <w:p w14:paraId="0B549965" w14:textId="77777777" w:rsidR="001F0C50" w:rsidRPr="004D217D" w:rsidRDefault="0096030B" w:rsidP="00D908BC">
            <w:pPr>
              <w:pStyle w:val="a4"/>
              <w:shd w:val="clear" w:color="auto" w:fill="auto"/>
              <w:spacing w:line="240" w:lineRule="auto"/>
              <w:ind w:left="57" w:right="57"/>
              <w:rPr>
                <w:rFonts w:ascii="Times New Roman" w:hAnsi="Times New Roman" w:cs="Times New Roman"/>
                <w:sz w:val="24"/>
                <w:szCs w:val="24"/>
                <w:lang w:val="ru-RU"/>
              </w:rPr>
            </w:pPr>
            <w:bookmarkStart w:id="46" w:name="bookmark304"/>
            <w:r w:rsidRPr="00D908BC">
              <w:rPr>
                <w:rFonts w:ascii="Times New Roman" w:hAnsi="Times New Roman" w:cs="Times New Roman"/>
                <w:sz w:val="24"/>
                <w:szCs w:val="24"/>
                <w:lang w:val="ru"/>
              </w:rPr>
              <w:t>Выход белка за день отбора проб:</w:t>
            </w:r>
            <w:bookmarkEnd w:id="46"/>
          </w:p>
        </w:tc>
        <w:tc>
          <w:tcPr>
            <w:tcW w:w="5184" w:type="dxa"/>
            <w:tcBorders>
              <w:bottom w:val="single" w:sz="4" w:space="0" w:color="auto"/>
            </w:tcBorders>
            <w:shd w:val="clear" w:color="auto" w:fill="FFFFFF"/>
          </w:tcPr>
          <w:p w14:paraId="478D816C"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22,5 кг х 0,0345 = 0,78 кг</w:t>
            </w:r>
          </w:p>
        </w:tc>
      </w:tr>
    </w:tbl>
    <w:p w14:paraId="27C24A2A" w14:textId="77777777" w:rsidR="0056063D" w:rsidRPr="004D217D" w:rsidRDefault="0096030B" w:rsidP="0056063D">
      <w:pPr>
        <w:pStyle w:val="130"/>
        <w:rPr>
          <w:lang w:val="ru-RU"/>
        </w:rPr>
      </w:pPr>
      <w:bookmarkStart w:id="47" w:name="_Toc93152874"/>
      <w:bookmarkStart w:id="48" w:name="bookmark306"/>
      <w:bookmarkStart w:id="49" w:name="bookmark305"/>
      <w:r w:rsidRPr="00847C67">
        <w:rPr>
          <w:lang w:val="ru"/>
        </w:rPr>
        <w:t>1.5.2.</w:t>
      </w:r>
      <w:r w:rsidRPr="00847C67">
        <w:rPr>
          <w:lang w:val="ru"/>
        </w:rPr>
        <w:tab/>
        <w:t>Пример расчета суточного выхода на основе вечернего доения</w:t>
      </w:r>
      <w:bookmarkEnd w:id="47"/>
    </w:p>
    <w:p w14:paraId="63A3F7A9" w14:textId="77777777" w:rsidR="001F0C50" w:rsidRPr="004D217D" w:rsidRDefault="0096030B" w:rsidP="0056063D">
      <w:pPr>
        <w:pStyle w:val="1tab"/>
        <w:rPr>
          <w:lang w:val="ru-RU"/>
        </w:rPr>
      </w:pPr>
      <w:bookmarkStart w:id="50" w:name="_Toc93152902"/>
      <w:r w:rsidRPr="00847C67">
        <w:rPr>
          <w:lang w:val="ru"/>
        </w:rPr>
        <w:t>Таблица 7. Данные для коровы на основе вечернего доения.</w:t>
      </w:r>
      <w:bookmarkEnd w:id="48"/>
      <w:bookmarkEnd w:id="49"/>
      <w:bookmarkEnd w:id="50"/>
    </w:p>
    <w:tbl>
      <w:tblPr>
        <w:tblOverlap w:val="never"/>
        <w:tblW w:w="0" w:type="auto"/>
        <w:tblLayout w:type="fixed"/>
        <w:tblCellMar>
          <w:left w:w="10" w:type="dxa"/>
          <w:right w:w="10" w:type="dxa"/>
        </w:tblCellMar>
        <w:tblLook w:val="0000" w:firstRow="0" w:lastRow="0" w:firstColumn="0" w:lastColumn="0" w:noHBand="0" w:noVBand="0"/>
      </w:tblPr>
      <w:tblGrid>
        <w:gridCol w:w="3178"/>
        <w:gridCol w:w="2726"/>
        <w:gridCol w:w="3226"/>
      </w:tblGrid>
      <w:tr w:rsidR="00F8426D" w14:paraId="6A4BDB18" w14:textId="77777777" w:rsidTr="009212D4">
        <w:tc>
          <w:tcPr>
            <w:tcW w:w="3178" w:type="dxa"/>
            <w:tcBorders>
              <w:top w:val="single" w:sz="4" w:space="0" w:color="auto"/>
            </w:tcBorders>
            <w:shd w:val="clear" w:color="auto" w:fill="FFFFFF"/>
          </w:tcPr>
          <w:p w14:paraId="2460F666"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Начало учета:</w:t>
            </w:r>
          </w:p>
        </w:tc>
        <w:tc>
          <w:tcPr>
            <w:tcW w:w="2726" w:type="dxa"/>
            <w:tcBorders>
              <w:top w:val="single" w:sz="4" w:space="0" w:color="auto"/>
            </w:tcBorders>
            <w:shd w:val="clear" w:color="auto" w:fill="FFFFFF"/>
          </w:tcPr>
          <w:p w14:paraId="36D95F0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16:48</w:t>
            </w:r>
          </w:p>
        </w:tc>
        <w:tc>
          <w:tcPr>
            <w:tcW w:w="3226" w:type="dxa"/>
            <w:tcBorders>
              <w:top w:val="single" w:sz="4" w:space="0" w:color="auto"/>
            </w:tcBorders>
            <w:shd w:val="clear" w:color="auto" w:fill="FFFFFF"/>
          </w:tcPr>
          <w:p w14:paraId="4C1F5D5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Вечернее доение</w:t>
            </w:r>
          </w:p>
        </w:tc>
      </w:tr>
      <w:tr w:rsidR="00F8426D" w14:paraId="622348AA" w14:textId="77777777" w:rsidTr="009212D4">
        <w:tc>
          <w:tcPr>
            <w:tcW w:w="3178" w:type="dxa"/>
            <w:shd w:val="clear" w:color="auto" w:fill="FFFFFF"/>
          </w:tcPr>
          <w:p w14:paraId="7B210C6B"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Начало предыдущего доения:</w:t>
            </w:r>
          </w:p>
        </w:tc>
        <w:tc>
          <w:tcPr>
            <w:tcW w:w="2726" w:type="dxa"/>
            <w:shd w:val="clear" w:color="auto" w:fill="FFFFFF"/>
          </w:tcPr>
          <w:p w14:paraId="3DE669D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6:35</w:t>
            </w:r>
          </w:p>
        </w:tc>
        <w:tc>
          <w:tcPr>
            <w:tcW w:w="3226" w:type="dxa"/>
            <w:shd w:val="clear" w:color="auto" w:fill="FFFFFF"/>
          </w:tcPr>
          <w:p w14:paraId="4B78535F" w14:textId="77777777" w:rsidR="001F0C50" w:rsidRPr="00D908BC" w:rsidRDefault="001F0C50" w:rsidP="00D908BC">
            <w:pPr>
              <w:ind w:left="57" w:right="57"/>
              <w:jc w:val="center"/>
            </w:pPr>
          </w:p>
        </w:tc>
      </w:tr>
      <w:tr w:rsidR="00F8426D" w:rsidRPr="00B228EB" w14:paraId="1DE7A3F8" w14:textId="77777777" w:rsidTr="009212D4">
        <w:tc>
          <w:tcPr>
            <w:tcW w:w="3178" w:type="dxa"/>
            <w:shd w:val="clear" w:color="auto" w:fill="FFFFFF"/>
          </w:tcPr>
          <w:p w14:paraId="7EA783D6"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Продолжительность интервала доения:</w:t>
            </w:r>
          </w:p>
        </w:tc>
        <w:tc>
          <w:tcPr>
            <w:tcW w:w="2726" w:type="dxa"/>
            <w:shd w:val="clear" w:color="auto" w:fill="FFFFFF"/>
          </w:tcPr>
          <w:p w14:paraId="7B79A00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13 часов 47 минут</w:t>
            </w:r>
          </w:p>
        </w:tc>
        <w:tc>
          <w:tcPr>
            <w:tcW w:w="3226" w:type="dxa"/>
            <w:shd w:val="clear" w:color="auto" w:fill="FFFFFF"/>
          </w:tcPr>
          <w:p w14:paraId="03FD0CFB" w14:textId="77777777" w:rsidR="001F0C50" w:rsidRPr="004D217D" w:rsidRDefault="0096030B" w:rsidP="00D908BC">
            <w:pPr>
              <w:pStyle w:val="a4"/>
              <w:shd w:val="clear" w:color="auto" w:fill="auto"/>
              <w:spacing w:line="240" w:lineRule="auto"/>
              <w:ind w:left="57" w:right="57"/>
              <w:jc w:val="center"/>
              <w:rPr>
                <w:rFonts w:ascii="Times New Roman" w:hAnsi="Times New Roman" w:cs="Times New Roman"/>
                <w:sz w:val="24"/>
                <w:szCs w:val="24"/>
                <w:lang w:val="ru-RU"/>
              </w:rPr>
            </w:pPr>
            <w:r w:rsidRPr="00D908BC">
              <w:rPr>
                <w:rFonts w:ascii="Times New Roman" w:hAnsi="Times New Roman" w:cs="Times New Roman"/>
                <w:sz w:val="24"/>
                <w:szCs w:val="24"/>
                <w:lang w:val="ru"/>
              </w:rPr>
              <w:t>Выраженная в виде десятичного числа 13,78.</w:t>
            </w:r>
          </w:p>
        </w:tc>
      </w:tr>
      <w:tr w:rsidR="00F8426D" w14:paraId="01AEACE0" w14:textId="77777777" w:rsidTr="009212D4">
        <w:tc>
          <w:tcPr>
            <w:tcW w:w="3178" w:type="dxa"/>
            <w:shd w:val="clear" w:color="auto" w:fill="FFFFFF"/>
          </w:tcPr>
          <w:p w14:paraId="5A8A3011"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Молочная продуктивность вечером:</w:t>
            </w:r>
          </w:p>
        </w:tc>
        <w:tc>
          <w:tcPr>
            <w:tcW w:w="2726" w:type="dxa"/>
            <w:shd w:val="clear" w:color="auto" w:fill="FFFFFF"/>
          </w:tcPr>
          <w:p w14:paraId="0262E74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14,0</w:t>
            </w:r>
          </w:p>
        </w:tc>
        <w:tc>
          <w:tcPr>
            <w:tcW w:w="3226" w:type="dxa"/>
            <w:shd w:val="clear" w:color="auto" w:fill="FFFFFF"/>
          </w:tcPr>
          <w:p w14:paraId="274E4B62"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Молоко (кг)</w:t>
            </w:r>
          </w:p>
        </w:tc>
      </w:tr>
      <w:tr w:rsidR="00F8426D" w14:paraId="220C78DC" w14:textId="77777777" w:rsidTr="009212D4">
        <w:tc>
          <w:tcPr>
            <w:tcW w:w="3178" w:type="dxa"/>
            <w:shd w:val="clear" w:color="auto" w:fill="FFFFFF"/>
          </w:tcPr>
          <w:p w14:paraId="252AAF52" w14:textId="77777777" w:rsidR="001F0C50" w:rsidRPr="00D908BC" w:rsidRDefault="001F0C50" w:rsidP="00D908BC">
            <w:pPr>
              <w:ind w:left="57" w:right="57"/>
            </w:pPr>
          </w:p>
        </w:tc>
        <w:tc>
          <w:tcPr>
            <w:tcW w:w="2726" w:type="dxa"/>
            <w:shd w:val="clear" w:color="auto" w:fill="FFFFFF"/>
          </w:tcPr>
          <w:p w14:paraId="71949B2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4,00</w:t>
            </w:r>
          </w:p>
        </w:tc>
        <w:tc>
          <w:tcPr>
            <w:tcW w:w="3226" w:type="dxa"/>
            <w:shd w:val="clear" w:color="auto" w:fill="FFFFFF"/>
          </w:tcPr>
          <w:p w14:paraId="6D1036A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Процент жира</w:t>
            </w:r>
          </w:p>
        </w:tc>
      </w:tr>
      <w:tr w:rsidR="00F8426D" w14:paraId="35D17080" w14:textId="77777777" w:rsidTr="009212D4">
        <w:tc>
          <w:tcPr>
            <w:tcW w:w="3178" w:type="dxa"/>
            <w:shd w:val="clear" w:color="auto" w:fill="FFFFFF"/>
          </w:tcPr>
          <w:p w14:paraId="53855694" w14:textId="77777777" w:rsidR="001F0C50" w:rsidRPr="00D908BC" w:rsidRDefault="001F0C50" w:rsidP="00D908BC">
            <w:pPr>
              <w:ind w:left="57" w:right="57"/>
            </w:pPr>
          </w:p>
        </w:tc>
        <w:tc>
          <w:tcPr>
            <w:tcW w:w="2726" w:type="dxa"/>
            <w:shd w:val="clear" w:color="auto" w:fill="FFFFFF"/>
          </w:tcPr>
          <w:p w14:paraId="3D57509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3,40</w:t>
            </w:r>
          </w:p>
        </w:tc>
        <w:tc>
          <w:tcPr>
            <w:tcW w:w="3226" w:type="dxa"/>
            <w:shd w:val="clear" w:color="auto" w:fill="FFFFFF"/>
          </w:tcPr>
          <w:p w14:paraId="59BCA9F8"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Процент белка</w:t>
            </w:r>
          </w:p>
        </w:tc>
      </w:tr>
      <w:tr w:rsidR="00F8426D" w14:paraId="6C581B16" w14:textId="77777777" w:rsidTr="009212D4">
        <w:tc>
          <w:tcPr>
            <w:tcW w:w="3178" w:type="dxa"/>
            <w:tcBorders>
              <w:bottom w:val="single" w:sz="4" w:space="0" w:color="auto"/>
            </w:tcBorders>
            <w:shd w:val="clear" w:color="auto" w:fill="FFFFFF"/>
          </w:tcPr>
          <w:p w14:paraId="3ED5BD6F" w14:textId="77777777" w:rsidR="001F0C50" w:rsidRPr="00D908BC" w:rsidRDefault="001F0C50" w:rsidP="00D908BC">
            <w:pPr>
              <w:ind w:left="57" w:right="57"/>
            </w:pPr>
          </w:p>
        </w:tc>
        <w:tc>
          <w:tcPr>
            <w:tcW w:w="2726" w:type="dxa"/>
            <w:tcBorders>
              <w:bottom w:val="single" w:sz="4" w:space="0" w:color="auto"/>
            </w:tcBorders>
            <w:shd w:val="clear" w:color="auto" w:fill="FFFFFF"/>
          </w:tcPr>
          <w:p w14:paraId="28D12A7C"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120</w:t>
            </w:r>
          </w:p>
        </w:tc>
        <w:tc>
          <w:tcPr>
            <w:tcW w:w="3226" w:type="dxa"/>
            <w:tcBorders>
              <w:bottom w:val="single" w:sz="4" w:space="0" w:color="auto"/>
            </w:tcBorders>
            <w:shd w:val="clear" w:color="auto" w:fill="FFFFFF"/>
          </w:tcPr>
          <w:p w14:paraId="7B57A4B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Дни лактации</w:t>
            </w:r>
          </w:p>
        </w:tc>
      </w:tr>
    </w:tbl>
    <w:p w14:paraId="0B1403D2" w14:textId="77777777" w:rsidR="001F0C50" w:rsidRPr="004D217D" w:rsidRDefault="0096030B" w:rsidP="00C80486">
      <w:pPr>
        <w:pStyle w:val="1tab"/>
        <w:rPr>
          <w:lang w:val="ru-RU"/>
        </w:rPr>
      </w:pPr>
      <w:bookmarkStart w:id="51" w:name="bookmark307"/>
      <w:bookmarkStart w:id="52" w:name="_Toc93152903"/>
      <w:r w:rsidRPr="00847C67">
        <w:rPr>
          <w:lang w:val="ru"/>
        </w:rPr>
        <w:t>Таблица 8. Факторы для примера вечернего доения.</w:t>
      </w:r>
      <w:bookmarkEnd w:id="51"/>
      <w:bookmarkEnd w:id="52"/>
    </w:p>
    <w:tbl>
      <w:tblPr>
        <w:tblOverlap w:val="never"/>
        <w:tblW w:w="0" w:type="auto"/>
        <w:tblLayout w:type="fixed"/>
        <w:tblCellMar>
          <w:left w:w="10" w:type="dxa"/>
          <w:right w:w="10" w:type="dxa"/>
        </w:tblCellMar>
        <w:tblLook w:val="0000" w:firstRow="0" w:lastRow="0" w:firstColumn="0" w:lastColumn="0" w:noHBand="0" w:noVBand="0"/>
      </w:tblPr>
      <w:tblGrid>
        <w:gridCol w:w="4594"/>
        <w:gridCol w:w="4546"/>
      </w:tblGrid>
      <w:tr w:rsidR="00F8426D" w14:paraId="6E4B7E34" w14:textId="77777777" w:rsidTr="009212D4">
        <w:tc>
          <w:tcPr>
            <w:tcW w:w="4594" w:type="dxa"/>
            <w:tcBorders>
              <w:top w:val="single" w:sz="4" w:space="0" w:color="auto"/>
            </w:tcBorders>
            <w:shd w:val="clear" w:color="auto" w:fill="FFFFFF"/>
          </w:tcPr>
          <w:p w14:paraId="19E34743" w14:textId="77777777" w:rsidR="001F0C50" w:rsidRPr="004D217D" w:rsidRDefault="0096030B" w:rsidP="00D908BC">
            <w:pPr>
              <w:pStyle w:val="a4"/>
              <w:shd w:val="clear" w:color="auto" w:fill="auto"/>
              <w:spacing w:line="240" w:lineRule="auto"/>
              <w:ind w:left="57" w:right="57"/>
              <w:rPr>
                <w:rFonts w:ascii="Times New Roman" w:hAnsi="Times New Roman" w:cs="Times New Roman"/>
                <w:sz w:val="24"/>
                <w:szCs w:val="24"/>
                <w:lang w:val="ru-RU"/>
              </w:rPr>
            </w:pPr>
            <w:r w:rsidRPr="00D908BC">
              <w:rPr>
                <w:rFonts w:ascii="Times New Roman" w:hAnsi="Times New Roman" w:cs="Times New Roman"/>
                <w:sz w:val="24"/>
                <w:szCs w:val="24"/>
                <w:lang w:val="ru"/>
              </w:rPr>
              <w:t>Коэффициент надоя на основе Таблицы 1 равен</w:t>
            </w:r>
          </w:p>
        </w:tc>
        <w:tc>
          <w:tcPr>
            <w:tcW w:w="4546" w:type="dxa"/>
            <w:tcBorders>
              <w:top w:val="single" w:sz="4" w:space="0" w:color="auto"/>
            </w:tcBorders>
            <w:shd w:val="clear" w:color="auto" w:fill="FFFFFF"/>
          </w:tcPr>
          <w:p w14:paraId="3F31A31E"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1,763</w:t>
            </w:r>
          </w:p>
        </w:tc>
      </w:tr>
      <w:tr w:rsidR="00F8426D" w14:paraId="56F862D8" w14:textId="77777777" w:rsidTr="009212D4">
        <w:tc>
          <w:tcPr>
            <w:tcW w:w="4594" w:type="dxa"/>
            <w:shd w:val="clear" w:color="auto" w:fill="FFFFFF"/>
          </w:tcPr>
          <w:p w14:paraId="61357598"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Ковариата составляет</w:t>
            </w:r>
          </w:p>
        </w:tc>
        <w:tc>
          <w:tcPr>
            <w:tcW w:w="4546" w:type="dxa"/>
            <w:shd w:val="clear" w:color="auto" w:fill="FFFFFF"/>
          </w:tcPr>
          <w:p w14:paraId="5AED26DA"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-0,00339</w:t>
            </w:r>
          </w:p>
        </w:tc>
      </w:tr>
      <w:tr w:rsidR="00F8426D" w14:paraId="1E36FD90" w14:textId="77777777" w:rsidTr="009212D4">
        <w:tc>
          <w:tcPr>
            <w:tcW w:w="4594" w:type="dxa"/>
            <w:tcBorders>
              <w:bottom w:val="single" w:sz="4" w:space="0" w:color="auto"/>
            </w:tcBorders>
            <w:shd w:val="clear" w:color="auto" w:fill="FFFFFF"/>
          </w:tcPr>
          <w:p w14:paraId="11F4D6A8" w14:textId="77777777" w:rsidR="001F0C50" w:rsidRPr="004D217D" w:rsidRDefault="0096030B" w:rsidP="00D908BC">
            <w:pPr>
              <w:pStyle w:val="a4"/>
              <w:shd w:val="clear" w:color="auto" w:fill="auto"/>
              <w:spacing w:line="240" w:lineRule="auto"/>
              <w:ind w:left="57" w:right="57"/>
              <w:rPr>
                <w:rFonts w:ascii="Times New Roman" w:hAnsi="Times New Roman" w:cs="Times New Roman"/>
                <w:sz w:val="24"/>
                <w:szCs w:val="24"/>
                <w:lang w:val="ru-RU"/>
              </w:rPr>
            </w:pPr>
            <w:r w:rsidRPr="00D908BC">
              <w:rPr>
                <w:rFonts w:ascii="Times New Roman" w:hAnsi="Times New Roman" w:cs="Times New Roman"/>
                <w:sz w:val="24"/>
                <w:szCs w:val="24"/>
                <w:lang w:val="ru"/>
              </w:rPr>
              <w:t>Коэффициент процентного содержания жира на основе Таблицы 2 равен</w:t>
            </w:r>
          </w:p>
        </w:tc>
        <w:tc>
          <w:tcPr>
            <w:tcW w:w="4546" w:type="dxa"/>
            <w:tcBorders>
              <w:bottom w:val="single" w:sz="4" w:space="0" w:color="auto"/>
            </w:tcBorders>
            <w:shd w:val="clear" w:color="auto" w:fill="FFFFFF"/>
          </w:tcPr>
          <w:p w14:paraId="78DBAADE"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1,037</w:t>
            </w:r>
          </w:p>
        </w:tc>
      </w:tr>
    </w:tbl>
    <w:p w14:paraId="3EAA3AFB" w14:textId="77777777" w:rsidR="001F0C50" w:rsidRPr="004D217D" w:rsidRDefault="0096030B" w:rsidP="00C80486">
      <w:pPr>
        <w:pStyle w:val="1tab"/>
        <w:rPr>
          <w:lang w:val="ru-RU"/>
        </w:rPr>
      </w:pPr>
      <w:bookmarkStart w:id="53" w:name="bookmark308"/>
      <w:bookmarkStart w:id="54" w:name="_Toc93152904"/>
      <w:r w:rsidRPr="00847C67">
        <w:rPr>
          <w:lang w:val="ru"/>
        </w:rPr>
        <w:t>Таблица 9. Пример расчета для вечернего доения.</w:t>
      </w:r>
      <w:bookmarkEnd w:id="53"/>
      <w:bookmarkEnd w:id="54"/>
    </w:p>
    <w:tbl>
      <w:tblPr>
        <w:tblOverlap w:val="never"/>
        <w:tblW w:w="0" w:type="auto"/>
        <w:tblLayout w:type="fixed"/>
        <w:tblCellMar>
          <w:left w:w="10" w:type="dxa"/>
          <w:right w:w="10" w:type="dxa"/>
        </w:tblCellMar>
        <w:tblLook w:val="0000" w:firstRow="0" w:lastRow="0" w:firstColumn="0" w:lastColumn="0" w:noHBand="0" w:noVBand="0"/>
      </w:tblPr>
      <w:tblGrid>
        <w:gridCol w:w="3749"/>
        <w:gridCol w:w="5390"/>
      </w:tblGrid>
      <w:tr w:rsidR="00F8426D" w14:paraId="74A69B1E" w14:textId="77777777" w:rsidTr="009212D4">
        <w:tc>
          <w:tcPr>
            <w:tcW w:w="3749" w:type="dxa"/>
            <w:tcBorders>
              <w:top w:val="single" w:sz="4" w:space="0" w:color="auto"/>
            </w:tcBorders>
            <w:shd w:val="clear" w:color="auto" w:fill="FFFFFF"/>
          </w:tcPr>
          <w:p w14:paraId="23A57578" w14:textId="77777777" w:rsidR="001F0C50" w:rsidRPr="004D217D" w:rsidRDefault="0096030B" w:rsidP="00D908BC">
            <w:pPr>
              <w:pStyle w:val="a4"/>
              <w:shd w:val="clear" w:color="auto" w:fill="auto"/>
              <w:spacing w:line="240" w:lineRule="auto"/>
              <w:ind w:left="57" w:right="57"/>
              <w:rPr>
                <w:rFonts w:ascii="Times New Roman" w:hAnsi="Times New Roman" w:cs="Times New Roman"/>
                <w:sz w:val="24"/>
                <w:szCs w:val="24"/>
                <w:lang w:val="ru-RU"/>
              </w:rPr>
            </w:pPr>
            <w:r w:rsidRPr="00D908BC">
              <w:rPr>
                <w:rFonts w:ascii="Times New Roman" w:hAnsi="Times New Roman" w:cs="Times New Roman"/>
                <w:sz w:val="24"/>
                <w:szCs w:val="24"/>
                <w:lang w:val="ru"/>
              </w:rPr>
              <w:t>Надой за день отбора проб:</w:t>
            </w:r>
          </w:p>
        </w:tc>
        <w:tc>
          <w:tcPr>
            <w:tcW w:w="5390" w:type="dxa"/>
            <w:tcBorders>
              <w:top w:val="single" w:sz="4" w:space="0" w:color="auto"/>
            </w:tcBorders>
            <w:shd w:val="clear" w:color="auto" w:fill="FFFFFF"/>
          </w:tcPr>
          <w:p w14:paraId="1D983E9C"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1,763 х 14,0 кг - 0,00339 х (120 - 158) = 24,8 кг</w:t>
            </w:r>
          </w:p>
        </w:tc>
      </w:tr>
      <w:tr w:rsidR="00F8426D" w14:paraId="4610E0D9" w14:textId="77777777" w:rsidTr="009212D4">
        <w:tc>
          <w:tcPr>
            <w:tcW w:w="3749" w:type="dxa"/>
            <w:shd w:val="clear" w:color="auto" w:fill="FFFFFF"/>
          </w:tcPr>
          <w:p w14:paraId="3699D3CC" w14:textId="77777777" w:rsidR="001F0C50" w:rsidRPr="004D217D" w:rsidRDefault="0096030B" w:rsidP="00D908BC">
            <w:pPr>
              <w:pStyle w:val="a4"/>
              <w:shd w:val="clear" w:color="auto" w:fill="auto"/>
              <w:spacing w:line="240" w:lineRule="auto"/>
              <w:ind w:left="57" w:right="57"/>
              <w:rPr>
                <w:rFonts w:ascii="Times New Roman" w:hAnsi="Times New Roman" w:cs="Times New Roman"/>
                <w:sz w:val="24"/>
                <w:szCs w:val="24"/>
                <w:lang w:val="ru-RU"/>
              </w:rPr>
            </w:pPr>
            <w:r w:rsidRPr="00D908BC">
              <w:rPr>
                <w:rFonts w:ascii="Times New Roman" w:hAnsi="Times New Roman" w:cs="Times New Roman"/>
                <w:sz w:val="24"/>
                <w:szCs w:val="24"/>
                <w:lang w:val="ru"/>
              </w:rPr>
              <w:t>Процентное содержание жира в день отбора проб:</w:t>
            </w:r>
          </w:p>
        </w:tc>
        <w:tc>
          <w:tcPr>
            <w:tcW w:w="5390" w:type="dxa"/>
            <w:shd w:val="clear" w:color="auto" w:fill="FFFFFF"/>
          </w:tcPr>
          <w:p w14:paraId="465F035D"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1,037 х 4,00 = 4,15</w:t>
            </w:r>
          </w:p>
        </w:tc>
      </w:tr>
      <w:tr w:rsidR="00F8426D" w14:paraId="11C38F56" w14:textId="77777777" w:rsidTr="009212D4">
        <w:tc>
          <w:tcPr>
            <w:tcW w:w="3749" w:type="dxa"/>
            <w:shd w:val="clear" w:color="auto" w:fill="FFFFFF"/>
          </w:tcPr>
          <w:p w14:paraId="108ECB69" w14:textId="77777777" w:rsidR="001F0C50" w:rsidRPr="004D217D" w:rsidRDefault="0096030B" w:rsidP="00D908BC">
            <w:pPr>
              <w:pStyle w:val="a4"/>
              <w:shd w:val="clear" w:color="auto" w:fill="auto"/>
              <w:spacing w:line="240" w:lineRule="auto"/>
              <w:ind w:left="57" w:right="57"/>
              <w:rPr>
                <w:rFonts w:ascii="Times New Roman" w:hAnsi="Times New Roman" w:cs="Times New Roman"/>
                <w:sz w:val="24"/>
                <w:szCs w:val="24"/>
                <w:lang w:val="ru-RU"/>
              </w:rPr>
            </w:pPr>
            <w:r w:rsidRPr="00D908BC">
              <w:rPr>
                <w:rFonts w:ascii="Times New Roman" w:hAnsi="Times New Roman" w:cs="Times New Roman"/>
                <w:sz w:val="24"/>
                <w:szCs w:val="24"/>
                <w:lang w:val="ru"/>
              </w:rPr>
              <w:t>Выход жира за день отбора проб:</w:t>
            </w:r>
          </w:p>
        </w:tc>
        <w:tc>
          <w:tcPr>
            <w:tcW w:w="5390" w:type="dxa"/>
            <w:shd w:val="clear" w:color="auto" w:fill="FFFFFF"/>
          </w:tcPr>
          <w:p w14:paraId="511E482C"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24,8 кг х 0,0415 = 1,03 кг</w:t>
            </w:r>
          </w:p>
        </w:tc>
      </w:tr>
      <w:tr w:rsidR="00F8426D" w14:paraId="5E593855" w14:textId="77777777" w:rsidTr="009212D4">
        <w:tc>
          <w:tcPr>
            <w:tcW w:w="3749" w:type="dxa"/>
            <w:tcBorders>
              <w:bottom w:val="single" w:sz="4" w:space="0" w:color="auto"/>
            </w:tcBorders>
            <w:shd w:val="clear" w:color="auto" w:fill="FFFFFF"/>
          </w:tcPr>
          <w:p w14:paraId="165E976F" w14:textId="77777777" w:rsidR="001F0C50" w:rsidRPr="004D217D" w:rsidRDefault="0096030B" w:rsidP="00D908BC">
            <w:pPr>
              <w:pStyle w:val="a4"/>
              <w:shd w:val="clear" w:color="auto" w:fill="auto"/>
              <w:spacing w:line="240" w:lineRule="auto"/>
              <w:ind w:left="57" w:right="57"/>
              <w:rPr>
                <w:rFonts w:ascii="Times New Roman" w:hAnsi="Times New Roman" w:cs="Times New Roman"/>
                <w:sz w:val="24"/>
                <w:szCs w:val="24"/>
                <w:lang w:val="ru-RU"/>
              </w:rPr>
            </w:pPr>
            <w:bookmarkStart w:id="55" w:name="bookmark310"/>
            <w:r w:rsidRPr="00D908BC">
              <w:rPr>
                <w:rFonts w:ascii="Times New Roman" w:hAnsi="Times New Roman" w:cs="Times New Roman"/>
                <w:sz w:val="24"/>
                <w:szCs w:val="24"/>
                <w:lang w:val="ru"/>
              </w:rPr>
              <w:t>Выход белка за день отбора проб:</w:t>
            </w:r>
            <w:bookmarkEnd w:id="55"/>
          </w:p>
        </w:tc>
        <w:tc>
          <w:tcPr>
            <w:tcW w:w="5390" w:type="dxa"/>
            <w:tcBorders>
              <w:bottom w:val="single" w:sz="4" w:space="0" w:color="auto"/>
            </w:tcBorders>
            <w:shd w:val="clear" w:color="auto" w:fill="FFFFFF"/>
          </w:tcPr>
          <w:p w14:paraId="45E431D9"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24,8 кг х 0,0340 = 0,84 кг</w:t>
            </w:r>
          </w:p>
        </w:tc>
      </w:tr>
    </w:tbl>
    <w:p w14:paraId="1FD3014D" w14:textId="77777777" w:rsidR="00C80486" w:rsidRDefault="00C80486" w:rsidP="00C80486">
      <w:pPr>
        <w:spacing w:after="120"/>
        <w:jc w:val="both"/>
      </w:pPr>
      <w:bookmarkStart w:id="56" w:name="bookmark309"/>
    </w:p>
    <w:p w14:paraId="7CE5BA70" w14:textId="77777777" w:rsidR="001F0C50" w:rsidRPr="004D217D" w:rsidRDefault="0096030B" w:rsidP="00C80486">
      <w:pPr>
        <w:pStyle w:val="130"/>
        <w:spacing w:before="120"/>
        <w:rPr>
          <w:lang w:val="ru-RU"/>
        </w:rPr>
      </w:pPr>
      <w:bookmarkStart w:id="57" w:name="_Toc93152875"/>
      <w:r w:rsidRPr="00847C67">
        <w:rPr>
          <w:lang w:val="ru"/>
        </w:rPr>
        <w:t>1.5.3</w:t>
      </w:r>
      <w:r w:rsidRPr="00847C67">
        <w:rPr>
          <w:lang w:val="ru"/>
        </w:rPr>
        <w:tab/>
        <w:t>Стада с чередующимися схемами учета выхода компонентов и молока для двух доений</w:t>
      </w:r>
      <w:bookmarkEnd w:id="56"/>
      <w:bookmarkEnd w:id="57"/>
    </w:p>
    <w:p w14:paraId="142E683B"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Для этого плана необходимо рассчитать только выход жира за день отбора проб с учетом интервала доения. Выход молока — это сумма вечернего и утреннего надоев.</w:t>
      </w:r>
    </w:p>
    <w:p w14:paraId="5361578E" w14:textId="77777777" w:rsidR="001F0C50" w:rsidRPr="004D217D" w:rsidRDefault="0096030B" w:rsidP="00C80486">
      <w:pPr>
        <w:pStyle w:val="1tab"/>
        <w:rPr>
          <w:lang w:val="ru-RU"/>
        </w:rPr>
      </w:pPr>
      <w:bookmarkStart w:id="58" w:name="bookmark311"/>
      <w:bookmarkStart w:id="59" w:name="_Toc93152905"/>
      <w:r w:rsidRPr="00847C67">
        <w:rPr>
          <w:lang w:val="ru"/>
        </w:rPr>
        <w:t>Таблица 10. Пример данных для коровы на основе двух доений.</w:t>
      </w:r>
      <w:bookmarkEnd w:id="58"/>
      <w:bookmarkEnd w:id="59"/>
    </w:p>
    <w:tbl>
      <w:tblPr>
        <w:tblOverlap w:val="never"/>
        <w:tblW w:w="0" w:type="auto"/>
        <w:tblLayout w:type="fixed"/>
        <w:tblCellMar>
          <w:left w:w="10" w:type="dxa"/>
          <w:right w:w="10" w:type="dxa"/>
        </w:tblCellMar>
        <w:tblLook w:val="0000" w:firstRow="0" w:lastRow="0" w:firstColumn="0" w:lastColumn="0" w:noHBand="0" w:noVBand="0"/>
      </w:tblPr>
      <w:tblGrid>
        <w:gridCol w:w="3600"/>
        <w:gridCol w:w="1109"/>
        <w:gridCol w:w="1258"/>
        <w:gridCol w:w="3173"/>
      </w:tblGrid>
      <w:tr w:rsidR="00F8426D" w14:paraId="137B06EA" w14:textId="77777777" w:rsidTr="009212D4">
        <w:tc>
          <w:tcPr>
            <w:tcW w:w="3600" w:type="dxa"/>
            <w:tcBorders>
              <w:top w:val="single" w:sz="4" w:space="0" w:color="auto"/>
            </w:tcBorders>
            <w:shd w:val="clear" w:color="auto" w:fill="FFFFFF"/>
          </w:tcPr>
          <w:p w14:paraId="5868BE4C"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Начало записи вечером:</w:t>
            </w:r>
          </w:p>
        </w:tc>
        <w:tc>
          <w:tcPr>
            <w:tcW w:w="1109" w:type="dxa"/>
            <w:tcBorders>
              <w:top w:val="single" w:sz="4" w:space="0" w:color="auto"/>
            </w:tcBorders>
            <w:shd w:val="clear" w:color="auto" w:fill="FFFFFF"/>
          </w:tcPr>
          <w:p w14:paraId="45595009"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17:25</w:t>
            </w:r>
          </w:p>
        </w:tc>
        <w:tc>
          <w:tcPr>
            <w:tcW w:w="1258" w:type="dxa"/>
            <w:tcBorders>
              <w:top w:val="single" w:sz="4" w:space="0" w:color="auto"/>
            </w:tcBorders>
            <w:shd w:val="clear" w:color="auto" w:fill="FFFFFF"/>
          </w:tcPr>
          <w:p w14:paraId="0E604EBA" w14:textId="77777777" w:rsidR="001F0C50" w:rsidRPr="00D908BC" w:rsidRDefault="001F0C50" w:rsidP="00D908BC">
            <w:pPr>
              <w:ind w:left="57" w:right="57"/>
              <w:jc w:val="center"/>
            </w:pPr>
          </w:p>
        </w:tc>
        <w:tc>
          <w:tcPr>
            <w:tcW w:w="3173" w:type="dxa"/>
            <w:tcBorders>
              <w:top w:val="single" w:sz="4" w:space="0" w:color="auto"/>
            </w:tcBorders>
            <w:shd w:val="clear" w:color="auto" w:fill="FFFFFF"/>
          </w:tcPr>
          <w:p w14:paraId="1FB8E6CD" w14:textId="77777777" w:rsidR="001F0C50" w:rsidRPr="00D908BC" w:rsidRDefault="001F0C50" w:rsidP="00D908BC">
            <w:pPr>
              <w:ind w:left="57" w:right="57"/>
              <w:jc w:val="center"/>
            </w:pPr>
          </w:p>
        </w:tc>
      </w:tr>
      <w:tr w:rsidR="00F8426D" w:rsidRPr="00B228EB" w14:paraId="1595D9B8" w14:textId="77777777" w:rsidTr="009212D4">
        <w:tc>
          <w:tcPr>
            <w:tcW w:w="3600" w:type="dxa"/>
            <w:shd w:val="clear" w:color="auto" w:fill="FFFFFF"/>
          </w:tcPr>
          <w:p w14:paraId="71C4FA93"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Молочная продуктивность вечером:</w:t>
            </w:r>
          </w:p>
        </w:tc>
        <w:tc>
          <w:tcPr>
            <w:tcW w:w="1109" w:type="dxa"/>
            <w:shd w:val="clear" w:color="auto" w:fill="FFFFFF"/>
          </w:tcPr>
          <w:p w14:paraId="2CCDC2C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10:00</w:t>
            </w:r>
          </w:p>
        </w:tc>
        <w:tc>
          <w:tcPr>
            <w:tcW w:w="1258" w:type="dxa"/>
            <w:shd w:val="clear" w:color="auto" w:fill="FFFFFF"/>
          </w:tcPr>
          <w:p w14:paraId="6CB52893" w14:textId="77777777" w:rsidR="001F0C50" w:rsidRPr="00D908BC" w:rsidRDefault="001F0C50" w:rsidP="00D908BC">
            <w:pPr>
              <w:ind w:left="57" w:right="57"/>
              <w:jc w:val="center"/>
            </w:pPr>
          </w:p>
        </w:tc>
        <w:tc>
          <w:tcPr>
            <w:tcW w:w="3173" w:type="dxa"/>
            <w:shd w:val="clear" w:color="auto" w:fill="FFFFFF"/>
          </w:tcPr>
          <w:p w14:paraId="7CE26DA9" w14:textId="77777777" w:rsidR="001F0C50" w:rsidRPr="004D217D" w:rsidRDefault="0096030B" w:rsidP="00D908BC">
            <w:pPr>
              <w:pStyle w:val="a4"/>
              <w:shd w:val="clear" w:color="auto" w:fill="auto"/>
              <w:spacing w:line="240" w:lineRule="auto"/>
              <w:ind w:left="57" w:right="57"/>
              <w:jc w:val="center"/>
              <w:rPr>
                <w:rFonts w:ascii="Times New Roman" w:hAnsi="Times New Roman" w:cs="Times New Roman"/>
                <w:sz w:val="24"/>
                <w:szCs w:val="24"/>
                <w:lang w:val="ru-RU"/>
              </w:rPr>
            </w:pPr>
            <w:r w:rsidRPr="00D908BC">
              <w:rPr>
                <w:rFonts w:ascii="Times New Roman" w:hAnsi="Times New Roman" w:cs="Times New Roman"/>
                <w:sz w:val="24"/>
                <w:szCs w:val="24"/>
                <w:lang w:val="ru"/>
              </w:rPr>
              <w:t>Молоко кг (только за доение)</w:t>
            </w:r>
          </w:p>
        </w:tc>
      </w:tr>
      <w:tr w:rsidR="00F8426D" w14:paraId="5DE03577" w14:textId="77777777" w:rsidTr="009212D4">
        <w:tc>
          <w:tcPr>
            <w:tcW w:w="3600" w:type="dxa"/>
            <w:shd w:val="clear" w:color="auto" w:fill="FFFFFF"/>
          </w:tcPr>
          <w:p w14:paraId="30CE1BEC"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Начало записи утром:</w:t>
            </w:r>
          </w:p>
        </w:tc>
        <w:tc>
          <w:tcPr>
            <w:tcW w:w="1109" w:type="dxa"/>
            <w:shd w:val="clear" w:color="auto" w:fill="FFFFFF"/>
          </w:tcPr>
          <w:p w14:paraId="6E11E96C"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6:15</w:t>
            </w:r>
          </w:p>
        </w:tc>
        <w:tc>
          <w:tcPr>
            <w:tcW w:w="1258" w:type="dxa"/>
            <w:shd w:val="clear" w:color="auto" w:fill="FFFFFF"/>
          </w:tcPr>
          <w:p w14:paraId="4034D962" w14:textId="77777777" w:rsidR="001F0C50" w:rsidRPr="00D908BC" w:rsidRDefault="001F0C50" w:rsidP="00D908BC">
            <w:pPr>
              <w:ind w:left="57" w:right="57"/>
              <w:jc w:val="center"/>
            </w:pPr>
          </w:p>
        </w:tc>
        <w:tc>
          <w:tcPr>
            <w:tcW w:w="3173" w:type="dxa"/>
            <w:shd w:val="clear" w:color="auto" w:fill="FFFFFF"/>
          </w:tcPr>
          <w:p w14:paraId="468455E6" w14:textId="77777777" w:rsidR="001F0C50" w:rsidRPr="00D908BC" w:rsidRDefault="001F0C50" w:rsidP="00D908BC">
            <w:pPr>
              <w:ind w:left="57" w:right="57"/>
              <w:jc w:val="center"/>
            </w:pPr>
          </w:p>
        </w:tc>
      </w:tr>
      <w:tr w:rsidR="00F8426D" w14:paraId="45805374" w14:textId="77777777" w:rsidTr="009212D4">
        <w:tc>
          <w:tcPr>
            <w:tcW w:w="3600" w:type="dxa"/>
            <w:shd w:val="clear" w:color="auto" w:fill="FFFFFF"/>
          </w:tcPr>
          <w:p w14:paraId="7D6FF90F"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Молочная продуктивность утром:</w:t>
            </w:r>
          </w:p>
        </w:tc>
        <w:tc>
          <w:tcPr>
            <w:tcW w:w="1109" w:type="dxa"/>
            <w:shd w:val="clear" w:color="auto" w:fill="FFFFFF"/>
          </w:tcPr>
          <w:p w14:paraId="4BB2A4B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12:00</w:t>
            </w:r>
          </w:p>
        </w:tc>
        <w:tc>
          <w:tcPr>
            <w:tcW w:w="1258" w:type="dxa"/>
            <w:shd w:val="clear" w:color="auto" w:fill="FFFFFF"/>
          </w:tcPr>
          <w:p w14:paraId="1F64F80A" w14:textId="77777777" w:rsidR="001F0C50" w:rsidRPr="00D908BC" w:rsidRDefault="001F0C50" w:rsidP="00D908BC">
            <w:pPr>
              <w:ind w:left="57" w:right="57"/>
              <w:jc w:val="center"/>
            </w:pPr>
          </w:p>
        </w:tc>
        <w:tc>
          <w:tcPr>
            <w:tcW w:w="3173" w:type="dxa"/>
            <w:shd w:val="clear" w:color="auto" w:fill="FFFFFF"/>
          </w:tcPr>
          <w:p w14:paraId="7F8C5405"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Молоко (кг)</w:t>
            </w:r>
          </w:p>
        </w:tc>
      </w:tr>
      <w:tr w:rsidR="00F8426D" w14:paraId="305F47BB" w14:textId="77777777" w:rsidTr="009212D4">
        <w:tc>
          <w:tcPr>
            <w:tcW w:w="3600" w:type="dxa"/>
            <w:shd w:val="clear" w:color="auto" w:fill="FFFFFF"/>
          </w:tcPr>
          <w:p w14:paraId="670E6AEC" w14:textId="77777777" w:rsidR="001F0C50" w:rsidRPr="00D908BC" w:rsidRDefault="001F0C50" w:rsidP="00D908BC">
            <w:pPr>
              <w:ind w:left="57" w:right="57"/>
            </w:pPr>
          </w:p>
        </w:tc>
        <w:tc>
          <w:tcPr>
            <w:tcW w:w="1109" w:type="dxa"/>
            <w:shd w:val="clear" w:color="auto" w:fill="FFFFFF"/>
          </w:tcPr>
          <w:p w14:paraId="2F28BB2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4:20</w:t>
            </w:r>
          </w:p>
        </w:tc>
        <w:tc>
          <w:tcPr>
            <w:tcW w:w="1258" w:type="dxa"/>
            <w:shd w:val="clear" w:color="auto" w:fill="FFFFFF"/>
          </w:tcPr>
          <w:p w14:paraId="48A06B5C" w14:textId="77777777" w:rsidR="001F0C50" w:rsidRPr="00D908BC" w:rsidRDefault="001F0C50" w:rsidP="00D908BC">
            <w:pPr>
              <w:ind w:left="57" w:right="57"/>
              <w:jc w:val="center"/>
            </w:pPr>
          </w:p>
        </w:tc>
        <w:tc>
          <w:tcPr>
            <w:tcW w:w="3173" w:type="dxa"/>
            <w:shd w:val="clear" w:color="auto" w:fill="FFFFFF"/>
          </w:tcPr>
          <w:p w14:paraId="4D4377F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Процент жира</w:t>
            </w:r>
          </w:p>
        </w:tc>
      </w:tr>
      <w:tr w:rsidR="00F8426D" w14:paraId="43F55BA1" w14:textId="77777777" w:rsidTr="009212D4">
        <w:tc>
          <w:tcPr>
            <w:tcW w:w="3600" w:type="dxa"/>
            <w:tcBorders>
              <w:bottom w:val="single" w:sz="4" w:space="0" w:color="auto"/>
            </w:tcBorders>
            <w:shd w:val="clear" w:color="auto" w:fill="FFFFFF"/>
          </w:tcPr>
          <w:p w14:paraId="524F9F75" w14:textId="77777777" w:rsidR="001F0C50" w:rsidRPr="00D908BC" w:rsidRDefault="001F0C50" w:rsidP="00D908BC">
            <w:pPr>
              <w:ind w:left="57" w:right="57"/>
            </w:pPr>
          </w:p>
        </w:tc>
        <w:tc>
          <w:tcPr>
            <w:tcW w:w="1109" w:type="dxa"/>
            <w:tcBorders>
              <w:bottom w:val="single" w:sz="4" w:space="0" w:color="auto"/>
            </w:tcBorders>
            <w:shd w:val="clear" w:color="auto" w:fill="FFFFFF"/>
          </w:tcPr>
          <w:p w14:paraId="53A5332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3:50</w:t>
            </w:r>
          </w:p>
        </w:tc>
        <w:tc>
          <w:tcPr>
            <w:tcW w:w="1258" w:type="dxa"/>
            <w:tcBorders>
              <w:bottom w:val="single" w:sz="4" w:space="0" w:color="auto"/>
            </w:tcBorders>
            <w:shd w:val="clear" w:color="auto" w:fill="FFFFFF"/>
          </w:tcPr>
          <w:p w14:paraId="03A75AD9" w14:textId="77777777" w:rsidR="001F0C50" w:rsidRPr="00D908BC" w:rsidRDefault="001F0C50" w:rsidP="00D908BC">
            <w:pPr>
              <w:ind w:left="57" w:right="57"/>
              <w:jc w:val="center"/>
            </w:pPr>
          </w:p>
        </w:tc>
        <w:tc>
          <w:tcPr>
            <w:tcW w:w="3173" w:type="dxa"/>
            <w:tcBorders>
              <w:bottom w:val="single" w:sz="4" w:space="0" w:color="auto"/>
            </w:tcBorders>
            <w:shd w:val="clear" w:color="auto" w:fill="FFFFFF"/>
          </w:tcPr>
          <w:p w14:paraId="4654F2D9"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Процент белка</w:t>
            </w:r>
          </w:p>
        </w:tc>
      </w:tr>
    </w:tbl>
    <w:p w14:paraId="36C8FF70" w14:textId="77777777" w:rsidR="001F0C50" w:rsidRPr="00847C67" w:rsidRDefault="0096030B" w:rsidP="00C80486">
      <w:pPr>
        <w:pStyle w:val="1tab"/>
      </w:pPr>
      <w:bookmarkStart w:id="60" w:name="bookmark312"/>
      <w:bookmarkStart w:id="61" w:name="_Toc93152906"/>
      <w:r w:rsidRPr="00847C67">
        <w:rPr>
          <w:lang w:val="ru"/>
        </w:rPr>
        <w:lastRenderedPageBreak/>
        <w:t>Таблица 11. Коэффициент процента жира.</w:t>
      </w:r>
      <w:bookmarkEnd w:id="60"/>
      <w:bookmarkEnd w:id="61"/>
    </w:p>
    <w:tbl>
      <w:tblPr>
        <w:tblOverlap w:val="never"/>
        <w:tblW w:w="0" w:type="auto"/>
        <w:tblLayout w:type="fixed"/>
        <w:tblCellMar>
          <w:left w:w="10" w:type="dxa"/>
          <w:right w:w="10" w:type="dxa"/>
        </w:tblCellMar>
        <w:tblLook w:val="0000" w:firstRow="0" w:lastRow="0" w:firstColumn="0" w:lastColumn="0" w:noHBand="0" w:noVBand="0"/>
      </w:tblPr>
      <w:tblGrid>
        <w:gridCol w:w="4666"/>
        <w:gridCol w:w="4474"/>
      </w:tblGrid>
      <w:tr w:rsidR="00F8426D" w14:paraId="06C6AB93" w14:textId="77777777" w:rsidTr="009212D4">
        <w:tc>
          <w:tcPr>
            <w:tcW w:w="4666" w:type="dxa"/>
            <w:tcBorders>
              <w:top w:val="single" w:sz="4" w:space="0" w:color="auto"/>
            </w:tcBorders>
            <w:shd w:val="clear" w:color="auto" w:fill="FFFFFF"/>
          </w:tcPr>
          <w:p w14:paraId="57FC3E42"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Продолжительность интервала доения:</w:t>
            </w:r>
          </w:p>
        </w:tc>
        <w:tc>
          <w:tcPr>
            <w:tcW w:w="4474" w:type="dxa"/>
            <w:tcBorders>
              <w:top w:val="single" w:sz="4" w:space="0" w:color="auto"/>
            </w:tcBorders>
            <w:shd w:val="clear" w:color="auto" w:fill="FFFFFF"/>
          </w:tcPr>
          <w:p w14:paraId="02ED4A43" w14:textId="77777777" w:rsidR="001F0C50" w:rsidRPr="004D217D" w:rsidRDefault="0096030B" w:rsidP="00D908BC">
            <w:pPr>
              <w:pStyle w:val="a4"/>
              <w:shd w:val="clear" w:color="auto" w:fill="auto"/>
              <w:spacing w:line="240" w:lineRule="auto"/>
              <w:ind w:left="57" w:right="57"/>
              <w:rPr>
                <w:rFonts w:ascii="Times New Roman" w:hAnsi="Times New Roman" w:cs="Times New Roman"/>
                <w:sz w:val="24"/>
                <w:szCs w:val="24"/>
                <w:lang w:val="ru-RU"/>
              </w:rPr>
            </w:pPr>
            <w:r w:rsidRPr="00D908BC">
              <w:rPr>
                <w:rFonts w:ascii="Times New Roman" w:hAnsi="Times New Roman" w:cs="Times New Roman"/>
                <w:sz w:val="24"/>
                <w:szCs w:val="24"/>
                <w:lang w:val="ru"/>
              </w:rPr>
              <w:t>12 часов 50 минут (выражается в виде десятичной дроби)</w:t>
            </w:r>
          </w:p>
          <w:p w14:paraId="6446AF79"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12,83)</w:t>
            </w:r>
          </w:p>
        </w:tc>
      </w:tr>
      <w:tr w:rsidR="00F8426D" w14:paraId="0AAAAFE2" w14:textId="77777777" w:rsidTr="009212D4">
        <w:tc>
          <w:tcPr>
            <w:tcW w:w="4666" w:type="dxa"/>
            <w:tcBorders>
              <w:bottom w:val="single" w:sz="4" w:space="0" w:color="auto"/>
            </w:tcBorders>
            <w:shd w:val="clear" w:color="auto" w:fill="FFFFFF"/>
          </w:tcPr>
          <w:p w14:paraId="0EB0DF20" w14:textId="77777777" w:rsidR="001F0C50" w:rsidRPr="004D217D" w:rsidRDefault="0096030B" w:rsidP="00D908BC">
            <w:pPr>
              <w:pStyle w:val="a4"/>
              <w:shd w:val="clear" w:color="auto" w:fill="auto"/>
              <w:spacing w:line="240" w:lineRule="auto"/>
              <w:ind w:left="57" w:right="57"/>
              <w:rPr>
                <w:rFonts w:ascii="Times New Roman" w:hAnsi="Times New Roman" w:cs="Times New Roman"/>
                <w:sz w:val="24"/>
                <w:szCs w:val="24"/>
                <w:lang w:val="ru-RU"/>
              </w:rPr>
            </w:pPr>
            <w:r w:rsidRPr="00D908BC">
              <w:rPr>
                <w:rFonts w:ascii="Times New Roman" w:hAnsi="Times New Roman" w:cs="Times New Roman"/>
                <w:sz w:val="24"/>
                <w:szCs w:val="24"/>
                <w:lang w:val="ru"/>
              </w:rPr>
              <w:t>Коэффициент процентного содержания жира на основе Таблицы 2 равен</w:t>
            </w:r>
          </w:p>
        </w:tc>
        <w:tc>
          <w:tcPr>
            <w:tcW w:w="4474" w:type="dxa"/>
            <w:tcBorders>
              <w:bottom w:val="single" w:sz="4" w:space="0" w:color="auto"/>
            </w:tcBorders>
            <w:shd w:val="clear" w:color="auto" w:fill="FFFFFF"/>
          </w:tcPr>
          <w:p w14:paraId="326C955C"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1,018.</w:t>
            </w:r>
          </w:p>
        </w:tc>
      </w:tr>
    </w:tbl>
    <w:p w14:paraId="512A3330" w14:textId="77777777" w:rsidR="001F0C50" w:rsidRPr="004D217D" w:rsidRDefault="0096030B" w:rsidP="00C80486">
      <w:pPr>
        <w:pStyle w:val="1tab"/>
        <w:rPr>
          <w:lang w:val="ru-RU"/>
        </w:rPr>
      </w:pPr>
      <w:bookmarkStart w:id="62" w:name="bookmark313"/>
      <w:bookmarkStart w:id="63" w:name="_Toc93152907"/>
      <w:r w:rsidRPr="00847C67">
        <w:rPr>
          <w:lang w:val="ru"/>
        </w:rPr>
        <w:t>Таблица 12. Пример расчета суточного выхода.</w:t>
      </w:r>
      <w:bookmarkEnd w:id="62"/>
      <w:bookmarkEnd w:id="63"/>
    </w:p>
    <w:tbl>
      <w:tblPr>
        <w:tblOverlap w:val="never"/>
        <w:tblW w:w="0" w:type="auto"/>
        <w:tblLayout w:type="fixed"/>
        <w:tblCellMar>
          <w:left w:w="10" w:type="dxa"/>
          <w:right w:w="10" w:type="dxa"/>
        </w:tblCellMar>
        <w:tblLook w:val="0000" w:firstRow="0" w:lastRow="0" w:firstColumn="0" w:lastColumn="0" w:noHBand="0" w:noVBand="0"/>
      </w:tblPr>
      <w:tblGrid>
        <w:gridCol w:w="3403"/>
        <w:gridCol w:w="5736"/>
      </w:tblGrid>
      <w:tr w:rsidR="00F8426D" w14:paraId="71B0AA07" w14:textId="77777777" w:rsidTr="009212D4">
        <w:tc>
          <w:tcPr>
            <w:tcW w:w="3403" w:type="dxa"/>
            <w:tcBorders>
              <w:top w:val="single" w:sz="4" w:space="0" w:color="auto"/>
            </w:tcBorders>
            <w:shd w:val="clear" w:color="auto" w:fill="FFFFFF"/>
          </w:tcPr>
          <w:p w14:paraId="5AFA9A38" w14:textId="77777777" w:rsidR="001F0C50" w:rsidRPr="004D217D" w:rsidRDefault="0096030B" w:rsidP="00D908BC">
            <w:pPr>
              <w:pStyle w:val="a4"/>
              <w:shd w:val="clear" w:color="auto" w:fill="auto"/>
              <w:spacing w:line="240" w:lineRule="auto"/>
              <w:ind w:left="57" w:right="57"/>
              <w:rPr>
                <w:rFonts w:ascii="Times New Roman" w:hAnsi="Times New Roman" w:cs="Times New Roman"/>
                <w:sz w:val="24"/>
                <w:szCs w:val="24"/>
                <w:lang w:val="ru-RU"/>
              </w:rPr>
            </w:pPr>
            <w:r w:rsidRPr="00D908BC">
              <w:rPr>
                <w:rFonts w:ascii="Times New Roman" w:hAnsi="Times New Roman" w:cs="Times New Roman"/>
                <w:sz w:val="24"/>
                <w:szCs w:val="24"/>
                <w:lang w:val="ru"/>
              </w:rPr>
              <w:t>Надой за день отбора проб:</w:t>
            </w:r>
          </w:p>
        </w:tc>
        <w:tc>
          <w:tcPr>
            <w:tcW w:w="5736" w:type="dxa"/>
            <w:tcBorders>
              <w:top w:val="single" w:sz="4" w:space="0" w:color="auto"/>
            </w:tcBorders>
            <w:shd w:val="clear" w:color="auto" w:fill="FFFFFF"/>
          </w:tcPr>
          <w:p w14:paraId="5AFB31C1"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10,0 кг + 12,0 кг = 22,0 кг</w:t>
            </w:r>
          </w:p>
        </w:tc>
      </w:tr>
      <w:tr w:rsidR="00F8426D" w14:paraId="0860F890" w14:textId="77777777" w:rsidTr="009212D4">
        <w:tc>
          <w:tcPr>
            <w:tcW w:w="3403" w:type="dxa"/>
            <w:shd w:val="clear" w:color="auto" w:fill="FFFFFF"/>
          </w:tcPr>
          <w:p w14:paraId="2177C47B" w14:textId="77777777" w:rsidR="001F0C50" w:rsidRPr="004D217D" w:rsidRDefault="0096030B" w:rsidP="00D908BC">
            <w:pPr>
              <w:pStyle w:val="a4"/>
              <w:shd w:val="clear" w:color="auto" w:fill="auto"/>
              <w:spacing w:line="240" w:lineRule="auto"/>
              <w:ind w:left="57" w:right="57"/>
              <w:rPr>
                <w:rFonts w:ascii="Times New Roman" w:hAnsi="Times New Roman" w:cs="Times New Roman"/>
                <w:sz w:val="24"/>
                <w:szCs w:val="24"/>
                <w:lang w:val="ru-RU"/>
              </w:rPr>
            </w:pPr>
            <w:r w:rsidRPr="00D908BC">
              <w:rPr>
                <w:rFonts w:ascii="Times New Roman" w:hAnsi="Times New Roman" w:cs="Times New Roman"/>
                <w:sz w:val="24"/>
                <w:szCs w:val="24"/>
                <w:lang w:val="ru"/>
              </w:rPr>
              <w:t>Процентное содержание жира в день отбора проб:</w:t>
            </w:r>
          </w:p>
        </w:tc>
        <w:tc>
          <w:tcPr>
            <w:tcW w:w="5736" w:type="dxa"/>
            <w:shd w:val="clear" w:color="auto" w:fill="FFFFFF"/>
          </w:tcPr>
          <w:p w14:paraId="0AB978EE"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1,018 х 4,20 = 4,28</w:t>
            </w:r>
          </w:p>
        </w:tc>
      </w:tr>
      <w:tr w:rsidR="00F8426D" w14:paraId="28748063" w14:textId="77777777" w:rsidTr="009212D4">
        <w:tc>
          <w:tcPr>
            <w:tcW w:w="3403" w:type="dxa"/>
            <w:shd w:val="clear" w:color="auto" w:fill="FFFFFF"/>
          </w:tcPr>
          <w:p w14:paraId="0B2C6556" w14:textId="77777777" w:rsidR="001F0C50" w:rsidRPr="004D217D" w:rsidRDefault="0096030B" w:rsidP="00D908BC">
            <w:pPr>
              <w:pStyle w:val="a4"/>
              <w:shd w:val="clear" w:color="auto" w:fill="auto"/>
              <w:spacing w:line="240" w:lineRule="auto"/>
              <w:ind w:left="57" w:right="57"/>
              <w:rPr>
                <w:rFonts w:ascii="Times New Roman" w:hAnsi="Times New Roman" w:cs="Times New Roman"/>
                <w:sz w:val="24"/>
                <w:szCs w:val="24"/>
                <w:lang w:val="ru-RU"/>
              </w:rPr>
            </w:pPr>
            <w:r w:rsidRPr="00D908BC">
              <w:rPr>
                <w:rFonts w:ascii="Times New Roman" w:hAnsi="Times New Roman" w:cs="Times New Roman"/>
                <w:sz w:val="24"/>
                <w:szCs w:val="24"/>
                <w:lang w:val="ru"/>
              </w:rPr>
              <w:t>Выход жира за день отбора проб:</w:t>
            </w:r>
          </w:p>
        </w:tc>
        <w:tc>
          <w:tcPr>
            <w:tcW w:w="5736" w:type="dxa"/>
            <w:shd w:val="clear" w:color="auto" w:fill="FFFFFF"/>
          </w:tcPr>
          <w:p w14:paraId="4138507C"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22,0 кг х 0,0428 = 0,94 кг</w:t>
            </w:r>
          </w:p>
        </w:tc>
      </w:tr>
      <w:tr w:rsidR="00F8426D" w14:paraId="1EA45217" w14:textId="77777777" w:rsidTr="009212D4">
        <w:tc>
          <w:tcPr>
            <w:tcW w:w="3403" w:type="dxa"/>
            <w:tcBorders>
              <w:bottom w:val="single" w:sz="4" w:space="0" w:color="auto"/>
            </w:tcBorders>
            <w:shd w:val="clear" w:color="auto" w:fill="FFFFFF"/>
          </w:tcPr>
          <w:p w14:paraId="186E198E" w14:textId="77777777" w:rsidR="001F0C50" w:rsidRPr="004D217D" w:rsidRDefault="0096030B" w:rsidP="00D908BC">
            <w:pPr>
              <w:pStyle w:val="a4"/>
              <w:shd w:val="clear" w:color="auto" w:fill="auto"/>
              <w:spacing w:line="240" w:lineRule="auto"/>
              <w:ind w:left="57" w:right="57"/>
              <w:rPr>
                <w:rFonts w:ascii="Times New Roman" w:hAnsi="Times New Roman" w:cs="Times New Roman"/>
                <w:sz w:val="24"/>
                <w:szCs w:val="24"/>
                <w:lang w:val="ru-RU"/>
              </w:rPr>
            </w:pPr>
            <w:bookmarkStart w:id="64" w:name="bookmark314"/>
            <w:r w:rsidRPr="00D908BC">
              <w:rPr>
                <w:rFonts w:ascii="Times New Roman" w:hAnsi="Times New Roman" w:cs="Times New Roman"/>
                <w:sz w:val="24"/>
                <w:szCs w:val="24"/>
                <w:lang w:val="ru"/>
              </w:rPr>
              <w:t>Выход белка за день отбора проб:</w:t>
            </w:r>
            <w:bookmarkEnd w:id="64"/>
          </w:p>
        </w:tc>
        <w:tc>
          <w:tcPr>
            <w:tcW w:w="5736" w:type="dxa"/>
            <w:tcBorders>
              <w:bottom w:val="single" w:sz="4" w:space="0" w:color="auto"/>
            </w:tcBorders>
            <w:shd w:val="clear" w:color="auto" w:fill="FFFFFF"/>
          </w:tcPr>
          <w:p w14:paraId="52D709EB"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22,0 кг х 0,0350 = 0,77 кг</w:t>
            </w:r>
          </w:p>
        </w:tc>
      </w:tr>
    </w:tbl>
    <w:p w14:paraId="20EE0E67" w14:textId="77777777" w:rsidR="00C80486" w:rsidRPr="00C80486" w:rsidRDefault="00C80486" w:rsidP="00B05E6A">
      <w:pPr>
        <w:pStyle w:val="32"/>
        <w:shd w:val="clear" w:color="auto" w:fill="auto"/>
        <w:spacing w:after="120" w:line="240" w:lineRule="auto"/>
        <w:ind w:firstLine="0"/>
        <w:jc w:val="both"/>
        <w:outlineLvl w:val="9"/>
        <w:rPr>
          <w:rFonts w:ascii="Times New Roman" w:hAnsi="Times New Roman" w:cs="Times New Roman"/>
          <w:b w:val="0"/>
          <w:sz w:val="24"/>
          <w:szCs w:val="24"/>
        </w:rPr>
      </w:pPr>
      <w:bookmarkStart w:id="65" w:name="bookmark315"/>
    </w:p>
    <w:p w14:paraId="67AB5B49" w14:textId="77777777" w:rsidR="001F0C50" w:rsidRPr="00847C67" w:rsidRDefault="0096030B" w:rsidP="00C80486">
      <w:pPr>
        <w:pStyle w:val="130"/>
        <w:spacing w:before="120"/>
      </w:pPr>
      <w:bookmarkStart w:id="66" w:name="_Toc93152876"/>
      <w:r w:rsidRPr="00847C67">
        <w:rPr>
          <w:lang w:val="ru"/>
        </w:rPr>
        <w:t>1.5.4.</w:t>
      </w:r>
      <w:r w:rsidRPr="00847C67">
        <w:rPr>
          <w:lang w:val="ru"/>
        </w:rPr>
        <w:tab/>
        <w:t>Расчет для 3-кратного доения</w:t>
      </w:r>
      <w:bookmarkEnd w:id="65"/>
      <w:bookmarkEnd w:id="66"/>
    </w:p>
    <w:p w14:paraId="33D9DF81"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Для стад с 3-кратным доением можно взвешивать одно или два последовательных доения. Проба может быть собрана во время одного или обоих этих доений. Для более чем 2-кратного доения корректировка на период лактации и интервал доения не применяется. Эти факторы утреннего/вечернего времени доения для оценки суточного выхода в стадах с 3-кратным доением не следует смешивать с факторами, используемыми для корректировки записей 3-кратных доений на основе 2-кратных. Коэффициенты интервала доения рассчитываются по той же формуле с точкой пересечения и наклоном, как указано в Таблице 13.</w:t>
      </w:r>
    </w:p>
    <w:p w14:paraId="4860257D" w14:textId="77777777" w:rsidR="001F0C50" w:rsidRPr="004D217D" w:rsidRDefault="0096030B" w:rsidP="00C80486">
      <w:pPr>
        <w:pStyle w:val="1tab"/>
        <w:rPr>
          <w:lang w:val="ru-RU"/>
        </w:rPr>
      </w:pPr>
      <w:bookmarkStart w:id="67" w:name="bookmark316"/>
      <w:bookmarkStart w:id="68" w:name="_Toc93152908"/>
      <w:r w:rsidRPr="00847C67">
        <w:rPr>
          <w:lang w:val="ru"/>
        </w:rPr>
        <w:t>Таблица 13. Коэффициенты наклона и точки пересечения для 3-кратного доения.</w:t>
      </w:r>
      <w:bookmarkEnd w:id="67"/>
      <w:bookmarkEnd w:id="68"/>
    </w:p>
    <w:tbl>
      <w:tblPr>
        <w:tblOverlap w:val="never"/>
        <w:tblW w:w="0" w:type="auto"/>
        <w:tblLayout w:type="fixed"/>
        <w:tblCellMar>
          <w:left w:w="10" w:type="dxa"/>
          <w:right w:w="10" w:type="dxa"/>
        </w:tblCellMar>
        <w:tblLook w:val="0000" w:firstRow="0" w:lastRow="0" w:firstColumn="0" w:lastColumn="0" w:noHBand="0" w:noVBand="0"/>
      </w:tblPr>
      <w:tblGrid>
        <w:gridCol w:w="1181"/>
        <w:gridCol w:w="2179"/>
        <w:gridCol w:w="2203"/>
        <w:gridCol w:w="2438"/>
        <w:gridCol w:w="1166"/>
      </w:tblGrid>
      <w:tr w:rsidR="00F8426D" w14:paraId="22F32D82" w14:textId="77777777" w:rsidTr="00C80486">
        <w:tc>
          <w:tcPr>
            <w:tcW w:w="1181" w:type="dxa"/>
            <w:tcBorders>
              <w:top w:val="single" w:sz="4" w:space="0" w:color="auto"/>
            </w:tcBorders>
            <w:shd w:val="clear" w:color="auto" w:fill="FFFFFF"/>
            <w:vAlign w:val="bottom"/>
          </w:tcPr>
          <w:p w14:paraId="2B8B0D25" w14:textId="77777777" w:rsidR="001F0C50" w:rsidRPr="004D217D" w:rsidRDefault="001F0C50" w:rsidP="00D908BC">
            <w:pPr>
              <w:ind w:left="57" w:right="57"/>
              <w:rPr>
                <w:lang w:val="ru-RU"/>
              </w:rPr>
            </w:pPr>
          </w:p>
        </w:tc>
        <w:tc>
          <w:tcPr>
            <w:tcW w:w="6820" w:type="dxa"/>
            <w:gridSpan w:val="3"/>
            <w:tcBorders>
              <w:top w:val="single" w:sz="4" w:space="0" w:color="auto"/>
            </w:tcBorders>
            <w:shd w:val="clear" w:color="auto" w:fill="FFFFFF"/>
            <w:vAlign w:val="bottom"/>
          </w:tcPr>
          <w:p w14:paraId="10840B0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Точка пересечения</w:t>
            </w:r>
          </w:p>
        </w:tc>
        <w:tc>
          <w:tcPr>
            <w:tcW w:w="1166" w:type="dxa"/>
            <w:tcBorders>
              <w:top w:val="single" w:sz="4" w:space="0" w:color="auto"/>
            </w:tcBorders>
            <w:shd w:val="clear" w:color="auto" w:fill="FFFFFF"/>
            <w:vAlign w:val="bottom"/>
          </w:tcPr>
          <w:p w14:paraId="34A7C311" w14:textId="77777777" w:rsidR="001F0C50" w:rsidRPr="00D908BC" w:rsidRDefault="001F0C50" w:rsidP="00D908BC">
            <w:pPr>
              <w:ind w:left="57" w:right="57"/>
              <w:jc w:val="center"/>
            </w:pPr>
          </w:p>
        </w:tc>
      </w:tr>
      <w:tr w:rsidR="00F8426D" w14:paraId="1473DDAB" w14:textId="77777777" w:rsidTr="00C80486">
        <w:tc>
          <w:tcPr>
            <w:tcW w:w="1181" w:type="dxa"/>
            <w:shd w:val="clear" w:color="auto" w:fill="FFFFFF"/>
            <w:vAlign w:val="bottom"/>
          </w:tcPr>
          <w:p w14:paraId="66258EE5"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b/>
                <w:bCs/>
                <w:sz w:val="24"/>
                <w:szCs w:val="24"/>
                <w:lang w:val="ru"/>
              </w:rPr>
              <w:t>Признак</w:t>
            </w:r>
          </w:p>
        </w:tc>
        <w:tc>
          <w:tcPr>
            <w:tcW w:w="2179" w:type="dxa"/>
            <w:tcBorders>
              <w:top w:val="single" w:sz="4" w:space="0" w:color="auto"/>
            </w:tcBorders>
            <w:shd w:val="clear" w:color="auto" w:fill="FFFFFF"/>
            <w:vAlign w:val="bottom"/>
          </w:tcPr>
          <w:p w14:paraId="49E7C9A6" w14:textId="77777777" w:rsidR="001F0C50" w:rsidRPr="004D217D" w:rsidRDefault="0096030B" w:rsidP="00D908BC">
            <w:pPr>
              <w:pStyle w:val="a4"/>
              <w:shd w:val="clear" w:color="auto" w:fill="auto"/>
              <w:spacing w:line="240" w:lineRule="auto"/>
              <w:ind w:left="57" w:right="57"/>
              <w:jc w:val="center"/>
              <w:rPr>
                <w:rFonts w:ascii="Times New Roman" w:hAnsi="Times New Roman" w:cs="Times New Roman"/>
                <w:sz w:val="24"/>
                <w:szCs w:val="24"/>
                <w:lang w:val="ru-RU"/>
              </w:rPr>
            </w:pPr>
            <w:r w:rsidRPr="00D908BC">
              <w:rPr>
                <w:rFonts w:ascii="Times New Roman" w:hAnsi="Times New Roman" w:cs="Times New Roman"/>
                <w:b/>
                <w:bCs/>
                <w:sz w:val="24"/>
                <w:szCs w:val="24"/>
                <w:lang w:val="ru"/>
              </w:rPr>
              <w:t>Для измеряемого доения, начавшегося между 2:00 и 9:59.</w:t>
            </w:r>
          </w:p>
        </w:tc>
        <w:tc>
          <w:tcPr>
            <w:tcW w:w="2203" w:type="dxa"/>
            <w:tcBorders>
              <w:top w:val="single" w:sz="4" w:space="0" w:color="auto"/>
            </w:tcBorders>
            <w:shd w:val="clear" w:color="auto" w:fill="FFFFFF"/>
            <w:vAlign w:val="bottom"/>
          </w:tcPr>
          <w:p w14:paraId="5C2FB2B4" w14:textId="77777777" w:rsidR="001F0C50" w:rsidRPr="004D217D" w:rsidRDefault="0096030B" w:rsidP="00D908BC">
            <w:pPr>
              <w:pStyle w:val="a4"/>
              <w:shd w:val="clear" w:color="auto" w:fill="auto"/>
              <w:spacing w:line="240" w:lineRule="auto"/>
              <w:ind w:left="57" w:right="57"/>
              <w:jc w:val="center"/>
              <w:rPr>
                <w:rFonts w:ascii="Times New Roman" w:hAnsi="Times New Roman" w:cs="Times New Roman"/>
                <w:sz w:val="24"/>
                <w:szCs w:val="24"/>
                <w:lang w:val="ru-RU"/>
              </w:rPr>
            </w:pPr>
            <w:r w:rsidRPr="00D908BC">
              <w:rPr>
                <w:rFonts w:ascii="Times New Roman" w:hAnsi="Times New Roman" w:cs="Times New Roman"/>
                <w:b/>
                <w:bCs/>
                <w:sz w:val="24"/>
                <w:szCs w:val="24"/>
                <w:lang w:val="ru"/>
              </w:rPr>
              <w:t>Для измеряемого доения, начавшегося между 10:00 и 17:59.</w:t>
            </w:r>
          </w:p>
        </w:tc>
        <w:tc>
          <w:tcPr>
            <w:tcW w:w="2438" w:type="dxa"/>
            <w:tcBorders>
              <w:top w:val="single" w:sz="4" w:space="0" w:color="auto"/>
            </w:tcBorders>
            <w:shd w:val="clear" w:color="auto" w:fill="FFFFFF"/>
            <w:vAlign w:val="bottom"/>
          </w:tcPr>
          <w:p w14:paraId="2CE79595" w14:textId="77777777" w:rsidR="001F0C50" w:rsidRPr="004D217D" w:rsidRDefault="0096030B" w:rsidP="00D908BC">
            <w:pPr>
              <w:pStyle w:val="a4"/>
              <w:shd w:val="clear" w:color="auto" w:fill="auto"/>
              <w:spacing w:line="240" w:lineRule="auto"/>
              <w:ind w:left="57" w:right="57"/>
              <w:jc w:val="center"/>
              <w:rPr>
                <w:rFonts w:ascii="Times New Roman" w:hAnsi="Times New Roman" w:cs="Times New Roman"/>
                <w:sz w:val="24"/>
                <w:szCs w:val="24"/>
                <w:lang w:val="ru-RU"/>
              </w:rPr>
            </w:pPr>
            <w:r w:rsidRPr="00D908BC">
              <w:rPr>
                <w:rFonts w:ascii="Times New Roman" w:hAnsi="Times New Roman" w:cs="Times New Roman"/>
                <w:b/>
                <w:bCs/>
                <w:sz w:val="24"/>
                <w:szCs w:val="24"/>
                <w:lang w:val="ru"/>
              </w:rPr>
              <w:t>Для измеряемого доения, начавшегося 18:00 и 1:59.</w:t>
            </w:r>
          </w:p>
        </w:tc>
        <w:tc>
          <w:tcPr>
            <w:tcW w:w="1166" w:type="dxa"/>
            <w:shd w:val="clear" w:color="auto" w:fill="FFFFFF"/>
            <w:vAlign w:val="bottom"/>
          </w:tcPr>
          <w:p w14:paraId="4B62481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Наклон</w:t>
            </w:r>
          </w:p>
        </w:tc>
      </w:tr>
      <w:tr w:rsidR="00F8426D" w14:paraId="19C2CAA5" w14:textId="77777777" w:rsidTr="009212D4">
        <w:tc>
          <w:tcPr>
            <w:tcW w:w="1181" w:type="dxa"/>
            <w:tcBorders>
              <w:top w:val="single" w:sz="4" w:space="0" w:color="auto"/>
            </w:tcBorders>
            <w:shd w:val="clear" w:color="auto" w:fill="FFFFFF"/>
          </w:tcPr>
          <w:p w14:paraId="3C0B97A7"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Надой молока</w:t>
            </w:r>
          </w:p>
        </w:tc>
        <w:tc>
          <w:tcPr>
            <w:tcW w:w="2179" w:type="dxa"/>
            <w:tcBorders>
              <w:top w:val="single" w:sz="4" w:space="0" w:color="auto"/>
            </w:tcBorders>
            <w:shd w:val="clear" w:color="auto" w:fill="FFFFFF"/>
          </w:tcPr>
          <w:p w14:paraId="23C5B3CB"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0,077</w:t>
            </w:r>
          </w:p>
        </w:tc>
        <w:tc>
          <w:tcPr>
            <w:tcW w:w="2203" w:type="dxa"/>
            <w:tcBorders>
              <w:top w:val="single" w:sz="4" w:space="0" w:color="auto"/>
            </w:tcBorders>
            <w:shd w:val="clear" w:color="auto" w:fill="FFFFFF"/>
          </w:tcPr>
          <w:p w14:paraId="728F293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0,068</w:t>
            </w:r>
          </w:p>
        </w:tc>
        <w:tc>
          <w:tcPr>
            <w:tcW w:w="2438" w:type="dxa"/>
            <w:tcBorders>
              <w:top w:val="single" w:sz="4" w:space="0" w:color="auto"/>
            </w:tcBorders>
            <w:shd w:val="clear" w:color="auto" w:fill="FFFFFF"/>
          </w:tcPr>
          <w:p w14:paraId="792D2534"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0,066</w:t>
            </w:r>
          </w:p>
        </w:tc>
        <w:tc>
          <w:tcPr>
            <w:tcW w:w="1166" w:type="dxa"/>
            <w:tcBorders>
              <w:top w:val="single" w:sz="4" w:space="0" w:color="auto"/>
            </w:tcBorders>
            <w:shd w:val="clear" w:color="auto" w:fill="FFFFFF"/>
          </w:tcPr>
          <w:p w14:paraId="53F9306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0,0329</w:t>
            </w:r>
          </w:p>
        </w:tc>
      </w:tr>
      <w:tr w:rsidR="00F8426D" w14:paraId="4874E3AD" w14:textId="77777777" w:rsidTr="009212D4">
        <w:tc>
          <w:tcPr>
            <w:tcW w:w="1181" w:type="dxa"/>
            <w:tcBorders>
              <w:bottom w:val="single" w:sz="4" w:space="0" w:color="auto"/>
            </w:tcBorders>
            <w:shd w:val="clear" w:color="auto" w:fill="FFFFFF"/>
          </w:tcPr>
          <w:p w14:paraId="60E4CCA5"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Выход жира</w:t>
            </w:r>
          </w:p>
        </w:tc>
        <w:tc>
          <w:tcPr>
            <w:tcW w:w="2179" w:type="dxa"/>
            <w:tcBorders>
              <w:bottom w:val="single" w:sz="4" w:space="0" w:color="auto"/>
            </w:tcBorders>
            <w:shd w:val="clear" w:color="auto" w:fill="FFFFFF"/>
          </w:tcPr>
          <w:p w14:paraId="448BB254"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0,186</w:t>
            </w:r>
          </w:p>
        </w:tc>
        <w:tc>
          <w:tcPr>
            <w:tcW w:w="2203" w:type="dxa"/>
            <w:tcBorders>
              <w:bottom w:val="single" w:sz="4" w:space="0" w:color="auto"/>
            </w:tcBorders>
            <w:shd w:val="clear" w:color="auto" w:fill="FFFFFF"/>
          </w:tcPr>
          <w:p w14:paraId="3E4518EE"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0,186</w:t>
            </w:r>
          </w:p>
        </w:tc>
        <w:tc>
          <w:tcPr>
            <w:tcW w:w="2438" w:type="dxa"/>
            <w:tcBorders>
              <w:bottom w:val="single" w:sz="4" w:space="0" w:color="auto"/>
            </w:tcBorders>
            <w:shd w:val="clear" w:color="auto" w:fill="FFFFFF"/>
          </w:tcPr>
          <w:p w14:paraId="7BDA492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0,182</w:t>
            </w:r>
          </w:p>
        </w:tc>
        <w:tc>
          <w:tcPr>
            <w:tcW w:w="1166" w:type="dxa"/>
            <w:tcBorders>
              <w:bottom w:val="single" w:sz="4" w:space="0" w:color="auto"/>
            </w:tcBorders>
            <w:shd w:val="clear" w:color="auto" w:fill="FFFFFF"/>
          </w:tcPr>
          <w:p w14:paraId="00369168"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0,0186</w:t>
            </w:r>
          </w:p>
        </w:tc>
      </w:tr>
    </w:tbl>
    <w:p w14:paraId="474F33B9" w14:textId="77777777" w:rsidR="00C80486" w:rsidRDefault="00C80486" w:rsidP="00B05E6A">
      <w:pPr>
        <w:pStyle w:val="13"/>
        <w:shd w:val="clear" w:color="auto" w:fill="auto"/>
        <w:spacing w:after="120" w:line="240" w:lineRule="auto"/>
        <w:jc w:val="both"/>
        <w:rPr>
          <w:rFonts w:ascii="Times New Roman" w:hAnsi="Times New Roman" w:cs="Times New Roman"/>
          <w:sz w:val="24"/>
          <w:szCs w:val="24"/>
        </w:rPr>
      </w:pPr>
    </w:p>
    <w:p w14:paraId="44801A32" w14:textId="77777777" w:rsidR="001F0C50" w:rsidRPr="001A6816"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Если в отборе проб учитываются два доения, в определение коэффициента для расчета ожидаемого надоя, который применяется к общему надою от обоих доений, включаются точки пересечения и интервалы для обоих доений, согласно Уравнению 7.</w:t>
      </w:r>
    </w:p>
    <w:p w14:paraId="0179CFC7" w14:textId="77777777" w:rsidR="001F0C50" w:rsidRPr="001A6816" w:rsidRDefault="0096030B" w:rsidP="00C80486">
      <w:pPr>
        <w:pStyle w:val="1equ"/>
        <w:rPr>
          <w:lang w:val="ru-RU"/>
        </w:rPr>
      </w:pPr>
      <w:bookmarkStart w:id="69" w:name="bookmark317"/>
      <w:bookmarkStart w:id="70" w:name="_Toc93152944"/>
      <w:r w:rsidRPr="00847C67">
        <w:rPr>
          <w:lang w:val="ru"/>
        </w:rPr>
        <w:t>Уравнение 7. Коэффициент интервала доения для 3-кратного доения.</w:t>
      </w:r>
      <w:bookmarkEnd w:id="69"/>
      <w:bookmarkEnd w:id="70"/>
    </w:p>
    <w:p w14:paraId="3924B014" w14:textId="77777777" w:rsidR="001F0C50" w:rsidRPr="004D217D" w:rsidRDefault="0096030B" w:rsidP="00C80486">
      <w:pPr>
        <w:pStyle w:val="13"/>
        <w:shd w:val="clear" w:color="auto" w:fill="auto"/>
        <w:spacing w:after="120" w:line="240" w:lineRule="auto"/>
        <w:jc w:val="center"/>
        <w:rPr>
          <w:rFonts w:ascii="Times New Roman" w:hAnsi="Times New Roman" w:cs="Times New Roman"/>
          <w:sz w:val="24"/>
          <w:szCs w:val="24"/>
          <w:lang w:val="ru-RU"/>
        </w:rPr>
      </w:pPr>
      <w:r w:rsidRPr="00847C67">
        <w:rPr>
          <w:rFonts w:ascii="Times New Roman" w:hAnsi="Times New Roman" w:cs="Times New Roman"/>
          <w:i/>
          <w:iCs/>
          <w:sz w:val="24"/>
          <w:szCs w:val="24"/>
          <w:lang w:val="ru"/>
        </w:rPr>
        <w:t>Коэффициент интервала доения = 1 / {(точка пересечения 1 + точка пересечения 2) + [наклон x (интервал доения 1 + интервал доения 2)]}</w:t>
      </w:r>
    </w:p>
    <w:p w14:paraId="4F83BE3E"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lastRenderedPageBreak/>
        <w:t>Коэффициенты для молока и процента жира рассчитываются отдельно на основе количества доений, которые были взвешены или из которых были взяты пробы.</w:t>
      </w:r>
    </w:p>
    <w:p w14:paraId="0C2620B3" w14:textId="77777777" w:rsidR="001F0C50" w:rsidRPr="004D217D" w:rsidRDefault="0096030B" w:rsidP="00C80486">
      <w:pPr>
        <w:pStyle w:val="130"/>
        <w:rPr>
          <w:lang w:val="ru-RU"/>
        </w:rPr>
      </w:pPr>
      <w:bookmarkStart w:id="71" w:name="bookmark319"/>
      <w:bookmarkStart w:id="72" w:name="bookmark318"/>
      <w:bookmarkStart w:id="73" w:name="_Toc93152877"/>
      <w:r w:rsidRPr="00847C67">
        <w:rPr>
          <w:lang w:val="ru"/>
        </w:rPr>
        <w:t>1.5.5</w:t>
      </w:r>
      <w:r w:rsidRPr="00847C67">
        <w:rPr>
          <w:lang w:val="ru"/>
        </w:rPr>
        <w:tab/>
        <w:t>Для 4-6-кратного доения</w:t>
      </w:r>
      <w:bookmarkEnd w:id="71"/>
      <w:bookmarkEnd w:id="72"/>
      <w:bookmarkEnd w:id="73"/>
    </w:p>
    <w:p w14:paraId="2DC13424"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bookmarkStart w:id="74" w:name="bookmark320"/>
      <w:r w:rsidRPr="00847C67">
        <w:rPr>
          <w:rFonts w:ascii="Times New Roman" w:hAnsi="Times New Roman" w:cs="Times New Roman"/>
          <w:sz w:val="24"/>
          <w:szCs w:val="24"/>
          <w:lang w:val="ru"/>
        </w:rPr>
        <w:t>Для использования при расчете коэффициентов для частоты доения более 3X, параметры точки пересечения для расчета коэффициентов 3Х (0,077, 0,068 и 0,066) умножаются на коэффициент [3 / (доения в день)].</w:t>
      </w:r>
      <w:bookmarkEnd w:id="74"/>
    </w:p>
    <w:p w14:paraId="67FA1CFF" w14:textId="77777777" w:rsidR="001F0C50" w:rsidRPr="001A6816" w:rsidRDefault="0096030B" w:rsidP="00C80486">
      <w:pPr>
        <w:pStyle w:val="110"/>
        <w:rPr>
          <w:lang w:val="ru-RU"/>
        </w:rPr>
      </w:pPr>
      <w:bookmarkStart w:id="75" w:name="bookmark321"/>
      <w:bookmarkStart w:id="76" w:name="_Toc93152878"/>
      <w:r w:rsidRPr="00847C67">
        <w:rPr>
          <w:lang w:val="ru"/>
        </w:rPr>
        <w:t>2</w:t>
      </w:r>
      <w:r w:rsidRPr="00847C67">
        <w:rPr>
          <w:lang w:val="ru"/>
        </w:rPr>
        <w:tab/>
        <w:t xml:space="preserve">Метод Лю </w:t>
      </w:r>
      <w:r w:rsidRPr="00847C67">
        <w:rPr>
          <w:rFonts w:eastAsia="Arial"/>
          <w:i/>
          <w:iCs/>
          <w:lang w:val="ru"/>
        </w:rPr>
        <w:t>и др.</w:t>
      </w:r>
      <w:r w:rsidRPr="00847C67">
        <w:rPr>
          <w:lang w:val="ru"/>
        </w:rPr>
        <w:t xml:space="preserve"> (2000)</w:t>
      </w:r>
      <w:bookmarkEnd w:id="75"/>
      <w:bookmarkEnd w:id="76"/>
    </w:p>
    <w:p w14:paraId="01374D44"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Метод множественной регрессии (MRM) используется для оценки суточного надоя (DMY), суточного выхода жира (DFY) и суточного выхода белка (DPY) за 24 часа на основе частичных надоев от утреннего (AM) или вечернего (PM) доения. Процентное содержание жира (DFP) или процентное содержание белка (DPP) на суточной основе за 24 часа затем выводятся с использованием расчетного суточного выхода за 24 часа. MRM можно использовать в качестве эталонного метода для оценки суточного выхода и процентного содержания компонентов. Следующая формула используется для оценки DMY, DFY или DPY на основе частичного выхода молока (PMY), частичного выхода жира (PFY) или частичного выхода белка (PPY) при утреннем или вечернем доении. Формула (Уравнение 8) применяется отдельно к частичному суточному выходу от утреннего или вечернего доения:</w:t>
      </w:r>
    </w:p>
    <w:p w14:paraId="419BC906" w14:textId="77777777" w:rsidR="001F0C50" w:rsidRPr="004D217D" w:rsidRDefault="0096030B" w:rsidP="00C80486">
      <w:pPr>
        <w:pStyle w:val="1equ"/>
        <w:rPr>
          <w:lang w:val="ru-RU"/>
        </w:rPr>
      </w:pPr>
      <w:bookmarkStart w:id="77" w:name="bookmark322"/>
      <w:bookmarkStart w:id="78" w:name="_Toc93152945"/>
      <w:r w:rsidRPr="00847C67">
        <w:rPr>
          <w:lang w:val="ru"/>
        </w:rPr>
        <w:t>Уравнение 8. Модель прогнозирования выхода за 24 часа.</w:t>
      </w:r>
      <w:bookmarkEnd w:id="77"/>
      <w:bookmarkEnd w:id="78"/>
    </w:p>
    <w:p w14:paraId="107BC22D" w14:textId="77777777" w:rsidR="001F0C50" w:rsidRPr="00B228EB" w:rsidRDefault="0096030B" w:rsidP="00C80486">
      <w:pPr>
        <w:pStyle w:val="a4"/>
        <w:shd w:val="clear" w:color="auto" w:fill="auto"/>
        <w:spacing w:after="360" w:line="240" w:lineRule="auto"/>
        <w:jc w:val="both"/>
        <w:rPr>
          <w:rFonts w:ascii="Times New Roman" w:hAnsi="Times New Roman" w:cs="Times New Roman"/>
          <w:sz w:val="24"/>
          <w:szCs w:val="24"/>
          <w:lang w:val="ru-RU"/>
        </w:rPr>
      </w:pPr>
      <w:r w:rsidRPr="004D217D">
        <w:rPr>
          <w:rFonts w:ascii="Times New Roman" w:hAnsi="Times New Roman" w:cs="Times New Roman"/>
          <w:i/>
          <w:iCs/>
          <w:sz w:val="24"/>
          <w:szCs w:val="24"/>
        </w:rPr>
        <w:t>y</w:t>
      </w:r>
      <w:r w:rsidRPr="00B228EB">
        <w:rPr>
          <w:rFonts w:ascii="Times New Roman" w:hAnsi="Times New Roman" w:cs="Times New Roman"/>
          <w:i/>
          <w:iCs/>
          <w:sz w:val="24"/>
          <w:szCs w:val="24"/>
          <w:lang w:val="ru-RU"/>
        </w:rPr>
        <w:t xml:space="preserve"> </w:t>
      </w:r>
      <w:r w:rsidRPr="004D217D">
        <w:rPr>
          <w:rFonts w:ascii="Times New Roman" w:hAnsi="Times New Roman" w:cs="Times New Roman"/>
          <w:i/>
          <w:iCs/>
          <w:sz w:val="24"/>
          <w:szCs w:val="24"/>
          <w:vertAlign w:val="subscript"/>
        </w:rPr>
        <w:t>ijk</w:t>
      </w:r>
      <w:r w:rsidRPr="00B228EB">
        <w:rPr>
          <w:rFonts w:ascii="Times New Roman" w:hAnsi="Times New Roman" w:cs="Times New Roman"/>
          <w:i/>
          <w:iCs/>
          <w:sz w:val="24"/>
          <w:szCs w:val="24"/>
          <w:lang w:val="ru-RU"/>
        </w:rPr>
        <w:t xml:space="preserve"> = </w:t>
      </w:r>
      <w:r w:rsidRPr="004D217D">
        <w:rPr>
          <w:rFonts w:ascii="Times New Roman" w:hAnsi="Times New Roman" w:cs="Times New Roman"/>
          <w:i/>
          <w:iCs/>
          <w:sz w:val="24"/>
          <w:szCs w:val="24"/>
        </w:rPr>
        <w:t>a</w:t>
      </w:r>
      <w:r w:rsidRPr="00B228EB">
        <w:rPr>
          <w:rFonts w:ascii="Times New Roman" w:hAnsi="Times New Roman" w:cs="Times New Roman"/>
          <w:i/>
          <w:iCs/>
          <w:sz w:val="24"/>
          <w:szCs w:val="24"/>
          <w:lang w:val="ru-RU"/>
        </w:rPr>
        <w:t xml:space="preserve"> + </w:t>
      </w:r>
      <w:r w:rsidRPr="004D217D">
        <w:rPr>
          <w:rFonts w:ascii="Times New Roman" w:hAnsi="Times New Roman" w:cs="Times New Roman"/>
          <w:i/>
          <w:iCs/>
          <w:sz w:val="24"/>
          <w:szCs w:val="24"/>
        </w:rPr>
        <w:t>b</w:t>
      </w:r>
      <w:r w:rsidRPr="00B228EB">
        <w:rPr>
          <w:rFonts w:ascii="Times New Roman" w:hAnsi="Times New Roman" w:cs="Times New Roman"/>
          <w:i/>
          <w:iCs/>
          <w:sz w:val="24"/>
          <w:szCs w:val="24"/>
          <w:lang w:val="ru-RU"/>
        </w:rPr>
        <w:t xml:space="preserve"> </w:t>
      </w:r>
      <w:r w:rsidRPr="004D217D">
        <w:rPr>
          <w:rFonts w:ascii="Times New Roman" w:hAnsi="Times New Roman" w:cs="Times New Roman"/>
          <w:i/>
          <w:iCs/>
          <w:sz w:val="24"/>
          <w:szCs w:val="24"/>
          <w:vertAlign w:val="subscript"/>
        </w:rPr>
        <w:t>ijk</w:t>
      </w:r>
      <w:r w:rsidRPr="00B228EB">
        <w:rPr>
          <w:rFonts w:ascii="Times New Roman" w:hAnsi="Times New Roman" w:cs="Times New Roman"/>
          <w:i/>
          <w:iCs/>
          <w:sz w:val="24"/>
          <w:szCs w:val="24"/>
          <w:lang w:val="ru-RU"/>
        </w:rPr>
        <w:t xml:space="preserve"> </w:t>
      </w:r>
      <w:r w:rsidRPr="004D217D">
        <w:rPr>
          <w:rFonts w:ascii="Times New Roman" w:hAnsi="Times New Roman" w:cs="Times New Roman"/>
          <w:i/>
          <w:iCs/>
          <w:sz w:val="24"/>
          <w:szCs w:val="24"/>
        </w:rPr>
        <w:t>X</w:t>
      </w:r>
      <w:r w:rsidRPr="00B228EB">
        <w:rPr>
          <w:rFonts w:ascii="Times New Roman" w:hAnsi="Times New Roman" w:cs="Times New Roman"/>
          <w:i/>
          <w:iCs/>
          <w:sz w:val="24"/>
          <w:szCs w:val="24"/>
          <w:lang w:val="ru-RU"/>
        </w:rPr>
        <w:t xml:space="preserve"> </w:t>
      </w:r>
      <w:r w:rsidRPr="004D217D">
        <w:rPr>
          <w:rFonts w:ascii="Times New Roman" w:hAnsi="Times New Roman" w:cs="Times New Roman"/>
          <w:i/>
          <w:iCs/>
          <w:sz w:val="24"/>
          <w:szCs w:val="24"/>
          <w:vertAlign w:val="subscript"/>
        </w:rPr>
        <w:t>ijk</w:t>
      </w:r>
    </w:p>
    <w:p w14:paraId="76D4F2DD"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где:</w:t>
      </w:r>
    </w:p>
    <w:p w14:paraId="6276032A"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 xml:space="preserve">y </w:t>
      </w:r>
      <w:r w:rsidRPr="00847C67">
        <w:rPr>
          <w:rFonts w:ascii="Times New Roman" w:hAnsi="Times New Roman" w:cs="Times New Roman"/>
          <w:sz w:val="24"/>
          <w:szCs w:val="24"/>
          <w:vertAlign w:val="subscript"/>
          <w:lang w:val="ru"/>
        </w:rPr>
        <w:t>ijk</w:t>
      </w:r>
      <w:r w:rsidRPr="00847C67">
        <w:rPr>
          <w:rFonts w:ascii="Times New Roman" w:hAnsi="Times New Roman" w:cs="Times New Roman"/>
          <w:sz w:val="24"/>
          <w:szCs w:val="24"/>
          <w:lang w:val="ru"/>
        </w:rPr>
        <w:t xml:space="preserve"> – расчетный суточный выход за 24 часа (DMY, DFY или DPY);</w:t>
      </w:r>
    </w:p>
    <w:p w14:paraId="64645E43"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 xml:space="preserve">x </w:t>
      </w:r>
      <w:r w:rsidRPr="00847C67">
        <w:rPr>
          <w:rFonts w:ascii="Times New Roman" w:hAnsi="Times New Roman" w:cs="Times New Roman"/>
          <w:sz w:val="24"/>
          <w:szCs w:val="24"/>
          <w:vertAlign w:val="subscript"/>
          <w:lang w:val="ru"/>
        </w:rPr>
        <w:t>ijk</w:t>
      </w:r>
      <w:r w:rsidRPr="00847C67">
        <w:rPr>
          <w:rFonts w:ascii="Times New Roman" w:hAnsi="Times New Roman" w:cs="Times New Roman"/>
          <w:sz w:val="24"/>
          <w:szCs w:val="24"/>
          <w:lang w:val="ru"/>
        </w:rPr>
        <w:t xml:space="preserve"> — частичный суточный выход до полудня или после полудня в контрольный день (PMY, PFY или PPY).</w:t>
      </w:r>
    </w:p>
    <w:p w14:paraId="798121C7"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 xml:space="preserve">Нижний индекс </w:t>
      </w:r>
      <w:r w:rsidRPr="00847C67">
        <w:rPr>
          <w:rFonts w:ascii="Times New Roman" w:hAnsi="Times New Roman" w:cs="Times New Roman"/>
          <w:i/>
          <w:iCs/>
          <w:sz w:val="24"/>
          <w:szCs w:val="24"/>
          <w:lang w:val="ru"/>
        </w:rPr>
        <w:t>i</w:t>
      </w:r>
      <w:r w:rsidRPr="00847C67">
        <w:rPr>
          <w:rFonts w:ascii="Times New Roman" w:hAnsi="Times New Roman" w:cs="Times New Roman"/>
          <w:sz w:val="24"/>
          <w:szCs w:val="24"/>
          <w:lang w:val="ru"/>
        </w:rPr>
        <w:t xml:space="preserve"> представляет класс эффекта четности с двумя уровнями: первая и более поздняя четности.</w:t>
      </w:r>
    </w:p>
    <w:p w14:paraId="69F9CFA5"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i/>
          <w:iCs/>
          <w:sz w:val="24"/>
          <w:szCs w:val="24"/>
          <w:lang w:val="ru"/>
        </w:rPr>
        <w:t>Нижний индекс j</w:t>
      </w:r>
      <w:r w:rsidRPr="00847C67">
        <w:rPr>
          <w:rFonts w:ascii="Times New Roman" w:hAnsi="Times New Roman" w:cs="Times New Roman"/>
          <w:sz w:val="24"/>
          <w:szCs w:val="24"/>
          <w:lang w:val="ru"/>
        </w:rPr>
        <w:t xml:space="preserve"> представляет собой отрезок продолжительности предшествующего интервала доения с четырьмя уровнями: &lt;13 часов, 13-13,5 часов, 13,5-14 часов и 14 часов для утреннего доения; &lt;10 часов, 10,5-11 часов, 11-11,5 часов и 11,5 часов для вечернего доения.</w:t>
      </w:r>
    </w:p>
    <w:p w14:paraId="2F9FCCA0"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 xml:space="preserve">Нижний индекс </w:t>
      </w:r>
      <w:r w:rsidRPr="00847C67">
        <w:rPr>
          <w:rFonts w:ascii="Times New Roman" w:hAnsi="Times New Roman" w:cs="Times New Roman"/>
          <w:i/>
          <w:iCs/>
          <w:sz w:val="24"/>
          <w:szCs w:val="24"/>
          <w:lang w:val="ru"/>
        </w:rPr>
        <w:t>k</w:t>
      </w:r>
      <w:r w:rsidRPr="00847C67">
        <w:rPr>
          <w:rFonts w:ascii="Times New Roman" w:hAnsi="Times New Roman" w:cs="Times New Roman"/>
          <w:sz w:val="24"/>
          <w:szCs w:val="24"/>
          <w:lang w:val="ru"/>
        </w:rPr>
        <w:t xml:space="preserve"> представляет собой класс стадии лактации (k = 1, 2, 12), который рассчитывается как количество дней лактации, деленное на 30 плюс 1. Если k &gt; 12, то k = 12.</w:t>
      </w:r>
    </w:p>
    <w:p w14:paraId="2079EE3E"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i/>
          <w:iCs/>
          <w:sz w:val="24"/>
          <w:szCs w:val="24"/>
          <w:lang w:val="ru"/>
        </w:rPr>
        <w:t>а</w:t>
      </w:r>
      <w:r w:rsidRPr="00847C67">
        <w:rPr>
          <w:rFonts w:ascii="Times New Roman" w:hAnsi="Times New Roman" w:cs="Times New Roman"/>
          <w:sz w:val="24"/>
          <w:szCs w:val="24"/>
          <w:lang w:val="ru"/>
        </w:rPr>
        <w:t xml:space="preserve"> — расчетная точка пересечения для комбинации класса четности i, класса интервала доения j и класса стадии лактации k для утреннего или вечернего доения по данному признаку.</w:t>
      </w:r>
    </w:p>
    <w:p w14:paraId="00B58B62"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i/>
          <w:iCs/>
          <w:sz w:val="24"/>
          <w:szCs w:val="24"/>
          <w:lang w:val="ru"/>
        </w:rPr>
        <w:t>bijk</w:t>
      </w:r>
      <w:r w:rsidRPr="00847C67">
        <w:rPr>
          <w:rFonts w:ascii="Times New Roman" w:hAnsi="Times New Roman" w:cs="Times New Roman"/>
          <w:sz w:val="24"/>
          <w:szCs w:val="24"/>
          <w:lang w:val="ru"/>
        </w:rPr>
        <w:t xml:space="preserve"> — расчетный наклон для вышеупомянутой комбинации эффектов.</w:t>
      </w:r>
    </w:p>
    <w:p w14:paraId="4FB0CD52"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 xml:space="preserve">Для данного признака продуктивности необходимо рассчитать общее количество в 96 формул для расчета суточного выхода за 24 часа на основе частичного выхода от </w:t>
      </w:r>
      <w:r w:rsidRPr="00847C67">
        <w:rPr>
          <w:rFonts w:ascii="Times New Roman" w:hAnsi="Times New Roman" w:cs="Times New Roman"/>
          <w:sz w:val="24"/>
          <w:szCs w:val="24"/>
          <w:lang w:val="ru"/>
        </w:rPr>
        <w:lastRenderedPageBreak/>
        <w:t>утреннего или вечернего доения. Процентное содержание компонента (DFP или DPP) на суточной основе за 24 часа рассчитывается путем деления предполагаемого суточного выхода жира или белка на расчетный суточный выход молока:</w:t>
      </w:r>
    </w:p>
    <w:tbl>
      <w:tblPr>
        <w:tblOverlap w:val="never"/>
        <w:tblW w:w="0" w:type="auto"/>
        <w:tblInd w:w="1134" w:type="dxa"/>
        <w:tblLayout w:type="fixed"/>
        <w:tblCellMar>
          <w:left w:w="10" w:type="dxa"/>
          <w:right w:w="10" w:type="dxa"/>
        </w:tblCellMar>
        <w:tblLook w:val="0000" w:firstRow="0" w:lastRow="0" w:firstColumn="0" w:lastColumn="0" w:noHBand="0" w:noVBand="0"/>
      </w:tblPr>
      <w:tblGrid>
        <w:gridCol w:w="490"/>
        <w:gridCol w:w="173"/>
        <w:gridCol w:w="590"/>
        <w:gridCol w:w="590"/>
        <w:gridCol w:w="590"/>
      </w:tblGrid>
      <w:tr w:rsidR="00F8426D" w14:paraId="58DA28DF" w14:textId="77777777" w:rsidTr="00C80486">
        <w:tc>
          <w:tcPr>
            <w:tcW w:w="490" w:type="dxa"/>
            <w:vMerge w:val="restart"/>
            <w:shd w:val="clear" w:color="auto" w:fill="FFFFFF"/>
            <w:vAlign w:val="center"/>
          </w:tcPr>
          <w:p w14:paraId="4CC1AEC3" w14:textId="77777777" w:rsidR="001F0C50" w:rsidRPr="00C80486" w:rsidRDefault="0096030B" w:rsidP="00C80486">
            <w:pPr>
              <w:pStyle w:val="a4"/>
              <w:keepNext/>
              <w:keepLines/>
              <w:shd w:val="clear" w:color="auto" w:fill="auto"/>
              <w:spacing w:before="20" w:after="20" w:line="240" w:lineRule="auto"/>
              <w:rPr>
                <w:rFonts w:ascii="Times New Roman" w:hAnsi="Times New Roman" w:cs="Times New Roman"/>
                <w:szCs w:val="24"/>
              </w:rPr>
            </w:pPr>
            <w:r w:rsidRPr="00C80486">
              <w:rPr>
                <w:rFonts w:ascii="Times New Roman" w:eastAsia="Times New Roman" w:hAnsi="Times New Roman" w:cs="Times New Roman"/>
                <w:szCs w:val="24"/>
                <w:lang w:val="ru"/>
              </w:rPr>
              <w:t>DFP</w:t>
            </w:r>
          </w:p>
        </w:tc>
        <w:tc>
          <w:tcPr>
            <w:tcW w:w="173" w:type="dxa"/>
            <w:vMerge w:val="restart"/>
            <w:shd w:val="clear" w:color="auto" w:fill="FFFFFF"/>
            <w:vAlign w:val="center"/>
          </w:tcPr>
          <w:p w14:paraId="3D5A4A54" w14:textId="77777777" w:rsidR="001F0C50" w:rsidRPr="00C80486" w:rsidRDefault="0096030B" w:rsidP="00C80486">
            <w:pPr>
              <w:pStyle w:val="a4"/>
              <w:keepNext/>
              <w:keepLines/>
              <w:shd w:val="clear" w:color="auto" w:fill="auto"/>
              <w:spacing w:before="20" w:after="20" w:line="240" w:lineRule="auto"/>
              <w:rPr>
                <w:rFonts w:ascii="Times New Roman" w:hAnsi="Times New Roman" w:cs="Times New Roman"/>
                <w:szCs w:val="24"/>
              </w:rPr>
            </w:pPr>
            <w:r w:rsidRPr="00C80486">
              <w:rPr>
                <w:rFonts w:ascii="Times New Roman" w:eastAsia="Arial" w:hAnsi="Times New Roman" w:cs="Times New Roman"/>
                <w:szCs w:val="24"/>
                <w:lang w:val="ru"/>
              </w:rPr>
              <w:t>=</w:t>
            </w:r>
          </w:p>
        </w:tc>
        <w:tc>
          <w:tcPr>
            <w:tcW w:w="590" w:type="dxa"/>
            <w:shd w:val="clear" w:color="auto" w:fill="FFFFFF"/>
            <w:vAlign w:val="center"/>
          </w:tcPr>
          <w:p w14:paraId="4BE24A0A" w14:textId="77777777" w:rsidR="001F0C50" w:rsidRPr="00C80486" w:rsidRDefault="0096030B" w:rsidP="00C80486">
            <w:pPr>
              <w:pStyle w:val="a4"/>
              <w:keepNext/>
              <w:keepLines/>
              <w:shd w:val="clear" w:color="auto" w:fill="auto"/>
              <w:spacing w:before="20" w:after="20" w:line="240" w:lineRule="auto"/>
              <w:rPr>
                <w:rFonts w:ascii="Times New Roman" w:hAnsi="Times New Roman" w:cs="Times New Roman"/>
                <w:szCs w:val="24"/>
              </w:rPr>
            </w:pPr>
            <w:r w:rsidRPr="00C80486">
              <w:rPr>
                <w:rFonts w:ascii="Times New Roman" w:eastAsia="Times New Roman" w:hAnsi="Times New Roman" w:cs="Times New Roman"/>
                <w:szCs w:val="24"/>
                <w:lang w:val="ru"/>
              </w:rPr>
              <w:t>DFY</w:t>
            </w:r>
          </w:p>
        </w:tc>
        <w:tc>
          <w:tcPr>
            <w:tcW w:w="590" w:type="dxa"/>
            <w:vMerge w:val="restart"/>
            <w:shd w:val="clear" w:color="auto" w:fill="FFFFFF"/>
            <w:vAlign w:val="center"/>
          </w:tcPr>
          <w:p w14:paraId="433F2D16" w14:textId="77777777" w:rsidR="001F0C50" w:rsidRPr="00C80486" w:rsidRDefault="0096030B" w:rsidP="00C80486">
            <w:pPr>
              <w:pStyle w:val="a4"/>
              <w:keepNext/>
              <w:keepLines/>
              <w:shd w:val="clear" w:color="auto" w:fill="auto"/>
              <w:spacing w:before="20" w:after="20" w:line="240" w:lineRule="auto"/>
              <w:rPr>
                <w:rFonts w:ascii="Times New Roman" w:hAnsi="Times New Roman" w:cs="Times New Roman"/>
                <w:szCs w:val="24"/>
              </w:rPr>
            </w:pPr>
            <w:r w:rsidRPr="00C80486">
              <w:rPr>
                <w:rFonts w:ascii="Times New Roman" w:eastAsia="Times New Roman" w:hAnsi="Times New Roman" w:cs="Times New Roman"/>
                <w:szCs w:val="24"/>
                <w:lang w:val="ru"/>
              </w:rPr>
              <w:t>× 100</w:t>
            </w:r>
          </w:p>
        </w:tc>
        <w:tc>
          <w:tcPr>
            <w:tcW w:w="590" w:type="dxa"/>
            <w:vMerge w:val="restart"/>
            <w:shd w:val="clear" w:color="auto" w:fill="FFFFFF"/>
            <w:vAlign w:val="center"/>
          </w:tcPr>
          <w:p w14:paraId="69B17B75" w14:textId="77777777" w:rsidR="001F0C50" w:rsidRPr="00C80486" w:rsidRDefault="0096030B" w:rsidP="00C80486">
            <w:pPr>
              <w:pStyle w:val="a4"/>
              <w:keepNext/>
              <w:keepLines/>
              <w:shd w:val="clear" w:color="auto" w:fill="auto"/>
              <w:spacing w:before="20" w:after="20" w:line="240" w:lineRule="auto"/>
              <w:rPr>
                <w:rFonts w:ascii="Times New Roman" w:hAnsi="Times New Roman" w:cs="Times New Roman"/>
                <w:szCs w:val="24"/>
              </w:rPr>
            </w:pPr>
            <w:r w:rsidRPr="00C80486">
              <w:rPr>
                <w:rFonts w:ascii="Times New Roman" w:hAnsi="Times New Roman" w:cs="Times New Roman"/>
                <w:szCs w:val="24"/>
                <w:lang w:val="ru"/>
              </w:rPr>
              <w:t>и</w:t>
            </w:r>
          </w:p>
        </w:tc>
      </w:tr>
      <w:tr w:rsidR="00F8426D" w14:paraId="24D462A3" w14:textId="77777777" w:rsidTr="00C80486">
        <w:tc>
          <w:tcPr>
            <w:tcW w:w="490" w:type="dxa"/>
            <w:vMerge/>
            <w:shd w:val="clear" w:color="auto" w:fill="FFFFFF"/>
            <w:vAlign w:val="center"/>
          </w:tcPr>
          <w:p w14:paraId="445EC608" w14:textId="77777777" w:rsidR="001F0C50" w:rsidRPr="00C80486" w:rsidRDefault="001F0C50" w:rsidP="00C80486">
            <w:pPr>
              <w:keepNext/>
              <w:keepLines/>
              <w:spacing w:before="20" w:after="20"/>
              <w:rPr>
                <w:sz w:val="22"/>
              </w:rPr>
            </w:pPr>
          </w:p>
        </w:tc>
        <w:tc>
          <w:tcPr>
            <w:tcW w:w="173" w:type="dxa"/>
            <w:vMerge/>
            <w:shd w:val="clear" w:color="auto" w:fill="FFFFFF"/>
            <w:vAlign w:val="center"/>
          </w:tcPr>
          <w:p w14:paraId="02E004A4" w14:textId="77777777" w:rsidR="001F0C50" w:rsidRPr="00C80486" w:rsidRDefault="001F0C50" w:rsidP="00C80486">
            <w:pPr>
              <w:keepNext/>
              <w:keepLines/>
              <w:spacing w:before="20" w:after="20"/>
              <w:rPr>
                <w:sz w:val="22"/>
              </w:rPr>
            </w:pPr>
          </w:p>
        </w:tc>
        <w:tc>
          <w:tcPr>
            <w:tcW w:w="590" w:type="dxa"/>
            <w:tcBorders>
              <w:top w:val="single" w:sz="4" w:space="0" w:color="auto"/>
            </w:tcBorders>
            <w:shd w:val="clear" w:color="auto" w:fill="FFFFFF"/>
            <w:vAlign w:val="center"/>
          </w:tcPr>
          <w:p w14:paraId="671EB1FC" w14:textId="77777777" w:rsidR="001F0C50" w:rsidRPr="00C80486" w:rsidRDefault="0096030B" w:rsidP="00C80486">
            <w:pPr>
              <w:pStyle w:val="a4"/>
              <w:keepNext/>
              <w:keepLines/>
              <w:shd w:val="clear" w:color="auto" w:fill="auto"/>
              <w:spacing w:before="20" w:after="20" w:line="240" w:lineRule="auto"/>
              <w:rPr>
                <w:rFonts w:ascii="Times New Roman" w:hAnsi="Times New Roman" w:cs="Times New Roman"/>
                <w:szCs w:val="24"/>
              </w:rPr>
            </w:pPr>
            <w:r w:rsidRPr="00C80486">
              <w:rPr>
                <w:rFonts w:ascii="Times New Roman" w:eastAsia="Times New Roman" w:hAnsi="Times New Roman" w:cs="Times New Roman"/>
                <w:szCs w:val="24"/>
                <w:lang w:val="ru"/>
              </w:rPr>
              <w:t>DMY</w:t>
            </w:r>
          </w:p>
        </w:tc>
        <w:tc>
          <w:tcPr>
            <w:tcW w:w="590" w:type="dxa"/>
            <w:vMerge/>
            <w:shd w:val="clear" w:color="auto" w:fill="FFFFFF"/>
            <w:vAlign w:val="center"/>
          </w:tcPr>
          <w:p w14:paraId="1F9F0969" w14:textId="77777777" w:rsidR="001F0C50" w:rsidRPr="00C80486" w:rsidRDefault="001F0C50" w:rsidP="00C80486">
            <w:pPr>
              <w:keepNext/>
              <w:keepLines/>
              <w:spacing w:before="20" w:after="20"/>
              <w:rPr>
                <w:sz w:val="22"/>
              </w:rPr>
            </w:pPr>
          </w:p>
        </w:tc>
        <w:tc>
          <w:tcPr>
            <w:tcW w:w="590" w:type="dxa"/>
            <w:vMerge/>
            <w:shd w:val="clear" w:color="auto" w:fill="FFFFFF"/>
            <w:vAlign w:val="center"/>
          </w:tcPr>
          <w:p w14:paraId="3338CB1A" w14:textId="77777777" w:rsidR="001F0C50" w:rsidRPr="00C80486" w:rsidRDefault="001F0C50" w:rsidP="00C80486">
            <w:pPr>
              <w:keepNext/>
              <w:keepLines/>
              <w:spacing w:before="20" w:after="20"/>
              <w:rPr>
                <w:sz w:val="22"/>
              </w:rPr>
            </w:pPr>
          </w:p>
        </w:tc>
      </w:tr>
      <w:tr w:rsidR="00F8426D" w14:paraId="08A3B0D1" w14:textId="77777777" w:rsidTr="00C80486">
        <w:tc>
          <w:tcPr>
            <w:tcW w:w="490" w:type="dxa"/>
            <w:shd w:val="clear" w:color="auto" w:fill="FFFFFF"/>
            <w:vAlign w:val="center"/>
          </w:tcPr>
          <w:p w14:paraId="02D8D7EB" w14:textId="77777777" w:rsidR="001F0C50" w:rsidRPr="00C80486" w:rsidRDefault="001F0C50" w:rsidP="00C80486">
            <w:pPr>
              <w:keepNext/>
              <w:keepLines/>
              <w:spacing w:before="20" w:after="20"/>
              <w:rPr>
                <w:sz w:val="22"/>
              </w:rPr>
            </w:pPr>
          </w:p>
        </w:tc>
        <w:tc>
          <w:tcPr>
            <w:tcW w:w="173" w:type="dxa"/>
            <w:shd w:val="clear" w:color="auto" w:fill="FFFFFF"/>
            <w:vAlign w:val="center"/>
          </w:tcPr>
          <w:p w14:paraId="53DFF789" w14:textId="77777777" w:rsidR="001F0C50" w:rsidRPr="00C80486" w:rsidRDefault="001F0C50" w:rsidP="00C80486">
            <w:pPr>
              <w:keepNext/>
              <w:keepLines/>
              <w:spacing w:before="20" w:after="20"/>
              <w:rPr>
                <w:sz w:val="22"/>
              </w:rPr>
            </w:pPr>
          </w:p>
        </w:tc>
        <w:tc>
          <w:tcPr>
            <w:tcW w:w="590" w:type="dxa"/>
            <w:shd w:val="clear" w:color="auto" w:fill="FFFFFF"/>
            <w:vAlign w:val="center"/>
          </w:tcPr>
          <w:p w14:paraId="52282035" w14:textId="77777777" w:rsidR="001F0C50" w:rsidRPr="00C80486" w:rsidRDefault="001F0C50" w:rsidP="00C80486">
            <w:pPr>
              <w:keepNext/>
              <w:keepLines/>
              <w:spacing w:before="20" w:after="20"/>
              <w:rPr>
                <w:sz w:val="22"/>
              </w:rPr>
            </w:pPr>
          </w:p>
        </w:tc>
        <w:tc>
          <w:tcPr>
            <w:tcW w:w="590" w:type="dxa"/>
            <w:shd w:val="clear" w:color="auto" w:fill="FFFFFF"/>
            <w:vAlign w:val="center"/>
          </w:tcPr>
          <w:p w14:paraId="68686F23" w14:textId="77777777" w:rsidR="001F0C50" w:rsidRPr="00C80486" w:rsidRDefault="001F0C50" w:rsidP="00C80486">
            <w:pPr>
              <w:keepNext/>
              <w:keepLines/>
              <w:spacing w:before="20" w:after="20"/>
              <w:rPr>
                <w:sz w:val="22"/>
              </w:rPr>
            </w:pPr>
          </w:p>
        </w:tc>
        <w:tc>
          <w:tcPr>
            <w:tcW w:w="590" w:type="dxa"/>
            <w:shd w:val="clear" w:color="auto" w:fill="FFFFFF"/>
            <w:vAlign w:val="center"/>
          </w:tcPr>
          <w:p w14:paraId="097C8269" w14:textId="77777777" w:rsidR="001F0C50" w:rsidRPr="00C80486" w:rsidRDefault="001F0C50" w:rsidP="00C80486">
            <w:pPr>
              <w:keepNext/>
              <w:keepLines/>
              <w:spacing w:before="20" w:after="20"/>
              <w:rPr>
                <w:sz w:val="22"/>
              </w:rPr>
            </w:pPr>
          </w:p>
        </w:tc>
      </w:tr>
      <w:tr w:rsidR="00F8426D" w14:paraId="7902D7BF" w14:textId="77777777" w:rsidTr="00C80486">
        <w:tc>
          <w:tcPr>
            <w:tcW w:w="490" w:type="dxa"/>
            <w:vMerge w:val="restart"/>
            <w:shd w:val="clear" w:color="auto" w:fill="FFFFFF"/>
            <w:vAlign w:val="center"/>
          </w:tcPr>
          <w:p w14:paraId="0AC2FE06" w14:textId="77777777" w:rsidR="001F0C50" w:rsidRPr="00C80486" w:rsidRDefault="0096030B" w:rsidP="00C80486">
            <w:pPr>
              <w:pStyle w:val="a4"/>
              <w:keepNext/>
              <w:keepLines/>
              <w:shd w:val="clear" w:color="auto" w:fill="auto"/>
              <w:spacing w:before="20" w:after="20" w:line="240" w:lineRule="auto"/>
              <w:rPr>
                <w:rFonts w:ascii="Times New Roman" w:hAnsi="Times New Roman" w:cs="Times New Roman"/>
                <w:szCs w:val="24"/>
              </w:rPr>
            </w:pPr>
            <w:r w:rsidRPr="00C80486">
              <w:rPr>
                <w:rFonts w:ascii="Times New Roman" w:eastAsia="Times New Roman" w:hAnsi="Times New Roman" w:cs="Times New Roman"/>
                <w:szCs w:val="24"/>
                <w:lang w:val="ru"/>
              </w:rPr>
              <w:t>DPP</w:t>
            </w:r>
          </w:p>
        </w:tc>
        <w:tc>
          <w:tcPr>
            <w:tcW w:w="173" w:type="dxa"/>
            <w:vMerge w:val="restart"/>
            <w:shd w:val="clear" w:color="auto" w:fill="FFFFFF"/>
            <w:vAlign w:val="center"/>
          </w:tcPr>
          <w:p w14:paraId="7597D337" w14:textId="77777777" w:rsidR="001F0C50" w:rsidRPr="00C80486" w:rsidRDefault="0096030B" w:rsidP="00C80486">
            <w:pPr>
              <w:pStyle w:val="a4"/>
              <w:keepNext/>
              <w:keepLines/>
              <w:shd w:val="clear" w:color="auto" w:fill="auto"/>
              <w:spacing w:before="20" w:after="20" w:line="240" w:lineRule="auto"/>
              <w:rPr>
                <w:rFonts w:ascii="Times New Roman" w:hAnsi="Times New Roman" w:cs="Times New Roman"/>
                <w:szCs w:val="24"/>
              </w:rPr>
            </w:pPr>
            <w:r w:rsidRPr="00C80486">
              <w:rPr>
                <w:rFonts w:ascii="Times New Roman" w:eastAsia="Arial" w:hAnsi="Times New Roman" w:cs="Times New Roman"/>
                <w:szCs w:val="24"/>
                <w:lang w:val="ru"/>
              </w:rPr>
              <w:t>=</w:t>
            </w:r>
          </w:p>
        </w:tc>
        <w:tc>
          <w:tcPr>
            <w:tcW w:w="590" w:type="dxa"/>
            <w:shd w:val="clear" w:color="auto" w:fill="FFFFFF"/>
            <w:vAlign w:val="center"/>
          </w:tcPr>
          <w:p w14:paraId="5C8ED72B" w14:textId="77777777" w:rsidR="001F0C50" w:rsidRPr="00C80486" w:rsidRDefault="0096030B" w:rsidP="00C80486">
            <w:pPr>
              <w:pStyle w:val="a4"/>
              <w:keepNext/>
              <w:keepLines/>
              <w:shd w:val="clear" w:color="auto" w:fill="auto"/>
              <w:spacing w:before="20" w:after="20" w:line="240" w:lineRule="auto"/>
              <w:rPr>
                <w:rFonts w:ascii="Times New Roman" w:hAnsi="Times New Roman" w:cs="Times New Roman"/>
                <w:szCs w:val="24"/>
              </w:rPr>
            </w:pPr>
            <w:r w:rsidRPr="00C80486">
              <w:rPr>
                <w:rFonts w:ascii="Times New Roman" w:eastAsia="Times New Roman" w:hAnsi="Times New Roman" w:cs="Times New Roman"/>
                <w:szCs w:val="24"/>
                <w:lang w:val="ru"/>
              </w:rPr>
              <w:t>DPY</w:t>
            </w:r>
          </w:p>
        </w:tc>
        <w:tc>
          <w:tcPr>
            <w:tcW w:w="590" w:type="dxa"/>
            <w:vMerge w:val="restart"/>
            <w:shd w:val="clear" w:color="auto" w:fill="FFFFFF"/>
            <w:vAlign w:val="center"/>
          </w:tcPr>
          <w:p w14:paraId="6EE185ED" w14:textId="77777777" w:rsidR="001F0C50" w:rsidRPr="00C80486" w:rsidRDefault="0096030B" w:rsidP="00C80486">
            <w:pPr>
              <w:pStyle w:val="a4"/>
              <w:keepNext/>
              <w:keepLines/>
              <w:shd w:val="clear" w:color="auto" w:fill="auto"/>
              <w:spacing w:before="20" w:after="20" w:line="240" w:lineRule="auto"/>
              <w:rPr>
                <w:rFonts w:ascii="Times New Roman" w:hAnsi="Times New Roman" w:cs="Times New Roman"/>
                <w:szCs w:val="24"/>
              </w:rPr>
            </w:pPr>
            <w:r w:rsidRPr="00C80486">
              <w:rPr>
                <w:rFonts w:ascii="Times New Roman" w:eastAsia="Times New Roman" w:hAnsi="Times New Roman" w:cs="Times New Roman"/>
                <w:szCs w:val="24"/>
                <w:lang w:val="ru"/>
              </w:rPr>
              <w:t>× 100</w:t>
            </w:r>
          </w:p>
        </w:tc>
        <w:tc>
          <w:tcPr>
            <w:tcW w:w="590" w:type="dxa"/>
            <w:vMerge w:val="restart"/>
            <w:shd w:val="clear" w:color="auto" w:fill="FFFFFF"/>
            <w:vAlign w:val="center"/>
          </w:tcPr>
          <w:p w14:paraId="5CDBD839" w14:textId="77777777" w:rsidR="001F0C50" w:rsidRPr="00C80486" w:rsidRDefault="0096030B" w:rsidP="00C80486">
            <w:pPr>
              <w:pStyle w:val="a4"/>
              <w:keepNext/>
              <w:keepLines/>
              <w:shd w:val="clear" w:color="auto" w:fill="auto"/>
              <w:spacing w:before="20" w:after="20" w:line="240" w:lineRule="auto"/>
              <w:rPr>
                <w:rFonts w:ascii="Times New Roman" w:hAnsi="Times New Roman" w:cs="Times New Roman"/>
                <w:szCs w:val="24"/>
              </w:rPr>
            </w:pPr>
            <w:r w:rsidRPr="00C80486">
              <w:rPr>
                <w:rFonts w:ascii="Times New Roman" w:hAnsi="Times New Roman" w:cs="Times New Roman"/>
                <w:b/>
                <w:bCs/>
                <w:szCs w:val="24"/>
                <w:lang w:val="ru"/>
              </w:rPr>
              <w:t>.</w:t>
            </w:r>
          </w:p>
        </w:tc>
      </w:tr>
      <w:tr w:rsidR="00F8426D" w14:paraId="406C06B7" w14:textId="77777777" w:rsidTr="00C80486">
        <w:tc>
          <w:tcPr>
            <w:tcW w:w="490" w:type="dxa"/>
            <w:vMerge/>
            <w:shd w:val="clear" w:color="auto" w:fill="FFFFFF"/>
            <w:vAlign w:val="center"/>
          </w:tcPr>
          <w:p w14:paraId="7D1BC0CE" w14:textId="77777777" w:rsidR="001F0C50" w:rsidRPr="00C80486" w:rsidRDefault="001F0C50" w:rsidP="00C80486">
            <w:pPr>
              <w:keepNext/>
              <w:keepLines/>
              <w:spacing w:before="20" w:after="20"/>
              <w:rPr>
                <w:sz w:val="22"/>
              </w:rPr>
            </w:pPr>
          </w:p>
        </w:tc>
        <w:tc>
          <w:tcPr>
            <w:tcW w:w="173" w:type="dxa"/>
            <w:vMerge/>
            <w:shd w:val="clear" w:color="auto" w:fill="FFFFFF"/>
            <w:vAlign w:val="center"/>
          </w:tcPr>
          <w:p w14:paraId="2CC099F2" w14:textId="77777777" w:rsidR="001F0C50" w:rsidRPr="00C80486" w:rsidRDefault="001F0C50" w:rsidP="00C80486">
            <w:pPr>
              <w:keepNext/>
              <w:keepLines/>
              <w:spacing w:before="20" w:after="20"/>
              <w:rPr>
                <w:sz w:val="22"/>
              </w:rPr>
            </w:pPr>
          </w:p>
        </w:tc>
        <w:tc>
          <w:tcPr>
            <w:tcW w:w="590" w:type="dxa"/>
            <w:tcBorders>
              <w:top w:val="single" w:sz="4" w:space="0" w:color="auto"/>
            </w:tcBorders>
            <w:shd w:val="clear" w:color="auto" w:fill="FFFFFF"/>
            <w:vAlign w:val="center"/>
          </w:tcPr>
          <w:p w14:paraId="73DE9D2C" w14:textId="77777777" w:rsidR="001F0C50" w:rsidRPr="00C80486" w:rsidRDefault="0096030B" w:rsidP="00C80486">
            <w:pPr>
              <w:pStyle w:val="a4"/>
              <w:keepNext/>
              <w:keepLines/>
              <w:shd w:val="clear" w:color="auto" w:fill="auto"/>
              <w:spacing w:before="20" w:after="20" w:line="240" w:lineRule="auto"/>
              <w:rPr>
                <w:rFonts w:ascii="Times New Roman" w:hAnsi="Times New Roman" w:cs="Times New Roman"/>
                <w:szCs w:val="24"/>
              </w:rPr>
            </w:pPr>
            <w:r w:rsidRPr="00C80486">
              <w:rPr>
                <w:rFonts w:ascii="Times New Roman" w:eastAsia="Times New Roman" w:hAnsi="Times New Roman" w:cs="Times New Roman"/>
                <w:szCs w:val="24"/>
                <w:lang w:val="ru"/>
              </w:rPr>
              <w:t>DMY</w:t>
            </w:r>
          </w:p>
        </w:tc>
        <w:tc>
          <w:tcPr>
            <w:tcW w:w="590" w:type="dxa"/>
            <w:vMerge/>
            <w:shd w:val="clear" w:color="auto" w:fill="FFFFFF"/>
            <w:vAlign w:val="center"/>
          </w:tcPr>
          <w:p w14:paraId="3E408D08" w14:textId="77777777" w:rsidR="001F0C50" w:rsidRPr="00C80486" w:rsidRDefault="001F0C50" w:rsidP="00C80486">
            <w:pPr>
              <w:keepNext/>
              <w:keepLines/>
              <w:spacing w:before="20" w:after="20"/>
              <w:rPr>
                <w:sz w:val="22"/>
              </w:rPr>
            </w:pPr>
          </w:p>
        </w:tc>
        <w:tc>
          <w:tcPr>
            <w:tcW w:w="590" w:type="dxa"/>
            <w:vMerge/>
            <w:shd w:val="clear" w:color="auto" w:fill="FFFFFF"/>
            <w:vAlign w:val="center"/>
          </w:tcPr>
          <w:p w14:paraId="4D6F430C" w14:textId="77777777" w:rsidR="001F0C50" w:rsidRPr="00C80486" w:rsidRDefault="001F0C50" w:rsidP="00C80486">
            <w:pPr>
              <w:keepNext/>
              <w:keepLines/>
              <w:spacing w:before="20" w:after="20"/>
              <w:rPr>
                <w:sz w:val="22"/>
              </w:rPr>
            </w:pPr>
          </w:p>
        </w:tc>
      </w:tr>
    </w:tbl>
    <w:p w14:paraId="0B4A6EC7" w14:textId="77777777" w:rsidR="00B05E6A" w:rsidRPr="00847C67" w:rsidRDefault="00B05E6A" w:rsidP="00B05E6A">
      <w:pPr>
        <w:spacing w:after="120"/>
        <w:jc w:val="both"/>
      </w:pPr>
      <w:bookmarkStart w:id="79" w:name="bookmark325"/>
      <w:bookmarkStart w:id="80" w:name="bookmark323"/>
      <w:bookmarkStart w:id="81" w:name="bookmark324"/>
    </w:p>
    <w:p w14:paraId="41888908" w14:textId="77777777" w:rsidR="001F0C50" w:rsidRPr="001A6816" w:rsidRDefault="0096030B" w:rsidP="00C80486">
      <w:pPr>
        <w:pStyle w:val="120"/>
        <w:rPr>
          <w:lang w:val="ru-RU"/>
        </w:rPr>
      </w:pPr>
      <w:bookmarkStart w:id="82" w:name="_Toc93152879"/>
      <w:r w:rsidRPr="00847C67">
        <w:rPr>
          <w:lang w:val="ru"/>
        </w:rPr>
        <w:t>2.1</w:t>
      </w:r>
      <w:r w:rsidRPr="00847C67">
        <w:rPr>
          <w:lang w:val="ru"/>
        </w:rPr>
        <w:tab/>
        <w:t xml:space="preserve">Пример расчета по методу Лю </w:t>
      </w:r>
      <w:r w:rsidRPr="00847C67">
        <w:rPr>
          <w:i/>
          <w:iCs/>
          <w:lang w:val="ru"/>
        </w:rPr>
        <w:t>и др.</w:t>
      </w:r>
      <w:r w:rsidRPr="00847C67">
        <w:rPr>
          <w:lang w:val="ru"/>
        </w:rPr>
        <w:t xml:space="preserve"> (2000)</w:t>
      </w:r>
      <w:bookmarkEnd w:id="79"/>
      <w:bookmarkEnd w:id="80"/>
      <w:bookmarkEnd w:id="81"/>
      <w:bookmarkEnd w:id="82"/>
    </w:p>
    <w:p w14:paraId="2DFDCF59" w14:textId="77777777" w:rsidR="001F0C50" w:rsidRPr="004D217D" w:rsidRDefault="0096030B" w:rsidP="00C80486">
      <w:pPr>
        <w:pStyle w:val="130"/>
        <w:rPr>
          <w:lang w:val="ru-RU"/>
        </w:rPr>
      </w:pPr>
      <w:bookmarkStart w:id="83" w:name="bookmark326"/>
      <w:bookmarkStart w:id="84" w:name="_Toc93152880"/>
      <w:r w:rsidRPr="00847C67">
        <w:rPr>
          <w:lang w:val="ru"/>
        </w:rPr>
        <w:t>2.1.1</w:t>
      </w:r>
      <w:r w:rsidRPr="00847C67">
        <w:rPr>
          <w:lang w:val="ru"/>
        </w:rPr>
        <w:tab/>
        <w:t>Пример данных на основе вечернего доения</w:t>
      </w:r>
      <w:bookmarkEnd w:id="83"/>
      <w:bookmarkEnd w:id="84"/>
    </w:p>
    <w:p w14:paraId="7D086232" w14:textId="77777777" w:rsidR="001F0C50" w:rsidRPr="004D217D" w:rsidRDefault="0096030B" w:rsidP="00C80486">
      <w:pPr>
        <w:pStyle w:val="1tab"/>
        <w:rPr>
          <w:lang w:val="ru-RU"/>
        </w:rPr>
      </w:pPr>
      <w:bookmarkStart w:id="85" w:name="bookmark327"/>
      <w:bookmarkStart w:id="86" w:name="_Toc93152909"/>
      <w:r w:rsidRPr="00847C67">
        <w:rPr>
          <w:lang w:val="ru"/>
        </w:rPr>
        <w:t>Таблица 14. Данные на основе вечернего доения.</w:t>
      </w:r>
      <w:bookmarkEnd w:id="85"/>
      <w:bookmarkEnd w:id="86"/>
    </w:p>
    <w:tbl>
      <w:tblPr>
        <w:tblOverlap w:val="never"/>
        <w:tblW w:w="0" w:type="auto"/>
        <w:tblLayout w:type="fixed"/>
        <w:tblCellMar>
          <w:left w:w="10" w:type="dxa"/>
          <w:right w:w="10" w:type="dxa"/>
        </w:tblCellMar>
        <w:tblLook w:val="0000" w:firstRow="0" w:lastRow="0" w:firstColumn="0" w:lastColumn="0" w:noHBand="0" w:noVBand="0"/>
      </w:tblPr>
      <w:tblGrid>
        <w:gridCol w:w="1003"/>
        <w:gridCol w:w="1704"/>
        <w:gridCol w:w="1416"/>
        <w:gridCol w:w="1099"/>
        <w:gridCol w:w="1162"/>
        <w:gridCol w:w="1114"/>
        <w:gridCol w:w="1205"/>
        <w:gridCol w:w="1094"/>
      </w:tblGrid>
      <w:tr w:rsidR="00F8426D" w14:paraId="72E285EA" w14:textId="77777777" w:rsidTr="009212D4">
        <w:tc>
          <w:tcPr>
            <w:tcW w:w="9797" w:type="dxa"/>
            <w:gridSpan w:val="8"/>
            <w:tcBorders>
              <w:top w:val="single" w:sz="4" w:space="0" w:color="auto"/>
            </w:tcBorders>
            <w:shd w:val="clear" w:color="auto" w:fill="FFFFFF"/>
          </w:tcPr>
          <w:p w14:paraId="45AC0256"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Дата контроля молока: 18.05.2000 г.</w:t>
            </w:r>
          </w:p>
        </w:tc>
      </w:tr>
      <w:tr w:rsidR="00F8426D" w14:paraId="47AF73B7" w14:textId="77777777" w:rsidTr="009212D4">
        <w:tc>
          <w:tcPr>
            <w:tcW w:w="9797" w:type="dxa"/>
            <w:gridSpan w:val="8"/>
            <w:tcBorders>
              <w:top w:val="single" w:sz="4" w:space="0" w:color="auto"/>
            </w:tcBorders>
            <w:shd w:val="clear" w:color="auto" w:fill="FFFFFF"/>
          </w:tcPr>
          <w:p w14:paraId="773858B1"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Доение (AM/PM): PM</w:t>
            </w:r>
          </w:p>
        </w:tc>
      </w:tr>
      <w:tr w:rsidR="00F8426D" w:rsidRPr="00B228EB" w14:paraId="0EAA6CC7" w14:textId="77777777" w:rsidTr="009212D4">
        <w:tc>
          <w:tcPr>
            <w:tcW w:w="9797" w:type="dxa"/>
            <w:gridSpan w:val="8"/>
            <w:tcBorders>
              <w:top w:val="single" w:sz="4" w:space="0" w:color="auto"/>
            </w:tcBorders>
            <w:shd w:val="clear" w:color="auto" w:fill="FFFFFF"/>
          </w:tcPr>
          <w:p w14:paraId="30F6FF3C" w14:textId="77777777" w:rsidR="001F0C50" w:rsidRPr="004D217D" w:rsidRDefault="0096030B" w:rsidP="00D908BC">
            <w:pPr>
              <w:pStyle w:val="a4"/>
              <w:shd w:val="clear" w:color="auto" w:fill="auto"/>
              <w:spacing w:line="240" w:lineRule="auto"/>
              <w:ind w:left="57" w:right="57"/>
              <w:rPr>
                <w:rFonts w:ascii="Times New Roman" w:hAnsi="Times New Roman" w:cs="Times New Roman"/>
                <w:sz w:val="24"/>
                <w:szCs w:val="24"/>
                <w:lang w:val="ru-RU"/>
              </w:rPr>
            </w:pPr>
            <w:r w:rsidRPr="00D908BC">
              <w:rPr>
                <w:rFonts w:ascii="Times New Roman" w:hAnsi="Times New Roman" w:cs="Times New Roman"/>
                <w:sz w:val="24"/>
                <w:szCs w:val="24"/>
                <w:lang w:val="ru"/>
              </w:rPr>
              <w:t>Продолжительность предшествующего интервала доения: 11 часов (6:30 - 17:30)</w:t>
            </w:r>
          </w:p>
        </w:tc>
      </w:tr>
      <w:tr w:rsidR="00F8426D" w14:paraId="34A4FE8F" w14:textId="77777777" w:rsidTr="00C80486">
        <w:tc>
          <w:tcPr>
            <w:tcW w:w="1003" w:type="dxa"/>
            <w:tcBorders>
              <w:top w:val="single" w:sz="4" w:space="0" w:color="auto"/>
            </w:tcBorders>
            <w:shd w:val="clear" w:color="auto" w:fill="FFFFFF"/>
            <w:vAlign w:val="bottom"/>
          </w:tcPr>
          <w:p w14:paraId="3B1BC8D0"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b/>
                <w:bCs/>
                <w:sz w:val="24"/>
                <w:szCs w:val="24"/>
                <w:lang w:val="ru"/>
              </w:rPr>
              <w:t>Идентификатор коровы</w:t>
            </w:r>
          </w:p>
        </w:tc>
        <w:tc>
          <w:tcPr>
            <w:tcW w:w="1704" w:type="dxa"/>
            <w:tcBorders>
              <w:top w:val="single" w:sz="4" w:space="0" w:color="auto"/>
            </w:tcBorders>
            <w:shd w:val="clear" w:color="auto" w:fill="FFFFFF"/>
            <w:vAlign w:val="bottom"/>
          </w:tcPr>
          <w:p w14:paraId="33F3A815"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Дата отела</w:t>
            </w:r>
          </w:p>
        </w:tc>
        <w:tc>
          <w:tcPr>
            <w:tcW w:w="1416" w:type="dxa"/>
            <w:tcBorders>
              <w:top w:val="single" w:sz="4" w:space="0" w:color="auto"/>
            </w:tcBorders>
            <w:shd w:val="clear" w:color="auto" w:fill="FFFFFF"/>
            <w:vAlign w:val="bottom"/>
          </w:tcPr>
          <w:p w14:paraId="2584034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Номер лактации</w:t>
            </w:r>
          </w:p>
        </w:tc>
        <w:tc>
          <w:tcPr>
            <w:tcW w:w="1099" w:type="dxa"/>
            <w:tcBorders>
              <w:top w:val="single" w:sz="4" w:space="0" w:color="auto"/>
            </w:tcBorders>
            <w:shd w:val="clear" w:color="auto" w:fill="FFFFFF"/>
            <w:vAlign w:val="bottom"/>
          </w:tcPr>
          <w:p w14:paraId="547E5F82"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Надой молока (кг)</w:t>
            </w:r>
          </w:p>
        </w:tc>
        <w:tc>
          <w:tcPr>
            <w:tcW w:w="1162" w:type="dxa"/>
            <w:tcBorders>
              <w:top w:val="single" w:sz="4" w:space="0" w:color="auto"/>
            </w:tcBorders>
            <w:shd w:val="clear" w:color="auto" w:fill="FFFFFF"/>
            <w:vAlign w:val="bottom"/>
          </w:tcPr>
          <w:p w14:paraId="0F22D838"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Содержание жира</w:t>
            </w:r>
          </w:p>
          <w:p w14:paraId="46CD959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w:t>
            </w:r>
          </w:p>
        </w:tc>
        <w:tc>
          <w:tcPr>
            <w:tcW w:w="1114" w:type="dxa"/>
            <w:tcBorders>
              <w:top w:val="single" w:sz="4" w:space="0" w:color="auto"/>
            </w:tcBorders>
            <w:shd w:val="clear" w:color="auto" w:fill="FFFFFF"/>
            <w:vAlign w:val="bottom"/>
          </w:tcPr>
          <w:p w14:paraId="57F0930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Содержание белка (%)</w:t>
            </w:r>
          </w:p>
        </w:tc>
        <w:tc>
          <w:tcPr>
            <w:tcW w:w="1205" w:type="dxa"/>
            <w:tcBorders>
              <w:top w:val="single" w:sz="4" w:space="0" w:color="auto"/>
            </w:tcBorders>
            <w:shd w:val="clear" w:color="auto" w:fill="FFFFFF"/>
            <w:vAlign w:val="bottom"/>
          </w:tcPr>
          <w:p w14:paraId="43445C5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Выход жира (кг)</w:t>
            </w:r>
          </w:p>
        </w:tc>
        <w:tc>
          <w:tcPr>
            <w:tcW w:w="1094" w:type="dxa"/>
            <w:tcBorders>
              <w:top w:val="single" w:sz="4" w:space="0" w:color="auto"/>
            </w:tcBorders>
            <w:shd w:val="clear" w:color="auto" w:fill="FFFFFF"/>
            <w:vAlign w:val="bottom"/>
          </w:tcPr>
          <w:p w14:paraId="30973A5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Выход белка (кг)</w:t>
            </w:r>
          </w:p>
        </w:tc>
      </w:tr>
      <w:tr w:rsidR="00F8426D" w14:paraId="663C0ADC" w14:textId="77777777" w:rsidTr="009212D4">
        <w:tc>
          <w:tcPr>
            <w:tcW w:w="1003" w:type="dxa"/>
            <w:tcBorders>
              <w:top w:val="single" w:sz="4" w:space="0" w:color="auto"/>
            </w:tcBorders>
            <w:shd w:val="clear" w:color="auto" w:fill="FFFFFF"/>
          </w:tcPr>
          <w:p w14:paraId="38C67237"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A</w:t>
            </w:r>
          </w:p>
        </w:tc>
        <w:tc>
          <w:tcPr>
            <w:tcW w:w="1704" w:type="dxa"/>
            <w:tcBorders>
              <w:top w:val="single" w:sz="4" w:space="0" w:color="auto"/>
            </w:tcBorders>
            <w:shd w:val="clear" w:color="auto" w:fill="FFFFFF"/>
          </w:tcPr>
          <w:p w14:paraId="30187FA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28.11.1999 г.</w:t>
            </w:r>
          </w:p>
        </w:tc>
        <w:tc>
          <w:tcPr>
            <w:tcW w:w="1416" w:type="dxa"/>
            <w:tcBorders>
              <w:top w:val="single" w:sz="4" w:space="0" w:color="auto"/>
            </w:tcBorders>
            <w:shd w:val="clear" w:color="auto" w:fill="FFFFFF"/>
          </w:tcPr>
          <w:p w14:paraId="36E5CAB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w:t>
            </w:r>
          </w:p>
        </w:tc>
        <w:tc>
          <w:tcPr>
            <w:tcW w:w="1099" w:type="dxa"/>
            <w:tcBorders>
              <w:top w:val="single" w:sz="4" w:space="0" w:color="auto"/>
            </w:tcBorders>
            <w:shd w:val="clear" w:color="auto" w:fill="FFFFFF"/>
          </w:tcPr>
          <w:p w14:paraId="289E85EE"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21,2</w:t>
            </w:r>
          </w:p>
        </w:tc>
        <w:tc>
          <w:tcPr>
            <w:tcW w:w="1162" w:type="dxa"/>
            <w:tcBorders>
              <w:top w:val="single" w:sz="4" w:space="0" w:color="auto"/>
            </w:tcBorders>
            <w:shd w:val="clear" w:color="auto" w:fill="FFFFFF"/>
          </w:tcPr>
          <w:p w14:paraId="6484BED2"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4,54</w:t>
            </w:r>
          </w:p>
        </w:tc>
        <w:tc>
          <w:tcPr>
            <w:tcW w:w="1114" w:type="dxa"/>
            <w:tcBorders>
              <w:top w:val="single" w:sz="4" w:space="0" w:color="auto"/>
            </w:tcBorders>
            <w:shd w:val="clear" w:color="auto" w:fill="FFFFFF"/>
          </w:tcPr>
          <w:p w14:paraId="5399637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3,20</w:t>
            </w:r>
          </w:p>
        </w:tc>
        <w:tc>
          <w:tcPr>
            <w:tcW w:w="1205" w:type="dxa"/>
            <w:tcBorders>
              <w:top w:val="single" w:sz="4" w:space="0" w:color="auto"/>
            </w:tcBorders>
            <w:shd w:val="clear" w:color="auto" w:fill="FFFFFF"/>
          </w:tcPr>
          <w:p w14:paraId="3E88C822"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0,962</w:t>
            </w:r>
          </w:p>
        </w:tc>
        <w:tc>
          <w:tcPr>
            <w:tcW w:w="1094" w:type="dxa"/>
            <w:tcBorders>
              <w:top w:val="single" w:sz="4" w:space="0" w:color="auto"/>
            </w:tcBorders>
            <w:shd w:val="clear" w:color="auto" w:fill="FFFFFF"/>
          </w:tcPr>
          <w:p w14:paraId="2072914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0,678</w:t>
            </w:r>
          </w:p>
        </w:tc>
      </w:tr>
      <w:tr w:rsidR="00F8426D" w14:paraId="4F3AAC34" w14:textId="77777777" w:rsidTr="009212D4">
        <w:tc>
          <w:tcPr>
            <w:tcW w:w="1003" w:type="dxa"/>
            <w:shd w:val="clear" w:color="auto" w:fill="FFFFFF"/>
          </w:tcPr>
          <w:p w14:paraId="2879915C"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B</w:t>
            </w:r>
          </w:p>
        </w:tc>
        <w:tc>
          <w:tcPr>
            <w:tcW w:w="1704" w:type="dxa"/>
            <w:shd w:val="clear" w:color="auto" w:fill="FFFFFF"/>
          </w:tcPr>
          <w:p w14:paraId="5ACA3E6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13.01.2000 г.</w:t>
            </w:r>
          </w:p>
        </w:tc>
        <w:tc>
          <w:tcPr>
            <w:tcW w:w="1416" w:type="dxa"/>
            <w:shd w:val="clear" w:color="auto" w:fill="FFFFFF"/>
          </w:tcPr>
          <w:p w14:paraId="1BC9CACB"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w:t>
            </w:r>
          </w:p>
        </w:tc>
        <w:tc>
          <w:tcPr>
            <w:tcW w:w="1099" w:type="dxa"/>
            <w:shd w:val="clear" w:color="auto" w:fill="FFFFFF"/>
          </w:tcPr>
          <w:p w14:paraId="2775968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21,2</w:t>
            </w:r>
          </w:p>
        </w:tc>
        <w:tc>
          <w:tcPr>
            <w:tcW w:w="1162" w:type="dxa"/>
            <w:shd w:val="clear" w:color="auto" w:fill="FFFFFF"/>
          </w:tcPr>
          <w:p w14:paraId="651B94A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4,54</w:t>
            </w:r>
          </w:p>
        </w:tc>
        <w:tc>
          <w:tcPr>
            <w:tcW w:w="1114" w:type="dxa"/>
            <w:shd w:val="clear" w:color="auto" w:fill="FFFFFF"/>
          </w:tcPr>
          <w:p w14:paraId="6E22909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3,20</w:t>
            </w:r>
          </w:p>
        </w:tc>
        <w:tc>
          <w:tcPr>
            <w:tcW w:w="1205" w:type="dxa"/>
            <w:shd w:val="clear" w:color="auto" w:fill="FFFFFF"/>
          </w:tcPr>
          <w:p w14:paraId="3F11434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0,962</w:t>
            </w:r>
          </w:p>
        </w:tc>
        <w:tc>
          <w:tcPr>
            <w:tcW w:w="1094" w:type="dxa"/>
            <w:shd w:val="clear" w:color="auto" w:fill="FFFFFF"/>
          </w:tcPr>
          <w:p w14:paraId="144FAA08"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0,678</w:t>
            </w:r>
          </w:p>
        </w:tc>
      </w:tr>
      <w:tr w:rsidR="00F8426D" w14:paraId="2E3C78C6" w14:textId="77777777" w:rsidTr="009212D4">
        <w:tc>
          <w:tcPr>
            <w:tcW w:w="1003" w:type="dxa"/>
            <w:shd w:val="clear" w:color="auto" w:fill="FFFFFF"/>
          </w:tcPr>
          <w:p w14:paraId="18ED22AE"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C</w:t>
            </w:r>
          </w:p>
        </w:tc>
        <w:tc>
          <w:tcPr>
            <w:tcW w:w="1704" w:type="dxa"/>
            <w:shd w:val="clear" w:color="auto" w:fill="FFFFFF"/>
          </w:tcPr>
          <w:p w14:paraId="5C58343E"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15.10.1999 г.</w:t>
            </w:r>
          </w:p>
        </w:tc>
        <w:tc>
          <w:tcPr>
            <w:tcW w:w="1416" w:type="dxa"/>
            <w:shd w:val="clear" w:color="auto" w:fill="FFFFFF"/>
          </w:tcPr>
          <w:p w14:paraId="3ED90FDB"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w:t>
            </w:r>
          </w:p>
        </w:tc>
        <w:tc>
          <w:tcPr>
            <w:tcW w:w="1099" w:type="dxa"/>
            <w:shd w:val="clear" w:color="auto" w:fill="FFFFFF"/>
          </w:tcPr>
          <w:p w14:paraId="28421C8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25,7</w:t>
            </w:r>
          </w:p>
        </w:tc>
        <w:tc>
          <w:tcPr>
            <w:tcW w:w="1162" w:type="dxa"/>
            <w:shd w:val="clear" w:color="auto" w:fill="FFFFFF"/>
          </w:tcPr>
          <w:p w14:paraId="0B4D23F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4,11</w:t>
            </w:r>
          </w:p>
        </w:tc>
        <w:tc>
          <w:tcPr>
            <w:tcW w:w="1114" w:type="dxa"/>
            <w:shd w:val="clear" w:color="auto" w:fill="FFFFFF"/>
          </w:tcPr>
          <w:p w14:paraId="296961B2"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3,15</w:t>
            </w:r>
          </w:p>
        </w:tc>
        <w:tc>
          <w:tcPr>
            <w:tcW w:w="1205" w:type="dxa"/>
            <w:shd w:val="clear" w:color="auto" w:fill="FFFFFF"/>
          </w:tcPr>
          <w:p w14:paraId="4AD5AE8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1,056</w:t>
            </w:r>
          </w:p>
        </w:tc>
        <w:tc>
          <w:tcPr>
            <w:tcW w:w="1094" w:type="dxa"/>
            <w:shd w:val="clear" w:color="auto" w:fill="FFFFFF"/>
          </w:tcPr>
          <w:p w14:paraId="029521C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0,810</w:t>
            </w:r>
          </w:p>
        </w:tc>
      </w:tr>
      <w:tr w:rsidR="00F8426D" w14:paraId="18D2068E" w14:textId="77777777" w:rsidTr="009212D4">
        <w:tc>
          <w:tcPr>
            <w:tcW w:w="1003" w:type="dxa"/>
            <w:tcBorders>
              <w:bottom w:val="single" w:sz="4" w:space="0" w:color="auto"/>
            </w:tcBorders>
            <w:shd w:val="clear" w:color="auto" w:fill="FFFFFF"/>
          </w:tcPr>
          <w:p w14:paraId="60F21C59"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D</w:t>
            </w:r>
          </w:p>
        </w:tc>
        <w:tc>
          <w:tcPr>
            <w:tcW w:w="1704" w:type="dxa"/>
            <w:tcBorders>
              <w:bottom w:val="single" w:sz="4" w:space="0" w:color="auto"/>
            </w:tcBorders>
            <w:shd w:val="clear" w:color="auto" w:fill="FFFFFF"/>
          </w:tcPr>
          <w:p w14:paraId="433659B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15.02.2000 г.</w:t>
            </w:r>
          </w:p>
        </w:tc>
        <w:tc>
          <w:tcPr>
            <w:tcW w:w="1416" w:type="dxa"/>
            <w:tcBorders>
              <w:bottom w:val="single" w:sz="4" w:space="0" w:color="auto"/>
            </w:tcBorders>
            <w:shd w:val="clear" w:color="auto" w:fill="FFFFFF"/>
          </w:tcPr>
          <w:p w14:paraId="171BF9E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w:t>
            </w:r>
          </w:p>
        </w:tc>
        <w:tc>
          <w:tcPr>
            <w:tcW w:w="1099" w:type="dxa"/>
            <w:tcBorders>
              <w:bottom w:val="single" w:sz="4" w:space="0" w:color="auto"/>
            </w:tcBorders>
            <w:shd w:val="clear" w:color="auto" w:fill="FFFFFF"/>
          </w:tcPr>
          <w:p w14:paraId="274FC108"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25,7</w:t>
            </w:r>
          </w:p>
        </w:tc>
        <w:tc>
          <w:tcPr>
            <w:tcW w:w="1162" w:type="dxa"/>
            <w:tcBorders>
              <w:bottom w:val="single" w:sz="4" w:space="0" w:color="auto"/>
            </w:tcBorders>
            <w:shd w:val="clear" w:color="auto" w:fill="FFFFFF"/>
          </w:tcPr>
          <w:p w14:paraId="39AD11C5"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4,11</w:t>
            </w:r>
          </w:p>
        </w:tc>
        <w:tc>
          <w:tcPr>
            <w:tcW w:w="1114" w:type="dxa"/>
            <w:tcBorders>
              <w:bottom w:val="single" w:sz="4" w:space="0" w:color="auto"/>
            </w:tcBorders>
            <w:shd w:val="clear" w:color="auto" w:fill="FFFFFF"/>
          </w:tcPr>
          <w:p w14:paraId="3F8F7F7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3,52</w:t>
            </w:r>
          </w:p>
        </w:tc>
        <w:tc>
          <w:tcPr>
            <w:tcW w:w="1205" w:type="dxa"/>
            <w:tcBorders>
              <w:bottom w:val="single" w:sz="4" w:space="0" w:color="auto"/>
            </w:tcBorders>
            <w:shd w:val="clear" w:color="auto" w:fill="FFFFFF"/>
          </w:tcPr>
          <w:p w14:paraId="7F18F9D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1,056</w:t>
            </w:r>
          </w:p>
        </w:tc>
        <w:tc>
          <w:tcPr>
            <w:tcW w:w="1094" w:type="dxa"/>
            <w:tcBorders>
              <w:bottom w:val="single" w:sz="4" w:space="0" w:color="auto"/>
            </w:tcBorders>
            <w:shd w:val="clear" w:color="auto" w:fill="FFFFFF"/>
          </w:tcPr>
          <w:p w14:paraId="7C35037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0,905</w:t>
            </w:r>
          </w:p>
        </w:tc>
      </w:tr>
    </w:tbl>
    <w:p w14:paraId="4C523CD8" w14:textId="77777777" w:rsidR="001F0C50" w:rsidRPr="004D217D" w:rsidRDefault="0096030B" w:rsidP="00C80486">
      <w:pPr>
        <w:pStyle w:val="1tab"/>
        <w:rPr>
          <w:lang w:val="ru-RU"/>
        </w:rPr>
      </w:pPr>
      <w:bookmarkStart w:id="87" w:name="bookmark328"/>
      <w:bookmarkStart w:id="88" w:name="_Toc93152910"/>
      <w:r w:rsidRPr="00847C67">
        <w:rPr>
          <w:lang w:val="ru"/>
        </w:rPr>
        <w:t>Таблица 15. Данные на основе утреннего доения.</w:t>
      </w:r>
      <w:bookmarkEnd w:id="87"/>
      <w:bookmarkEnd w:id="88"/>
    </w:p>
    <w:tbl>
      <w:tblPr>
        <w:tblOverlap w:val="never"/>
        <w:tblW w:w="0" w:type="auto"/>
        <w:tblLayout w:type="fixed"/>
        <w:tblCellMar>
          <w:left w:w="10" w:type="dxa"/>
          <w:right w:w="10" w:type="dxa"/>
        </w:tblCellMar>
        <w:tblLook w:val="0000" w:firstRow="0" w:lastRow="0" w:firstColumn="0" w:lastColumn="0" w:noHBand="0" w:noVBand="0"/>
      </w:tblPr>
      <w:tblGrid>
        <w:gridCol w:w="1022"/>
        <w:gridCol w:w="1339"/>
        <w:gridCol w:w="1349"/>
        <w:gridCol w:w="1406"/>
        <w:gridCol w:w="1272"/>
        <w:gridCol w:w="1138"/>
        <w:gridCol w:w="1205"/>
        <w:gridCol w:w="1099"/>
      </w:tblGrid>
      <w:tr w:rsidR="00F8426D" w14:paraId="1634CD93" w14:textId="77777777" w:rsidTr="009212D4">
        <w:tc>
          <w:tcPr>
            <w:tcW w:w="9830" w:type="dxa"/>
            <w:gridSpan w:val="8"/>
            <w:tcBorders>
              <w:top w:val="single" w:sz="4" w:space="0" w:color="auto"/>
            </w:tcBorders>
            <w:shd w:val="clear" w:color="auto" w:fill="FFFFFF"/>
          </w:tcPr>
          <w:p w14:paraId="09F4FA59"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Дата контроля молока: 16.06.2000 г.</w:t>
            </w:r>
          </w:p>
        </w:tc>
      </w:tr>
      <w:tr w:rsidR="00F8426D" w14:paraId="7DCB5E2C" w14:textId="77777777" w:rsidTr="009212D4">
        <w:tc>
          <w:tcPr>
            <w:tcW w:w="9830" w:type="dxa"/>
            <w:gridSpan w:val="8"/>
            <w:tcBorders>
              <w:top w:val="single" w:sz="4" w:space="0" w:color="auto"/>
            </w:tcBorders>
            <w:shd w:val="clear" w:color="auto" w:fill="FFFFFF"/>
          </w:tcPr>
          <w:p w14:paraId="02BF3E72"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Доение (AM/PM): AM</w:t>
            </w:r>
          </w:p>
        </w:tc>
      </w:tr>
      <w:tr w:rsidR="00F8426D" w:rsidRPr="00B228EB" w14:paraId="63EC4AA9" w14:textId="77777777" w:rsidTr="009212D4">
        <w:tc>
          <w:tcPr>
            <w:tcW w:w="9830" w:type="dxa"/>
            <w:gridSpan w:val="8"/>
            <w:tcBorders>
              <w:top w:val="single" w:sz="4" w:space="0" w:color="auto"/>
            </w:tcBorders>
            <w:shd w:val="clear" w:color="auto" w:fill="FFFFFF"/>
          </w:tcPr>
          <w:p w14:paraId="7DE8B81E" w14:textId="77777777" w:rsidR="001F0C50" w:rsidRPr="004D217D" w:rsidRDefault="0096030B" w:rsidP="00D908BC">
            <w:pPr>
              <w:pStyle w:val="a4"/>
              <w:shd w:val="clear" w:color="auto" w:fill="auto"/>
              <w:spacing w:line="240" w:lineRule="auto"/>
              <w:ind w:left="57" w:right="57"/>
              <w:rPr>
                <w:rFonts w:ascii="Times New Roman" w:hAnsi="Times New Roman" w:cs="Times New Roman"/>
                <w:sz w:val="24"/>
                <w:szCs w:val="24"/>
                <w:lang w:val="ru-RU"/>
              </w:rPr>
            </w:pPr>
            <w:r w:rsidRPr="00D908BC">
              <w:rPr>
                <w:rFonts w:ascii="Times New Roman" w:hAnsi="Times New Roman" w:cs="Times New Roman"/>
                <w:sz w:val="24"/>
                <w:szCs w:val="24"/>
                <w:lang w:val="ru"/>
              </w:rPr>
              <w:t>Продолжительность предшествующего интервала доения: 13 часов (17:30 - 6:30)</w:t>
            </w:r>
          </w:p>
        </w:tc>
      </w:tr>
      <w:tr w:rsidR="00F8426D" w14:paraId="3540D375" w14:textId="77777777" w:rsidTr="00C80486">
        <w:tc>
          <w:tcPr>
            <w:tcW w:w="1022" w:type="dxa"/>
            <w:tcBorders>
              <w:top w:val="single" w:sz="4" w:space="0" w:color="auto"/>
            </w:tcBorders>
            <w:shd w:val="clear" w:color="auto" w:fill="FFFFFF"/>
            <w:vAlign w:val="bottom"/>
          </w:tcPr>
          <w:p w14:paraId="7AF927A8"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b/>
                <w:bCs/>
                <w:sz w:val="24"/>
                <w:szCs w:val="24"/>
                <w:lang w:val="ru"/>
              </w:rPr>
              <w:t>Идентификатор коровы</w:t>
            </w:r>
          </w:p>
        </w:tc>
        <w:tc>
          <w:tcPr>
            <w:tcW w:w="1339" w:type="dxa"/>
            <w:tcBorders>
              <w:top w:val="single" w:sz="4" w:space="0" w:color="auto"/>
            </w:tcBorders>
            <w:shd w:val="clear" w:color="auto" w:fill="FFFFFF"/>
            <w:vAlign w:val="bottom"/>
          </w:tcPr>
          <w:p w14:paraId="4373584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Дата отела</w:t>
            </w:r>
          </w:p>
        </w:tc>
        <w:tc>
          <w:tcPr>
            <w:tcW w:w="1349" w:type="dxa"/>
            <w:tcBorders>
              <w:top w:val="single" w:sz="4" w:space="0" w:color="auto"/>
            </w:tcBorders>
            <w:shd w:val="clear" w:color="auto" w:fill="FFFFFF"/>
            <w:vAlign w:val="bottom"/>
          </w:tcPr>
          <w:p w14:paraId="3B0FA75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Номер лактации</w:t>
            </w:r>
          </w:p>
        </w:tc>
        <w:tc>
          <w:tcPr>
            <w:tcW w:w="1406" w:type="dxa"/>
            <w:tcBorders>
              <w:top w:val="single" w:sz="4" w:space="0" w:color="auto"/>
            </w:tcBorders>
            <w:shd w:val="clear" w:color="auto" w:fill="FFFFFF"/>
            <w:vAlign w:val="bottom"/>
          </w:tcPr>
          <w:p w14:paraId="629389D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Надой молока (кг)</w:t>
            </w:r>
          </w:p>
        </w:tc>
        <w:tc>
          <w:tcPr>
            <w:tcW w:w="1272" w:type="dxa"/>
            <w:tcBorders>
              <w:top w:val="single" w:sz="4" w:space="0" w:color="auto"/>
            </w:tcBorders>
            <w:shd w:val="clear" w:color="auto" w:fill="FFFFFF"/>
            <w:vAlign w:val="bottom"/>
          </w:tcPr>
          <w:p w14:paraId="511D24F9"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Содержание жира</w:t>
            </w:r>
          </w:p>
          <w:p w14:paraId="6620530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w:t>
            </w:r>
          </w:p>
        </w:tc>
        <w:tc>
          <w:tcPr>
            <w:tcW w:w="1138" w:type="dxa"/>
            <w:tcBorders>
              <w:top w:val="single" w:sz="4" w:space="0" w:color="auto"/>
            </w:tcBorders>
            <w:shd w:val="clear" w:color="auto" w:fill="FFFFFF"/>
            <w:vAlign w:val="bottom"/>
          </w:tcPr>
          <w:p w14:paraId="011EF77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Содержание белка (%)</w:t>
            </w:r>
          </w:p>
        </w:tc>
        <w:tc>
          <w:tcPr>
            <w:tcW w:w="1205" w:type="dxa"/>
            <w:tcBorders>
              <w:top w:val="single" w:sz="4" w:space="0" w:color="auto"/>
            </w:tcBorders>
            <w:shd w:val="clear" w:color="auto" w:fill="FFFFFF"/>
            <w:vAlign w:val="bottom"/>
          </w:tcPr>
          <w:p w14:paraId="1C08264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Выход жира (кг)</w:t>
            </w:r>
          </w:p>
        </w:tc>
        <w:tc>
          <w:tcPr>
            <w:tcW w:w="1099" w:type="dxa"/>
            <w:tcBorders>
              <w:top w:val="single" w:sz="4" w:space="0" w:color="auto"/>
            </w:tcBorders>
            <w:shd w:val="clear" w:color="auto" w:fill="FFFFFF"/>
            <w:vAlign w:val="bottom"/>
          </w:tcPr>
          <w:p w14:paraId="7FB09B4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Выход белка (кг)</w:t>
            </w:r>
          </w:p>
        </w:tc>
      </w:tr>
      <w:tr w:rsidR="00F8426D" w14:paraId="13A733B4" w14:textId="77777777" w:rsidTr="009212D4">
        <w:tc>
          <w:tcPr>
            <w:tcW w:w="1022" w:type="dxa"/>
            <w:shd w:val="clear" w:color="auto" w:fill="FFFFFF"/>
          </w:tcPr>
          <w:p w14:paraId="12FD12A3"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A</w:t>
            </w:r>
          </w:p>
        </w:tc>
        <w:tc>
          <w:tcPr>
            <w:tcW w:w="1339" w:type="dxa"/>
            <w:shd w:val="clear" w:color="auto" w:fill="FFFFFF"/>
          </w:tcPr>
          <w:p w14:paraId="11C0B69B"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28.11.1999 г.</w:t>
            </w:r>
          </w:p>
        </w:tc>
        <w:tc>
          <w:tcPr>
            <w:tcW w:w="1349" w:type="dxa"/>
            <w:shd w:val="clear" w:color="auto" w:fill="FFFFFF"/>
          </w:tcPr>
          <w:p w14:paraId="292A2569"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w:t>
            </w:r>
          </w:p>
        </w:tc>
        <w:tc>
          <w:tcPr>
            <w:tcW w:w="1406" w:type="dxa"/>
            <w:shd w:val="clear" w:color="auto" w:fill="FFFFFF"/>
          </w:tcPr>
          <w:p w14:paraId="50EA037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21,2</w:t>
            </w:r>
          </w:p>
        </w:tc>
        <w:tc>
          <w:tcPr>
            <w:tcW w:w="1272" w:type="dxa"/>
            <w:shd w:val="clear" w:color="auto" w:fill="FFFFFF"/>
          </w:tcPr>
          <w:p w14:paraId="3C93A94C"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4,54</w:t>
            </w:r>
          </w:p>
        </w:tc>
        <w:tc>
          <w:tcPr>
            <w:tcW w:w="1138" w:type="dxa"/>
            <w:shd w:val="clear" w:color="auto" w:fill="FFFFFF"/>
          </w:tcPr>
          <w:p w14:paraId="07D2A3E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3,20</w:t>
            </w:r>
          </w:p>
        </w:tc>
        <w:tc>
          <w:tcPr>
            <w:tcW w:w="1205" w:type="dxa"/>
            <w:shd w:val="clear" w:color="auto" w:fill="FFFFFF"/>
          </w:tcPr>
          <w:p w14:paraId="36E584FE"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0,962</w:t>
            </w:r>
          </w:p>
        </w:tc>
        <w:tc>
          <w:tcPr>
            <w:tcW w:w="1099" w:type="dxa"/>
            <w:shd w:val="clear" w:color="auto" w:fill="FFFFFF"/>
          </w:tcPr>
          <w:p w14:paraId="1E2BDC1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0,678</w:t>
            </w:r>
          </w:p>
        </w:tc>
      </w:tr>
      <w:tr w:rsidR="00F8426D" w14:paraId="5A448890" w14:textId="77777777" w:rsidTr="009212D4">
        <w:tc>
          <w:tcPr>
            <w:tcW w:w="1022" w:type="dxa"/>
            <w:shd w:val="clear" w:color="auto" w:fill="FFFFFF"/>
          </w:tcPr>
          <w:p w14:paraId="10772F99"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B</w:t>
            </w:r>
          </w:p>
        </w:tc>
        <w:tc>
          <w:tcPr>
            <w:tcW w:w="1339" w:type="dxa"/>
            <w:shd w:val="clear" w:color="auto" w:fill="FFFFFF"/>
          </w:tcPr>
          <w:p w14:paraId="4769C4B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13.01.2000 г.</w:t>
            </w:r>
          </w:p>
        </w:tc>
        <w:tc>
          <w:tcPr>
            <w:tcW w:w="1349" w:type="dxa"/>
            <w:shd w:val="clear" w:color="auto" w:fill="FFFFFF"/>
          </w:tcPr>
          <w:p w14:paraId="3FAB9869"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w:t>
            </w:r>
          </w:p>
        </w:tc>
        <w:tc>
          <w:tcPr>
            <w:tcW w:w="1406" w:type="dxa"/>
            <w:shd w:val="clear" w:color="auto" w:fill="FFFFFF"/>
          </w:tcPr>
          <w:p w14:paraId="3502D36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21,2</w:t>
            </w:r>
          </w:p>
        </w:tc>
        <w:tc>
          <w:tcPr>
            <w:tcW w:w="1272" w:type="dxa"/>
            <w:shd w:val="clear" w:color="auto" w:fill="FFFFFF"/>
          </w:tcPr>
          <w:p w14:paraId="487404E8"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4,54</w:t>
            </w:r>
          </w:p>
        </w:tc>
        <w:tc>
          <w:tcPr>
            <w:tcW w:w="1138" w:type="dxa"/>
            <w:shd w:val="clear" w:color="auto" w:fill="FFFFFF"/>
          </w:tcPr>
          <w:p w14:paraId="25ED1BD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3,20</w:t>
            </w:r>
          </w:p>
        </w:tc>
        <w:tc>
          <w:tcPr>
            <w:tcW w:w="1205" w:type="dxa"/>
            <w:shd w:val="clear" w:color="auto" w:fill="FFFFFF"/>
          </w:tcPr>
          <w:p w14:paraId="1452B02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0,962</w:t>
            </w:r>
          </w:p>
        </w:tc>
        <w:tc>
          <w:tcPr>
            <w:tcW w:w="1099" w:type="dxa"/>
            <w:shd w:val="clear" w:color="auto" w:fill="FFFFFF"/>
          </w:tcPr>
          <w:p w14:paraId="433B700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0,678</w:t>
            </w:r>
          </w:p>
        </w:tc>
      </w:tr>
      <w:tr w:rsidR="00F8426D" w14:paraId="3E549672" w14:textId="77777777" w:rsidTr="009212D4">
        <w:tc>
          <w:tcPr>
            <w:tcW w:w="1022" w:type="dxa"/>
            <w:shd w:val="clear" w:color="auto" w:fill="FFFFFF"/>
          </w:tcPr>
          <w:p w14:paraId="1237F0FB"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C</w:t>
            </w:r>
          </w:p>
        </w:tc>
        <w:tc>
          <w:tcPr>
            <w:tcW w:w="1339" w:type="dxa"/>
            <w:shd w:val="clear" w:color="auto" w:fill="FFFFFF"/>
          </w:tcPr>
          <w:p w14:paraId="0724798C"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15.10.1999 г.</w:t>
            </w:r>
          </w:p>
        </w:tc>
        <w:tc>
          <w:tcPr>
            <w:tcW w:w="1349" w:type="dxa"/>
            <w:shd w:val="clear" w:color="auto" w:fill="FFFFFF"/>
          </w:tcPr>
          <w:p w14:paraId="1D57915B"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w:t>
            </w:r>
          </w:p>
        </w:tc>
        <w:tc>
          <w:tcPr>
            <w:tcW w:w="1406" w:type="dxa"/>
            <w:shd w:val="clear" w:color="auto" w:fill="FFFFFF"/>
          </w:tcPr>
          <w:p w14:paraId="43700AF4"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25,7</w:t>
            </w:r>
          </w:p>
        </w:tc>
        <w:tc>
          <w:tcPr>
            <w:tcW w:w="1272" w:type="dxa"/>
            <w:shd w:val="clear" w:color="auto" w:fill="FFFFFF"/>
          </w:tcPr>
          <w:p w14:paraId="3C6103A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4,11</w:t>
            </w:r>
          </w:p>
        </w:tc>
        <w:tc>
          <w:tcPr>
            <w:tcW w:w="1138" w:type="dxa"/>
            <w:shd w:val="clear" w:color="auto" w:fill="FFFFFF"/>
          </w:tcPr>
          <w:p w14:paraId="70D56B9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3,15</w:t>
            </w:r>
          </w:p>
        </w:tc>
        <w:tc>
          <w:tcPr>
            <w:tcW w:w="1205" w:type="dxa"/>
            <w:shd w:val="clear" w:color="auto" w:fill="FFFFFF"/>
          </w:tcPr>
          <w:p w14:paraId="468E595A"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1,056</w:t>
            </w:r>
          </w:p>
        </w:tc>
        <w:tc>
          <w:tcPr>
            <w:tcW w:w="1099" w:type="dxa"/>
            <w:shd w:val="clear" w:color="auto" w:fill="FFFFFF"/>
          </w:tcPr>
          <w:p w14:paraId="5E069A2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0,810</w:t>
            </w:r>
          </w:p>
        </w:tc>
      </w:tr>
      <w:tr w:rsidR="00F8426D" w14:paraId="0402079B" w14:textId="77777777" w:rsidTr="009212D4">
        <w:tc>
          <w:tcPr>
            <w:tcW w:w="1022" w:type="dxa"/>
            <w:tcBorders>
              <w:bottom w:val="single" w:sz="4" w:space="0" w:color="auto"/>
            </w:tcBorders>
            <w:shd w:val="clear" w:color="auto" w:fill="FFFFFF"/>
          </w:tcPr>
          <w:p w14:paraId="4E1C69CE"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D</w:t>
            </w:r>
          </w:p>
        </w:tc>
        <w:tc>
          <w:tcPr>
            <w:tcW w:w="1339" w:type="dxa"/>
            <w:tcBorders>
              <w:bottom w:val="single" w:sz="4" w:space="0" w:color="auto"/>
            </w:tcBorders>
            <w:shd w:val="clear" w:color="auto" w:fill="FFFFFF"/>
          </w:tcPr>
          <w:p w14:paraId="3313EE3C"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15.02.2000 г.</w:t>
            </w:r>
          </w:p>
        </w:tc>
        <w:tc>
          <w:tcPr>
            <w:tcW w:w="1349" w:type="dxa"/>
            <w:tcBorders>
              <w:bottom w:val="single" w:sz="4" w:space="0" w:color="auto"/>
            </w:tcBorders>
            <w:shd w:val="clear" w:color="auto" w:fill="FFFFFF"/>
          </w:tcPr>
          <w:p w14:paraId="1EA74AF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w:t>
            </w:r>
          </w:p>
        </w:tc>
        <w:tc>
          <w:tcPr>
            <w:tcW w:w="1406" w:type="dxa"/>
            <w:tcBorders>
              <w:bottom w:val="single" w:sz="4" w:space="0" w:color="auto"/>
            </w:tcBorders>
            <w:shd w:val="clear" w:color="auto" w:fill="FFFFFF"/>
          </w:tcPr>
          <w:p w14:paraId="12F2BC8C"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25,7</w:t>
            </w:r>
          </w:p>
        </w:tc>
        <w:tc>
          <w:tcPr>
            <w:tcW w:w="1272" w:type="dxa"/>
            <w:tcBorders>
              <w:bottom w:val="single" w:sz="4" w:space="0" w:color="auto"/>
            </w:tcBorders>
            <w:shd w:val="clear" w:color="auto" w:fill="FFFFFF"/>
          </w:tcPr>
          <w:p w14:paraId="0537F4CB"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4,11</w:t>
            </w:r>
          </w:p>
        </w:tc>
        <w:tc>
          <w:tcPr>
            <w:tcW w:w="1138" w:type="dxa"/>
            <w:tcBorders>
              <w:bottom w:val="single" w:sz="4" w:space="0" w:color="auto"/>
            </w:tcBorders>
            <w:shd w:val="clear" w:color="auto" w:fill="FFFFFF"/>
          </w:tcPr>
          <w:p w14:paraId="4EB6D07C"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3,52</w:t>
            </w:r>
          </w:p>
        </w:tc>
        <w:tc>
          <w:tcPr>
            <w:tcW w:w="1205" w:type="dxa"/>
            <w:tcBorders>
              <w:bottom w:val="single" w:sz="4" w:space="0" w:color="auto"/>
            </w:tcBorders>
            <w:shd w:val="clear" w:color="auto" w:fill="FFFFFF"/>
          </w:tcPr>
          <w:p w14:paraId="5668FC7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1,056</w:t>
            </w:r>
          </w:p>
        </w:tc>
        <w:tc>
          <w:tcPr>
            <w:tcW w:w="1099" w:type="dxa"/>
            <w:tcBorders>
              <w:bottom w:val="single" w:sz="4" w:space="0" w:color="auto"/>
            </w:tcBorders>
            <w:shd w:val="clear" w:color="auto" w:fill="FFFFFF"/>
          </w:tcPr>
          <w:p w14:paraId="14AB204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0,905</w:t>
            </w:r>
          </w:p>
        </w:tc>
      </w:tr>
    </w:tbl>
    <w:p w14:paraId="5CEA878B" w14:textId="77777777" w:rsidR="001F0C50" w:rsidRPr="004D217D" w:rsidRDefault="0096030B" w:rsidP="00C80486">
      <w:pPr>
        <w:pStyle w:val="1tab"/>
        <w:rPr>
          <w:lang w:val="ru-RU"/>
        </w:rPr>
      </w:pPr>
      <w:bookmarkStart w:id="89" w:name="bookmark329"/>
      <w:bookmarkStart w:id="90" w:name="_Toc93152911"/>
      <w:r w:rsidRPr="00847C67">
        <w:rPr>
          <w:lang w:val="ru"/>
        </w:rPr>
        <w:lastRenderedPageBreak/>
        <w:t>Таблица 16. Расчет суточного выхода и содержания компонентов за 24 часа для вечернего доения.</w:t>
      </w:r>
      <w:bookmarkEnd w:id="89"/>
      <w:bookmarkEnd w:id="90"/>
    </w:p>
    <w:tbl>
      <w:tblPr>
        <w:tblOverlap w:val="never"/>
        <w:tblW w:w="0" w:type="auto"/>
        <w:tblLayout w:type="fixed"/>
        <w:tblCellMar>
          <w:left w:w="10" w:type="dxa"/>
          <w:right w:w="10" w:type="dxa"/>
        </w:tblCellMar>
        <w:tblLook w:val="0000" w:firstRow="0" w:lastRow="0" w:firstColumn="0" w:lastColumn="0" w:noHBand="0" w:noVBand="0"/>
      </w:tblPr>
      <w:tblGrid>
        <w:gridCol w:w="1070"/>
        <w:gridCol w:w="1651"/>
        <w:gridCol w:w="1690"/>
        <w:gridCol w:w="1666"/>
        <w:gridCol w:w="1536"/>
        <w:gridCol w:w="1709"/>
      </w:tblGrid>
      <w:tr w:rsidR="00F8426D" w14:paraId="4C404427" w14:textId="77777777" w:rsidTr="009212D4">
        <w:tc>
          <w:tcPr>
            <w:tcW w:w="9322" w:type="dxa"/>
            <w:gridSpan w:val="6"/>
            <w:tcBorders>
              <w:top w:val="single" w:sz="4" w:space="0" w:color="auto"/>
            </w:tcBorders>
            <w:shd w:val="clear" w:color="auto" w:fill="FFFFFF"/>
          </w:tcPr>
          <w:p w14:paraId="2C5ECF37"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Дата контроля молока: 18.05.2000 г.</w:t>
            </w:r>
          </w:p>
        </w:tc>
      </w:tr>
      <w:tr w:rsidR="00F8426D" w14:paraId="41BF857D" w14:textId="77777777" w:rsidTr="009212D4">
        <w:tc>
          <w:tcPr>
            <w:tcW w:w="9322" w:type="dxa"/>
            <w:gridSpan w:val="6"/>
            <w:tcBorders>
              <w:top w:val="single" w:sz="4" w:space="0" w:color="auto"/>
            </w:tcBorders>
            <w:shd w:val="clear" w:color="auto" w:fill="FFFFFF"/>
          </w:tcPr>
          <w:p w14:paraId="58835778"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Доение (AM/PM): PM</w:t>
            </w:r>
          </w:p>
        </w:tc>
      </w:tr>
      <w:tr w:rsidR="00F8426D" w:rsidRPr="00B228EB" w14:paraId="6441024D" w14:textId="77777777" w:rsidTr="00C80486">
        <w:tc>
          <w:tcPr>
            <w:tcW w:w="9322" w:type="dxa"/>
            <w:gridSpan w:val="6"/>
            <w:tcBorders>
              <w:top w:val="single" w:sz="4" w:space="0" w:color="auto"/>
              <w:bottom w:val="single" w:sz="4" w:space="0" w:color="auto"/>
            </w:tcBorders>
            <w:shd w:val="clear" w:color="auto" w:fill="FFFFFF"/>
          </w:tcPr>
          <w:p w14:paraId="6B70DFA7" w14:textId="77777777" w:rsidR="001F0C50" w:rsidRPr="004D217D" w:rsidRDefault="0096030B" w:rsidP="00D908BC">
            <w:pPr>
              <w:pStyle w:val="a4"/>
              <w:shd w:val="clear" w:color="auto" w:fill="auto"/>
              <w:spacing w:line="240" w:lineRule="auto"/>
              <w:ind w:left="57" w:right="57"/>
              <w:rPr>
                <w:rFonts w:ascii="Times New Roman" w:hAnsi="Times New Roman" w:cs="Times New Roman"/>
                <w:sz w:val="24"/>
                <w:szCs w:val="24"/>
                <w:lang w:val="ru-RU"/>
              </w:rPr>
            </w:pPr>
            <w:r w:rsidRPr="00D908BC">
              <w:rPr>
                <w:rFonts w:ascii="Times New Roman" w:hAnsi="Times New Roman" w:cs="Times New Roman"/>
                <w:sz w:val="24"/>
                <w:szCs w:val="24"/>
                <w:lang w:val="ru"/>
              </w:rPr>
              <w:t>Продолжительность предшествующего интервала доения 11 часов (6:30 - 17:30)</w:t>
            </w:r>
          </w:p>
        </w:tc>
      </w:tr>
      <w:tr w:rsidR="00F8426D" w14:paraId="24CC14C7" w14:textId="77777777" w:rsidTr="00C80486">
        <w:tc>
          <w:tcPr>
            <w:tcW w:w="1070" w:type="dxa"/>
            <w:tcBorders>
              <w:top w:val="single" w:sz="4" w:space="0" w:color="auto"/>
              <w:bottom w:val="single" w:sz="4" w:space="0" w:color="auto"/>
            </w:tcBorders>
            <w:shd w:val="clear" w:color="auto" w:fill="FFFFFF"/>
          </w:tcPr>
          <w:p w14:paraId="2D022EE6"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b/>
                <w:bCs/>
                <w:sz w:val="24"/>
                <w:szCs w:val="24"/>
                <w:lang w:val="ru"/>
              </w:rPr>
              <w:t>Идентификатор коровы</w:t>
            </w:r>
          </w:p>
        </w:tc>
        <w:tc>
          <w:tcPr>
            <w:tcW w:w="1651" w:type="dxa"/>
            <w:tcBorders>
              <w:top w:val="single" w:sz="4" w:space="0" w:color="auto"/>
              <w:bottom w:val="single" w:sz="4" w:space="0" w:color="auto"/>
            </w:tcBorders>
            <w:shd w:val="clear" w:color="auto" w:fill="FFFFFF"/>
          </w:tcPr>
          <w:p w14:paraId="47CDE8B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DMY (кг)</w:t>
            </w:r>
          </w:p>
        </w:tc>
        <w:tc>
          <w:tcPr>
            <w:tcW w:w="1690" w:type="dxa"/>
            <w:tcBorders>
              <w:top w:val="single" w:sz="4" w:space="0" w:color="auto"/>
              <w:bottom w:val="single" w:sz="4" w:space="0" w:color="auto"/>
            </w:tcBorders>
            <w:shd w:val="clear" w:color="auto" w:fill="FFFFFF"/>
          </w:tcPr>
          <w:p w14:paraId="4166D442"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DFY (кг)</w:t>
            </w:r>
          </w:p>
        </w:tc>
        <w:tc>
          <w:tcPr>
            <w:tcW w:w="1666" w:type="dxa"/>
            <w:tcBorders>
              <w:top w:val="single" w:sz="4" w:space="0" w:color="auto"/>
              <w:bottom w:val="single" w:sz="4" w:space="0" w:color="auto"/>
            </w:tcBorders>
            <w:shd w:val="clear" w:color="auto" w:fill="FFFFFF"/>
          </w:tcPr>
          <w:p w14:paraId="20E9BEE5"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DPY (кг)</w:t>
            </w:r>
          </w:p>
        </w:tc>
        <w:tc>
          <w:tcPr>
            <w:tcW w:w="1536" w:type="dxa"/>
            <w:tcBorders>
              <w:top w:val="single" w:sz="4" w:space="0" w:color="auto"/>
              <w:bottom w:val="single" w:sz="4" w:space="0" w:color="auto"/>
            </w:tcBorders>
            <w:shd w:val="clear" w:color="auto" w:fill="FFFFFF"/>
          </w:tcPr>
          <w:p w14:paraId="424D25A4"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DFP (%)</w:t>
            </w:r>
          </w:p>
        </w:tc>
        <w:tc>
          <w:tcPr>
            <w:tcW w:w="1709" w:type="dxa"/>
            <w:tcBorders>
              <w:top w:val="single" w:sz="4" w:space="0" w:color="auto"/>
              <w:bottom w:val="single" w:sz="4" w:space="0" w:color="auto"/>
            </w:tcBorders>
            <w:shd w:val="clear" w:color="auto" w:fill="FFFFFF"/>
          </w:tcPr>
          <w:p w14:paraId="24A9E53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DPP (%)</w:t>
            </w:r>
          </w:p>
        </w:tc>
      </w:tr>
      <w:tr w:rsidR="00F8426D" w14:paraId="41C29D52" w14:textId="77777777" w:rsidTr="00C80486">
        <w:tc>
          <w:tcPr>
            <w:tcW w:w="1070" w:type="dxa"/>
            <w:tcBorders>
              <w:top w:val="single" w:sz="4" w:space="0" w:color="auto"/>
            </w:tcBorders>
            <w:shd w:val="clear" w:color="auto" w:fill="FFFFFF"/>
          </w:tcPr>
          <w:p w14:paraId="4445D1F0"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A</w:t>
            </w:r>
          </w:p>
        </w:tc>
        <w:tc>
          <w:tcPr>
            <w:tcW w:w="1651" w:type="dxa"/>
            <w:tcBorders>
              <w:top w:val="single" w:sz="4" w:space="0" w:color="auto"/>
            </w:tcBorders>
            <w:shd w:val="clear" w:color="auto" w:fill="FFFFFF"/>
          </w:tcPr>
          <w:p w14:paraId="4593AE24"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u w:val="single"/>
                <w:lang w:val="ru"/>
              </w:rPr>
              <w:t>2,322</w:t>
            </w:r>
            <w:r w:rsidRPr="00D908BC">
              <w:rPr>
                <w:rFonts w:ascii="Times New Roman" w:hAnsi="Times New Roman" w:cs="Times New Roman"/>
                <w:sz w:val="24"/>
                <w:szCs w:val="24"/>
                <w:lang w:val="ru"/>
              </w:rPr>
              <w:t xml:space="preserve"> + 1,934</w:t>
            </w:r>
          </w:p>
        </w:tc>
        <w:tc>
          <w:tcPr>
            <w:tcW w:w="1690" w:type="dxa"/>
            <w:tcBorders>
              <w:top w:val="single" w:sz="4" w:space="0" w:color="auto"/>
            </w:tcBorders>
            <w:shd w:val="clear" w:color="auto" w:fill="FFFFFF"/>
          </w:tcPr>
          <w:p w14:paraId="4D8C7FA2"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u w:val="single"/>
                <w:lang w:val="ru"/>
              </w:rPr>
              <w:t>0,172</w:t>
            </w:r>
            <w:r w:rsidRPr="00D908BC">
              <w:rPr>
                <w:rFonts w:ascii="Times New Roman" w:hAnsi="Times New Roman" w:cs="Times New Roman"/>
                <w:sz w:val="24"/>
                <w:szCs w:val="24"/>
                <w:lang w:val="ru"/>
              </w:rPr>
              <w:t xml:space="preserve"> + 1,755</w:t>
            </w:r>
          </w:p>
        </w:tc>
        <w:tc>
          <w:tcPr>
            <w:tcW w:w="1666" w:type="dxa"/>
            <w:tcBorders>
              <w:top w:val="single" w:sz="4" w:space="0" w:color="auto"/>
            </w:tcBorders>
            <w:shd w:val="clear" w:color="auto" w:fill="FFFFFF"/>
          </w:tcPr>
          <w:p w14:paraId="22093A8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u w:val="single"/>
                <w:lang w:val="ru"/>
              </w:rPr>
              <w:t>0,074</w:t>
            </w:r>
            <w:r w:rsidRPr="00D908BC">
              <w:rPr>
                <w:rFonts w:ascii="Times New Roman" w:hAnsi="Times New Roman" w:cs="Times New Roman"/>
                <w:sz w:val="24"/>
                <w:szCs w:val="24"/>
                <w:lang w:val="ru"/>
              </w:rPr>
              <w:t xml:space="preserve"> + </w:t>
            </w:r>
            <w:r w:rsidRPr="00D908BC">
              <w:rPr>
                <w:rFonts w:ascii="Times New Roman" w:hAnsi="Times New Roman" w:cs="Times New Roman"/>
                <w:sz w:val="24"/>
                <w:szCs w:val="24"/>
                <w:u w:val="single"/>
                <w:lang w:val="ru"/>
              </w:rPr>
              <w:t>1,935</w:t>
            </w:r>
          </w:p>
        </w:tc>
        <w:tc>
          <w:tcPr>
            <w:tcW w:w="1536" w:type="dxa"/>
            <w:tcBorders>
              <w:top w:val="single" w:sz="4" w:space="0" w:color="auto"/>
            </w:tcBorders>
            <w:shd w:val="clear" w:color="auto" w:fill="FFFFFF"/>
          </w:tcPr>
          <w:p w14:paraId="5717FEC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1,860 / 43,32</w:t>
            </w:r>
          </w:p>
        </w:tc>
        <w:tc>
          <w:tcPr>
            <w:tcW w:w="1709" w:type="dxa"/>
            <w:tcBorders>
              <w:top w:val="single" w:sz="4" w:space="0" w:color="auto"/>
            </w:tcBorders>
            <w:shd w:val="clear" w:color="auto" w:fill="FFFFFF"/>
          </w:tcPr>
          <w:p w14:paraId="4E94E92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1,386 / 43,32 х</w:t>
            </w:r>
          </w:p>
        </w:tc>
      </w:tr>
      <w:tr w:rsidR="00F8426D" w14:paraId="2753868F" w14:textId="77777777" w:rsidTr="00C80486">
        <w:tc>
          <w:tcPr>
            <w:tcW w:w="1070" w:type="dxa"/>
            <w:shd w:val="clear" w:color="auto" w:fill="FFFFFF"/>
          </w:tcPr>
          <w:p w14:paraId="621A262F" w14:textId="77777777" w:rsidR="001F0C50" w:rsidRPr="00D908BC" w:rsidRDefault="001F0C50" w:rsidP="00D908BC">
            <w:pPr>
              <w:ind w:left="57" w:right="57"/>
            </w:pPr>
          </w:p>
        </w:tc>
        <w:tc>
          <w:tcPr>
            <w:tcW w:w="1651" w:type="dxa"/>
            <w:shd w:val="clear" w:color="auto" w:fill="FFFFFF"/>
          </w:tcPr>
          <w:p w14:paraId="2037B949"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х 21,2 = 43,32</w:t>
            </w:r>
          </w:p>
        </w:tc>
        <w:tc>
          <w:tcPr>
            <w:tcW w:w="1690" w:type="dxa"/>
            <w:shd w:val="clear" w:color="auto" w:fill="FFFFFF"/>
          </w:tcPr>
          <w:p w14:paraId="14CBE1B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х 0,962 = 1,860</w:t>
            </w:r>
          </w:p>
        </w:tc>
        <w:tc>
          <w:tcPr>
            <w:tcW w:w="1666" w:type="dxa"/>
            <w:shd w:val="clear" w:color="auto" w:fill="FFFFFF"/>
          </w:tcPr>
          <w:p w14:paraId="6C9DF14E"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х 0,678 = 1,386</w:t>
            </w:r>
          </w:p>
        </w:tc>
        <w:tc>
          <w:tcPr>
            <w:tcW w:w="1536" w:type="dxa"/>
            <w:shd w:val="clear" w:color="auto" w:fill="FFFFFF"/>
          </w:tcPr>
          <w:p w14:paraId="023F2B69"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х 100 = 4,29</w:t>
            </w:r>
          </w:p>
        </w:tc>
        <w:tc>
          <w:tcPr>
            <w:tcW w:w="1709" w:type="dxa"/>
            <w:shd w:val="clear" w:color="auto" w:fill="FFFFFF"/>
          </w:tcPr>
          <w:p w14:paraId="4C71082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100 = 3,20</w:t>
            </w:r>
          </w:p>
        </w:tc>
      </w:tr>
      <w:tr w:rsidR="00F8426D" w14:paraId="266F5B3A" w14:textId="77777777" w:rsidTr="00C80486">
        <w:tc>
          <w:tcPr>
            <w:tcW w:w="1070" w:type="dxa"/>
            <w:shd w:val="clear" w:color="auto" w:fill="FFFFFF"/>
          </w:tcPr>
          <w:p w14:paraId="4A5DEF1F"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B</w:t>
            </w:r>
          </w:p>
        </w:tc>
        <w:tc>
          <w:tcPr>
            <w:tcW w:w="1651" w:type="dxa"/>
            <w:shd w:val="clear" w:color="auto" w:fill="FFFFFF"/>
          </w:tcPr>
          <w:p w14:paraId="10AB439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u w:val="single"/>
                <w:lang w:val="ru"/>
              </w:rPr>
              <w:t>2,204</w:t>
            </w:r>
            <w:r w:rsidRPr="00D908BC">
              <w:rPr>
                <w:rFonts w:ascii="Times New Roman" w:hAnsi="Times New Roman" w:cs="Times New Roman"/>
                <w:sz w:val="24"/>
                <w:szCs w:val="24"/>
                <w:lang w:val="ru"/>
              </w:rPr>
              <w:t xml:space="preserve"> + </w:t>
            </w:r>
            <w:r w:rsidRPr="00D908BC">
              <w:rPr>
                <w:rFonts w:ascii="Times New Roman" w:hAnsi="Times New Roman" w:cs="Times New Roman"/>
                <w:sz w:val="24"/>
                <w:szCs w:val="24"/>
                <w:u w:val="single"/>
                <w:lang w:val="ru"/>
              </w:rPr>
              <w:t>1,980</w:t>
            </w:r>
          </w:p>
        </w:tc>
        <w:tc>
          <w:tcPr>
            <w:tcW w:w="1690" w:type="dxa"/>
            <w:shd w:val="clear" w:color="auto" w:fill="FFFFFF"/>
          </w:tcPr>
          <w:p w14:paraId="154BDA3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u w:val="single"/>
                <w:lang w:val="ru"/>
              </w:rPr>
              <w:t xml:space="preserve">0,168 </w:t>
            </w:r>
            <w:r w:rsidRPr="00D908BC">
              <w:rPr>
                <w:rFonts w:ascii="Times New Roman" w:hAnsi="Times New Roman" w:cs="Times New Roman"/>
                <w:sz w:val="24"/>
                <w:szCs w:val="24"/>
                <w:lang w:val="ru"/>
              </w:rPr>
              <w:t>+</w:t>
            </w:r>
            <w:r w:rsidRPr="00D908BC">
              <w:rPr>
                <w:rFonts w:ascii="Times New Roman" w:hAnsi="Times New Roman" w:cs="Times New Roman"/>
                <w:sz w:val="24"/>
                <w:szCs w:val="24"/>
                <w:u w:val="single"/>
                <w:lang w:val="ru"/>
              </w:rPr>
              <w:t xml:space="preserve"> </w:t>
            </w:r>
            <w:r w:rsidRPr="00D908BC">
              <w:rPr>
                <w:rFonts w:ascii="Times New Roman" w:hAnsi="Times New Roman" w:cs="Times New Roman"/>
                <w:sz w:val="24"/>
                <w:szCs w:val="24"/>
                <w:lang w:val="ru"/>
              </w:rPr>
              <w:t>1,776 х</w:t>
            </w:r>
          </w:p>
        </w:tc>
        <w:tc>
          <w:tcPr>
            <w:tcW w:w="1666" w:type="dxa"/>
            <w:shd w:val="clear" w:color="auto" w:fill="FFFFFF"/>
          </w:tcPr>
          <w:p w14:paraId="19FEF68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u w:val="single"/>
                <w:lang w:val="ru"/>
              </w:rPr>
              <w:t>0,062</w:t>
            </w:r>
            <w:r w:rsidRPr="00D908BC">
              <w:rPr>
                <w:rFonts w:ascii="Times New Roman" w:hAnsi="Times New Roman" w:cs="Times New Roman"/>
                <w:sz w:val="24"/>
                <w:szCs w:val="24"/>
                <w:lang w:val="ru"/>
              </w:rPr>
              <w:t xml:space="preserve"> + </w:t>
            </w:r>
            <w:r w:rsidRPr="00D908BC">
              <w:rPr>
                <w:rFonts w:ascii="Times New Roman" w:hAnsi="Times New Roman" w:cs="Times New Roman"/>
                <w:sz w:val="24"/>
                <w:szCs w:val="24"/>
                <w:u w:val="single"/>
                <w:lang w:val="ru"/>
              </w:rPr>
              <w:t>2,005</w:t>
            </w:r>
          </w:p>
        </w:tc>
        <w:tc>
          <w:tcPr>
            <w:tcW w:w="1536" w:type="dxa"/>
            <w:shd w:val="clear" w:color="auto" w:fill="FFFFFF"/>
          </w:tcPr>
          <w:p w14:paraId="65435EC5"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1,876 / 44,18</w:t>
            </w:r>
          </w:p>
        </w:tc>
        <w:tc>
          <w:tcPr>
            <w:tcW w:w="1709" w:type="dxa"/>
            <w:shd w:val="clear" w:color="auto" w:fill="FFFFFF"/>
          </w:tcPr>
          <w:p w14:paraId="6497965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1,422 / 44,18 х</w:t>
            </w:r>
          </w:p>
        </w:tc>
      </w:tr>
      <w:tr w:rsidR="00F8426D" w14:paraId="085C996C" w14:textId="77777777" w:rsidTr="00C80486">
        <w:tc>
          <w:tcPr>
            <w:tcW w:w="1070" w:type="dxa"/>
            <w:shd w:val="clear" w:color="auto" w:fill="FFFFFF"/>
          </w:tcPr>
          <w:p w14:paraId="190B8ED3" w14:textId="77777777" w:rsidR="001F0C50" w:rsidRPr="00D908BC" w:rsidRDefault="001F0C50" w:rsidP="00D908BC">
            <w:pPr>
              <w:ind w:left="57" w:right="57"/>
            </w:pPr>
          </w:p>
        </w:tc>
        <w:tc>
          <w:tcPr>
            <w:tcW w:w="1651" w:type="dxa"/>
            <w:shd w:val="clear" w:color="auto" w:fill="FFFFFF"/>
          </w:tcPr>
          <w:p w14:paraId="6B72E474"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х 21,2 = 44,18</w:t>
            </w:r>
          </w:p>
        </w:tc>
        <w:tc>
          <w:tcPr>
            <w:tcW w:w="1690" w:type="dxa"/>
            <w:shd w:val="clear" w:color="auto" w:fill="FFFFFF"/>
          </w:tcPr>
          <w:p w14:paraId="31B3320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0,962 = 1,876</w:t>
            </w:r>
          </w:p>
        </w:tc>
        <w:tc>
          <w:tcPr>
            <w:tcW w:w="1666" w:type="dxa"/>
            <w:shd w:val="clear" w:color="auto" w:fill="FFFFFF"/>
          </w:tcPr>
          <w:p w14:paraId="4291E73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х 0,678 = 1,422</w:t>
            </w:r>
          </w:p>
        </w:tc>
        <w:tc>
          <w:tcPr>
            <w:tcW w:w="1536" w:type="dxa"/>
            <w:shd w:val="clear" w:color="auto" w:fill="FFFFFF"/>
          </w:tcPr>
          <w:p w14:paraId="7260122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х 100 = 4,25</w:t>
            </w:r>
          </w:p>
        </w:tc>
        <w:tc>
          <w:tcPr>
            <w:tcW w:w="1709" w:type="dxa"/>
            <w:shd w:val="clear" w:color="auto" w:fill="FFFFFF"/>
          </w:tcPr>
          <w:p w14:paraId="6AA64972"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100 = 3,22</w:t>
            </w:r>
          </w:p>
        </w:tc>
      </w:tr>
      <w:tr w:rsidR="00F8426D" w14:paraId="778B397C" w14:textId="77777777" w:rsidTr="00C80486">
        <w:tc>
          <w:tcPr>
            <w:tcW w:w="1070" w:type="dxa"/>
            <w:shd w:val="clear" w:color="auto" w:fill="FFFFFF"/>
          </w:tcPr>
          <w:p w14:paraId="63767323"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C</w:t>
            </w:r>
          </w:p>
        </w:tc>
        <w:tc>
          <w:tcPr>
            <w:tcW w:w="1651" w:type="dxa"/>
            <w:shd w:val="clear" w:color="auto" w:fill="FFFFFF"/>
          </w:tcPr>
          <w:p w14:paraId="522BFAA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u w:val="single"/>
                <w:lang w:val="ru"/>
              </w:rPr>
              <w:t>2,356</w:t>
            </w:r>
            <w:r w:rsidRPr="00D908BC">
              <w:rPr>
                <w:rFonts w:ascii="Times New Roman" w:hAnsi="Times New Roman" w:cs="Times New Roman"/>
                <w:sz w:val="24"/>
                <w:szCs w:val="24"/>
                <w:lang w:val="ru"/>
              </w:rPr>
              <w:t xml:space="preserve"> + </w:t>
            </w:r>
            <w:r w:rsidRPr="00D908BC">
              <w:rPr>
                <w:rFonts w:ascii="Times New Roman" w:hAnsi="Times New Roman" w:cs="Times New Roman"/>
                <w:sz w:val="24"/>
                <w:szCs w:val="24"/>
                <w:u w:val="single"/>
                <w:lang w:val="ru"/>
              </w:rPr>
              <w:t>1,905</w:t>
            </w:r>
          </w:p>
        </w:tc>
        <w:tc>
          <w:tcPr>
            <w:tcW w:w="1690" w:type="dxa"/>
            <w:shd w:val="clear" w:color="auto" w:fill="FFFFFF"/>
          </w:tcPr>
          <w:p w14:paraId="7C3CAD7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u w:val="single"/>
                <w:lang w:val="ru"/>
              </w:rPr>
              <w:t xml:space="preserve">0,158 </w:t>
            </w:r>
            <w:r w:rsidRPr="00D908BC">
              <w:rPr>
                <w:rFonts w:ascii="Times New Roman" w:hAnsi="Times New Roman" w:cs="Times New Roman"/>
                <w:sz w:val="24"/>
                <w:szCs w:val="24"/>
                <w:lang w:val="ru"/>
              </w:rPr>
              <w:t>+</w:t>
            </w:r>
            <w:r w:rsidRPr="00D908BC">
              <w:rPr>
                <w:rFonts w:ascii="Times New Roman" w:hAnsi="Times New Roman" w:cs="Times New Roman"/>
                <w:sz w:val="24"/>
                <w:szCs w:val="24"/>
                <w:u w:val="single"/>
                <w:lang w:val="ru"/>
              </w:rPr>
              <w:t xml:space="preserve"> 1,729 </w:t>
            </w:r>
            <w:r w:rsidRPr="00D908BC">
              <w:rPr>
                <w:rFonts w:ascii="Times New Roman" w:hAnsi="Times New Roman" w:cs="Times New Roman"/>
                <w:sz w:val="24"/>
                <w:szCs w:val="24"/>
                <w:lang w:val="ru"/>
              </w:rPr>
              <w:t>х</w:t>
            </w:r>
          </w:p>
        </w:tc>
        <w:tc>
          <w:tcPr>
            <w:tcW w:w="1666" w:type="dxa"/>
            <w:shd w:val="clear" w:color="auto" w:fill="FFFFFF"/>
          </w:tcPr>
          <w:p w14:paraId="3ED6A5C9"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u w:val="single"/>
                <w:lang w:val="ru"/>
              </w:rPr>
              <w:t>0.088</w:t>
            </w:r>
            <w:r w:rsidRPr="00D908BC">
              <w:rPr>
                <w:rFonts w:ascii="Times New Roman" w:hAnsi="Times New Roman" w:cs="Times New Roman"/>
                <w:sz w:val="24"/>
                <w:szCs w:val="24"/>
                <w:lang w:val="ru"/>
              </w:rPr>
              <w:t xml:space="preserve"> + </w:t>
            </w:r>
            <w:r w:rsidRPr="00D908BC">
              <w:rPr>
                <w:rFonts w:ascii="Times New Roman" w:hAnsi="Times New Roman" w:cs="Times New Roman"/>
                <w:sz w:val="24"/>
                <w:szCs w:val="24"/>
                <w:u w:val="single"/>
                <w:lang w:val="ru"/>
              </w:rPr>
              <w:t>1.889</w:t>
            </w:r>
          </w:p>
        </w:tc>
        <w:tc>
          <w:tcPr>
            <w:tcW w:w="1536" w:type="dxa"/>
            <w:shd w:val="clear" w:color="auto" w:fill="FFFFFF"/>
          </w:tcPr>
          <w:p w14:paraId="4BA2F2D9"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1,984 / 51,31</w:t>
            </w:r>
          </w:p>
        </w:tc>
        <w:tc>
          <w:tcPr>
            <w:tcW w:w="1709" w:type="dxa"/>
            <w:shd w:val="clear" w:color="auto" w:fill="FFFFFF"/>
          </w:tcPr>
          <w:p w14:paraId="454B5F1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1,618 / 51,31 х</w:t>
            </w:r>
          </w:p>
        </w:tc>
      </w:tr>
      <w:tr w:rsidR="00F8426D" w14:paraId="1400FE26" w14:textId="77777777" w:rsidTr="00C80486">
        <w:tc>
          <w:tcPr>
            <w:tcW w:w="1070" w:type="dxa"/>
            <w:shd w:val="clear" w:color="auto" w:fill="FFFFFF"/>
          </w:tcPr>
          <w:p w14:paraId="3329453B" w14:textId="77777777" w:rsidR="001F0C50" w:rsidRPr="00D908BC" w:rsidRDefault="001F0C50" w:rsidP="00D908BC">
            <w:pPr>
              <w:ind w:left="57" w:right="57"/>
            </w:pPr>
          </w:p>
        </w:tc>
        <w:tc>
          <w:tcPr>
            <w:tcW w:w="1651" w:type="dxa"/>
            <w:shd w:val="clear" w:color="auto" w:fill="FFFFFF"/>
          </w:tcPr>
          <w:p w14:paraId="5151B39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х 25,7 = 51,31</w:t>
            </w:r>
          </w:p>
        </w:tc>
        <w:tc>
          <w:tcPr>
            <w:tcW w:w="1690" w:type="dxa"/>
            <w:shd w:val="clear" w:color="auto" w:fill="FFFFFF"/>
          </w:tcPr>
          <w:p w14:paraId="4663627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1,056 = 1,984</w:t>
            </w:r>
          </w:p>
        </w:tc>
        <w:tc>
          <w:tcPr>
            <w:tcW w:w="1666" w:type="dxa"/>
            <w:shd w:val="clear" w:color="auto" w:fill="FFFFFF"/>
          </w:tcPr>
          <w:p w14:paraId="6DC4B14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х 0,810 = 1,618</w:t>
            </w:r>
          </w:p>
        </w:tc>
        <w:tc>
          <w:tcPr>
            <w:tcW w:w="1536" w:type="dxa"/>
            <w:shd w:val="clear" w:color="auto" w:fill="FFFFFF"/>
          </w:tcPr>
          <w:p w14:paraId="2DD14F3A"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х 100 = 3,87</w:t>
            </w:r>
          </w:p>
        </w:tc>
        <w:tc>
          <w:tcPr>
            <w:tcW w:w="1709" w:type="dxa"/>
            <w:shd w:val="clear" w:color="auto" w:fill="FFFFFF"/>
          </w:tcPr>
          <w:p w14:paraId="51D92F8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100 = 3,15</w:t>
            </w:r>
          </w:p>
        </w:tc>
      </w:tr>
      <w:tr w:rsidR="00F8426D" w14:paraId="07C8C690" w14:textId="77777777" w:rsidTr="00C80486">
        <w:tc>
          <w:tcPr>
            <w:tcW w:w="1070" w:type="dxa"/>
            <w:shd w:val="clear" w:color="auto" w:fill="FFFFFF"/>
          </w:tcPr>
          <w:p w14:paraId="0522C2D0"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D</w:t>
            </w:r>
          </w:p>
        </w:tc>
        <w:tc>
          <w:tcPr>
            <w:tcW w:w="1651" w:type="dxa"/>
            <w:shd w:val="clear" w:color="auto" w:fill="FFFFFF"/>
          </w:tcPr>
          <w:p w14:paraId="21985239"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u w:val="single"/>
                <w:lang w:val="ru"/>
              </w:rPr>
              <w:t>2,837</w:t>
            </w:r>
            <w:r w:rsidRPr="00D908BC">
              <w:rPr>
                <w:rFonts w:ascii="Times New Roman" w:hAnsi="Times New Roman" w:cs="Times New Roman"/>
                <w:sz w:val="24"/>
                <w:szCs w:val="24"/>
                <w:lang w:val="ru"/>
              </w:rPr>
              <w:t xml:space="preserve"> + </w:t>
            </w:r>
            <w:r w:rsidRPr="00D908BC">
              <w:rPr>
                <w:rFonts w:ascii="Times New Roman" w:hAnsi="Times New Roman" w:cs="Times New Roman"/>
                <w:sz w:val="24"/>
                <w:szCs w:val="24"/>
                <w:u w:val="single"/>
                <w:lang w:val="ru"/>
              </w:rPr>
              <w:t>1,920</w:t>
            </w:r>
          </w:p>
        </w:tc>
        <w:tc>
          <w:tcPr>
            <w:tcW w:w="1690" w:type="dxa"/>
            <w:shd w:val="clear" w:color="auto" w:fill="FFFFFF"/>
          </w:tcPr>
          <w:p w14:paraId="6B971212"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u w:val="single"/>
                <w:lang w:val="ru"/>
              </w:rPr>
              <w:t xml:space="preserve">0,251 </w:t>
            </w:r>
            <w:r w:rsidRPr="00D908BC">
              <w:rPr>
                <w:rFonts w:ascii="Times New Roman" w:hAnsi="Times New Roman" w:cs="Times New Roman"/>
                <w:sz w:val="24"/>
                <w:szCs w:val="24"/>
                <w:lang w:val="ru"/>
              </w:rPr>
              <w:t>+</w:t>
            </w:r>
            <w:r w:rsidRPr="00D908BC">
              <w:rPr>
                <w:rFonts w:ascii="Times New Roman" w:hAnsi="Times New Roman" w:cs="Times New Roman"/>
                <w:sz w:val="24"/>
                <w:szCs w:val="24"/>
                <w:u w:val="single"/>
                <w:lang w:val="ru"/>
              </w:rPr>
              <w:t xml:space="preserve"> </w:t>
            </w:r>
            <w:r w:rsidRPr="00D908BC">
              <w:rPr>
                <w:rFonts w:ascii="Times New Roman" w:hAnsi="Times New Roman" w:cs="Times New Roman"/>
                <w:sz w:val="24"/>
                <w:szCs w:val="24"/>
                <w:lang w:val="ru"/>
              </w:rPr>
              <w:t>1,629 х</w:t>
            </w:r>
          </w:p>
        </w:tc>
        <w:tc>
          <w:tcPr>
            <w:tcW w:w="1666" w:type="dxa"/>
            <w:shd w:val="clear" w:color="auto" w:fill="FFFFFF"/>
          </w:tcPr>
          <w:p w14:paraId="1D9D33A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u w:val="single"/>
                <w:lang w:val="ru"/>
              </w:rPr>
              <w:t>0,098</w:t>
            </w:r>
            <w:r w:rsidRPr="00D908BC">
              <w:rPr>
                <w:rFonts w:ascii="Times New Roman" w:hAnsi="Times New Roman" w:cs="Times New Roman"/>
                <w:sz w:val="24"/>
                <w:szCs w:val="24"/>
                <w:lang w:val="ru"/>
              </w:rPr>
              <w:t xml:space="preserve"> + </w:t>
            </w:r>
            <w:r w:rsidRPr="00D908BC">
              <w:rPr>
                <w:rFonts w:ascii="Times New Roman" w:hAnsi="Times New Roman" w:cs="Times New Roman"/>
                <w:sz w:val="24"/>
                <w:szCs w:val="24"/>
                <w:u w:val="single"/>
                <w:lang w:val="ru"/>
              </w:rPr>
              <w:t>1,908</w:t>
            </w:r>
          </w:p>
        </w:tc>
        <w:tc>
          <w:tcPr>
            <w:tcW w:w="1536" w:type="dxa"/>
            <w:shd w:val="clear" w:color="auto" w:fill="FFFFFF"/>
          </w:tcPr>
          <w:p w14:paraId="32D4467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1,971 / 52,18</w:t>
            </w:r>
          </w:p>
        </w:tc>
        <w:tc>
          <w:tcPr>
            <w:tcW w:w="1709" w:type="dxa"/>
            <w:shd w:val="clear" w:color="auto" w:fill="FFFFFF"/>
          </w:tcPr>
          <w:p w14:paraId="14A1370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1,824 / 52,18 х</w:t>
            </w:r>
          </w:p>
        </w:tc>
      </w:tr>
      <w:tr w:rsidR="00F8426D" w14:paraId="660C160C" w14:textId="77777777" w:rsidTr="00C80486">
        <w:tc>
          <w:tcPr>
            <w:tcW w:w="1070" w:type="dxa"/>
            <w:tcBorders>
              <w:bottom w:val="single" w:sz="4" w:space="0" w:color="auto"/>
            </w:tcBorders>
            <w:shd w:val="clear" w:color="auto" w:fill="FFFFFF"/>
          </w:tcPr>
          <w:p w14:paraId="3C762C93" w14:textId="77777777" w:rsidR="001F0C50" w:rsidRPr="00D908BC" w:rsidRDefault="001F0C50" w:rsidP="00D908BC">
            <w:pPr>
              <w:ind w:left="57" w:right="57"/>
            </w:pPr>
          </w:p>
        </w:tc>
        <w:tc>
          <w:tcPr>
            <w:tcW w:w="1651" w:type="dxa"/>
            <w:tcBorders>
              <w:bottom w:val="single" w:sz="4" w:space="0" w:color="auto"/>
            </w:tcBorders>
            <w:shd w:val="clear" w:color="auto" w:fill="FFFFFF"/>
          </w:tcPr>
          <w:p w14:paraId="1C98C7F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х 25,7 = 52,18</w:t>
            </w:r>
          </w:p>
        </w:tc>
        <w:tc>
          <w:tcPr>
            <w:tcW w:w="1690" w:type="dxa"/>
            <w:tcBorders>
              <w:bottom w:val="single" w:sz="4" w:space="0" w:color="auto"/>
            </w:tcBorders>
            <w:shd w:val="clear" w:color="auto" w:fill="FFFFFF"/>
          </w:tcPr>
          <w:p w14:paraId="2C3C09E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1,056 = 1,971</w:t>
            </w:r>
          </w:p>
        </w:tc>
        <w:tc>
          <w:tcPr>
            <w:tcW w:w="1666" w:type="dxa"/>
            <w:tcBorders>
              <w:bottom w:val="single" w:sz="4" w:space="0" w:color="auto"/>
            </w:tcBorders>
            <w:shd w:val="clear" w:color="auto" w:fill="FFFFFF"/>
          </w:tcPr>
          <w:p w14:paraId="16558F9C"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х 0,905 = 1,824</w:t>
            </w:r>
          </w:p>
        </w:tc>
        <w:tc>
          <w:tcPr>
            <w:tcW w:w="1536" w:type="dxa"/>
            <w:tcBorders>
              <w:bottom w:val="single" w:sz="4" w:space="0" w:color="auto"/>
            </w:tcBorders>
            <w:shd w:val="clear" w:color="auto" w:fill="FFFFFF"/>
          </w:tcPr>
          <w:p w14:paraId="6B730439"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х 100 = 3,78</w:t>
            </w:r>
          </w:p>
        </w:tc>
        <w:tc>
          <w:tcPr>
            <w:tcW w:w="1709" w:type="dxa"/>
            <w:tcBorders>
              <w:bottom w:val="single" w:sz="4" w:space="0" w:color="auto"/>
            </w:tcBorders>
            <w:shd w:val="clear" w:color="auto" w:fill="FFFFFF"/>
          </w:tcPr>
          <w:p w14:paraId="3675F385"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100 = 3,50</w:t>
            </w:r>
          </w:p>
        </w:tc>
      </w:tr>
    </w:tbl>
    <w:p w14:paraId="78B6B74D" w14:textId="77777777" w:rsidR="001F0C50" w:rsidRPr="004D217D" w:rsidRDefault="0096030B" w:rsidP="00B05E6A">
      <w:pPr>
        <w:pStyle w:val="a9"/>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b/>
          <w:bCs/>
          <w:sz w:val="24"/>
          <w:szCs w:val="24"/>
          <w:lang w:val="ru"/>
        </w:rPr>
        <w:t>Обратите внимание,</w:t>
      </w:r>
      <w:r w:rsidRPr="00847C67">
        <w:rPr>
          <w:rFonts w:ascii="Times New Roman" w:hAnsi="Times New Roman" w:cs="Times New Roman"/>
          <w:sz w:val="24"/>
          <w:szCs w:val="24"/>
          <w:lang w:val="ru"/>
        </w:rPr>
        <w:t xml:space="preserve"> что точки пересечения и наклоны примененных формул регрессии подчеркнуты.</w:t>
      </w:r>
    </w:p>
    <w:p w14:paraId="14A30939" w14:textId="77777777" w:rsidR="001F0C50" w:rsidRPr="004D217D" w:rsidRDefault="0096030B" w:rsidP="00C80486">
      <w:pPr>
        <w:pStyle w:val="1tab"/>
        <w:rPr>
          <w:lang w:val="ru-RU"/>
        </w:rPr>
      </w:pPr>
      <w:bookmarkStart w:id="91" w:name="bookmark330"/>
      <w:bookmarkStart w:id="92" w:name="_Toc93152912"/>
      <w:r w:rsidRPr="00847C67">
        <w:rPr>
          <w:lang w:val="ru"/>
        </w:rPr>
        <w:t>Таблица 17. Расчет суточного выхода и содержания компонентов за 24 часа для утреннего доения.</w:t>
      </w:r>
      <w:bookmarkEnd w:id="91"/>
      <w:bookmarkEnd w:id="92"/>
    </w:p>
    <w:tbl>
      <w:tblPr>
        <w:tblOverlap w:val="never"/>
        <w:tblW w:w="0" w:type="auto"/>
        <w:tblLayout w:type="fixed"/>
        <w:tblCellMar>
          <w:left w:w="10" w:type="dxa"/>
          <w:right w:w="10" w:type="dxa"/>
        </w:tblCellMar>
        <w:tblLook w:val="0000" w:firstRow="0" w:lastRow="0" w:firstColumn="0" w:lastColumn="0" w:noHBand="0" w:noVBand="0"/>
      </w:tblPr>
      <w:tblGrid>
        <w:gridCol w:w="1080"/>
        <w:gridCol w:w="1651"/>
        <w:gridCol w:w="1694"/>
        <w:gridCol w:w="1738"/>
        <w:gridCol w:w="1445"/>
        <w:gridCol w:w="1718"/>
      </w:tblGrid>
      <w:tr w:rsidR="00F8426D" w14:paraId="65160C2C" w14:textId="77777777" w:rsidTr="009212D4">
        <w:tc>
          <w:tcPr>
            <w:tcW w:w="9326" w:type="dxa"/>
            <w:gridSpan w:val="6"/>
            <w:tcBorders>
              <w:top w:val="single" w:sz="4" w:space="0" w:color="auto"/>
            </w:tcBorders>
            <w:shd w:val="clear" w:color="auto" w:fill="FFFFFF"/>
          </w:tcPr>
          <w:p w14:paraId="4DA59A1C"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Дата контроля молока: 18.05.2000 г.</w:t>
            </w:r>
          </w:p>
        </w:tc>
      </w:tr>
      <w:tr w:rsidR="00F8426D" w14:paraId="6DDA6190" w14:textId="77777777" w:rsidTr="009212D4">
        <w:tc>
          <w:tcPr>
            <w:tcW w:w="9326" w:type="dxa"/>
            <w:gridSpan w:val="6"/>
            <w:tcBorders>
              <w:top w:val="single" w:sz="4" w:space="0" w:color="auto"/>
            </w:tcBorders>
            <w:shd w:val="clear" w:color="auto" w:fill="FFFFFF"/>
          </w:tcPr>
          <w:p w14:paraId="19DDD252"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Доение (AM/PM): AM</w:t>
            </w:r>
          </w:p>
        </w:tc>
      </w:tr>
      <w:tr w:rsidR="00F8426D" w:rsidRPr="00B228EB" w14:paraId="6F1AE4F6" w14:textId="77777777" w:rsidTr="009212D4">
        <w:tc>
          <w:tcPr>
            <w:tcW w:w="9326" w:type="dxa"/>
            <w:gridSpan w:val="6"/>
            <w:tcBorders>
              <w:top w:val="single" w:sz="4" w:space="0" w:color="auto"/>
            </w:tcBorders>
            <w:shd w:val="clear" w:color="auto" w:fill="FFFFFF"/>
          </w:tcPr>
          <w:p w14:paraId="6DDDBFFB" w14:textId="77777777" w:rsidR="001F0C50" w:rsidRPr="004D217D" w:rsidRDefault="0096030B" w:rsidP="00D908BC">
            <w:pPr>
              <w:pStyle w:val="a4"/>
              <w:shd w:val="clear" w:color="auto" w:fill="auto"/>
              <w:spacing w:line="240" w:lineRule="auto"/>
              <w:ind w:left="57" w:right="57"/>
              <w:rPr>
                <w:rFonts w:ascii="Times New Roman" w:hAnsi="Times New Roman" w:cs="Times New Roman"/>
                <w:sz w:val="24"/>
                <w:szCs w:val="24"/>
                <w:lang w:val="ru-RU"/>
              </w:rPr>
            </w:pPr>
            <w:r w:rsidRPr="00D908BC">
              <w:rPr>
                <w:rFonts w:ascii="Times New Roman" w:hAnsi="Times New Roman" w:cs="Times New Roman"/>
                <w:sz w:val="24"/>
                <w:szCs w:val="24"/>
                <w:lang w:val="ru"/>
              </w:rPr>
              <w:t>Продолжительность предшествующего интервала доения: 13 часов (17:30 - 6:30)</w:t>
            </w:r>
          </w:p>
        </w:tc>
      </w:tr>
      <w:tr w:rsidR="00F8426D" w14:paraId="5278631A" w14:textId="77777777" w:rsidTr="00C80486">
        <w:tc>
          <w:tcPr>
            <w:tcW w:w="1080" w:type="dxa"/>
            <w:tcBorders>
              <w:top w:val="single" w:sz="4" w:space="0" w:color="auto"/>
            </w:tcBorders>
            <w:shd w:val="clear" w:color="auto" w:fill="FFFFFF"/>
          </w:tcPr>
          <w:p w14:paraId="75CE970B"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b/>
                <w:bCs/>
                <w:sz w:val="24"/>
                <w:szCs w:val="24"/>
                <w:lang w:val="ru"/>
              </w:rPr>
              <w:t>Идентификатор коровы</w:t>
            </w:r>
          </w:p>
        </w:tc>
        <w:tc>
          <w:tcPr>
            <w:tcW w:w="1651" w:type="dxa"/>
            <w:tcBorders>
              <w:top w:val="single" w:sz="4" w:space="0" w:color="auto"/>
              <w:bottom w:val="single" w:sz="4" w:space="0" w:color="auto"/>
            </w:tcBorders>
            <w:shd w:val="clear" w:color="auto" w:fill="FFFFFF"/>
          </w:tcPr>
          <w:p w14:paraId="11856D92"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DMY (кг)</w:t>
            </w:r>
          </w:p>
        </w:tc>
        <w:tc>
          <w:tcPr>
            <w:tcW w:w="1694" w:type="dxa"/>
            <w:tcBorders>
              <w:top w:val="single" w:sz="4" w:space="0" w:color="auto"/>
              <w:bottom w:val="single" w:sz="4" w:space="0" w:color="auto"/>
            </w:tcBorders>
            <w:shd w:val="clear" w:color="auto" w:fill="FFFFFF"/>
          </w:tcPr>
          <w:p w14:paraId="46C93528"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mallCaps/>
                <w:sz w:val="24"/>
                <w:szCs w:val="24"/>
                <w:lang w:val="ru"/>
              </w:rPr>
              <w:t>DFY (кг)</w:t>
            </w:r>
          </w:p>
        </w:tc>
        <w:tc>
          <w:tcPr>
            <w:tcW w:w="1738" w:type="dxa"/>
            <w:tcBorders>
              <w:top w:val="single" w:sz="4" w:space="0" w:color="auto"/>
              <w:bottom w:val="single" w:sz="4" w:space="0" w:color="auto"/>
            </w:tcBorders>
            <w:shd w:val="clear" w:color="auto" w:fill="FFFFFF"/>
          </w:tcPr>
          <w:p w14:paraId="3009256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DPY (кг)</w:t>
            </w:r>
          </w:p>
        </w:tc>
        <w:tc>
          <w:tcPr>
            <w:tcW w:w="1445" w:type="dxa"/>
            <w:tcBorders>
              <w:top w:val="single" w:sz="4" w:space="0" w:color="auto"/>
            </w:tcBorders>
            <w:shd w:val="clear" w:color="auto" w:fill="FFFFFF"/>
          </w:tcPr>
          <w:p w14:paraId="69EDEE5C"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DFP (%)</w:t>
            </w:r>
          </w:p>
        </w:tc>
        <w:tc>
          <w:tcPr>
            <w:tcW w:w="1718" w:type="dxa"/>
            <w:tcBorders>
              <w:top w:val="single" w:sz="4" w:space="0" w:color="auto"/>
            </w:tcBorders>
            <w:shd w:val="clear" w:color="auto" w:fill="FFFFFF"/>
          </w:tcPr>
          <w:p w14:paraId="67DE33DC"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DPP (%)</w:t>
            </w:r>
          </w:p>
        </w:tc>
      </w:tr>
      <w:tr w:rsidR="00F8426D" w14:paraId="5AC7B128" w14:textId="77777777" w:rsidTr="00C80486">
        <w:tc>
          <w:tcPr>
            <w:tcW w:w="1080" w:type="dxa"/>
            <w:tcBorders>
              <w:top w:val="single" w:sz="4" w:space="0" w:color="auto"/>
            </w:tcBorders>
            <w:shd w:val="clear" w:color="auto" w:fill="FFFFFF"/>
          </w:tcPr>
          <w:p w14:paraId="6F7EB0AA"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A</w:t>
            </w:r>
          </w:p>
        </w:tc>
        <w:tc>
          <w:tcPr>
            <w:tcW w:w="1651" w:type="dxa"/>
            <w:tcBorders>
              <w:top w:val="single" w:sz="4" w:space="0" w:color="auto"/>
            </w:tcBorders>
            <w:shd w:val="clear" w:color="auto" w:fill="FFFFFF"/>
          </w:tcPr>
          <w:p w14:paraId="6A4C49E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u w:val="single"/>
                <w:lang w:val="ru"/>
              </w:rPr>
              <w:t>0,364</w:t>
            </w:r>
            <w:r w:rsidRPr="00D908BC">
              <w:rPr>
                <w:rFonts w:ascii="Times New Roman" w:hAnsi="Times New Roman" w:cs="Times New Roman"/>
                <w:sz w:val="24"/>
                <w:szCs w:val="24"/>
                <w:lang w:val="ru"/>
              </w:rPr>
              <w:t xml:space="preserve"> + </w:t>
            </w:r>
            <w:r w:rsidRPr="00D908BC">
              <w:rPr>
                <w:rFonts w:ascii="Times New Roman" w:hAnsi="Times New Roman" w:cs="Times New Roman"/>
                <w:sz w:val="24"/>
                <w:szCs w:val="24"/>
                <w:u w:val="single"/>
                <w:lang w:val="ru"/>
              </w:rPr>
              <w:t>1,850</w:t>
            </w:r>
          </w:p>
        </w:tc>
        <w:tc>
          <w:tcPr>
            <w:tcW w:w="1694" w:type="dxa"/>
            <w:tcBorders>
              <w:top w:val="single" w:sz="4" w:space="0" w:color="auto"/>
            </w:tcBorders>
            <w:shd w:val="clear" w:color="auto" w:fill="FFFFFF"/>
          </w:tcPr>
          <w:p w14:paraId="0BBB8B78"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u w:val="single"/>
                <w:lang w:val="ru"/>
              </w:rPr>
              <w:t xml:space="preserve">0,082 </w:t>
            </w:r>
            <w:r w:rsidRPr="00D908BC">
              <w:rPr>
                <w:rFonts w:ascii="Times New Roman" w:hAnsi="Times New Roman" w:cs="Times New Roman"/>
                <w:sz w:val="24"/>
                <w:szCs w:val="24"/>
                <w:lang w:val="ru"/>
              </w:rPr>
              <w:t>+</w:t>
            </w:r>
            <w:r w:rsidRPr="00D908BC">
              <w:rPr>
                <w:rFonts w:ascii="Times New Roman" w:hAnsi="Times New Roman" w:cs="Times New Roman"/>
                <w:sz w:val="24"/>
                <w:szCs w:val="24"/>
                <w:u w:val="single"/>
                <w:lang w:val="ru"/>
              </w:rPr>
              <w:t xml:space="preserve"> 1,742 </w:t>
            </w:r>
            <w:r w:rsidRPr="00D908BC">
              <w:rPr>
                <w:rFonts w:ascii="Times New Roman" w:hAnsi="Times New Roman" w:cs="Times New Roman"/>
                <w:sz w:val="24"/>
                <w:szCs w:val="24"/>
                <w:lang w:val="ru"/>
              </w:rPr>
              <w:t>х</w:t>
            </w:r>
          </w:p>
        </w:tc>
        <w:tc>
          <w:tcPr>
            <w:tcW w:w="1738" w:type="dxa"/>
            <w:tcBorders>
              <w:top w:val="single" w:sz="4" w:space="0" w:color="auto"/>
            </w:tcBorders>
            <w:shd w:val="clear" w:color="auto" w:fill="FFFFFF"/>
          </w:tcPr>
          <w:p w14:paraId="34E233B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u w:val="single"/>
                <w:lang w:val="ru"/>
              </w:rPr>
              <w:t>0,031</w:t>
            </w:r>
            <w:r w:rsidRPr="00D908BC">
              <w:rPr>
                <w:rFonts w:ascii="Times New Roman" w:hAnsi="Times New Roman" w:cs="Times New Roman"/>
                <w:sz w:val="24"/>
                <w:szCs w:val="24"/>
                <w:lang w:val="ru"/>
              </w:rPr>
              <w:t xml:space="preserve"> + </w:t>
            </w:r>
            <w:r w:rsidRPr="00D908BC">
              <w:rPr>
                <w:rFonts w:ascii="Times New Roman" w:hAnsi="Times New Roman" w:cs="Times New Roman"/>
                <w:sz w:val="24"/>
                <w:szCs w:val="24"/>
                <w:u w:val="single"/>
                <w:lang w:val="ru"/>
              </w:rPr>
              <w:t>1,816</w:t>
            </w:r>
          </w:p>
        </w:tc>
        <w:tc>
          <w:tcPr>
            <w:tcW w:w="1445" w:type="dxa"/>
            <w:tcBorders>
              <w:top w:val="single" w:sz="4" w:space="0" w:color="auto"/>
            </w:tcBorders>
            <w:shd w:val="clear" w:color="auto" w:fill="FFFFFF"/>
          </w:tcPr>
          <w:p w14:paraId="64E5D082"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1,757 / 39,58</w:t>
            </w:r>
          </w:p>
        </w:tc>
        <w:tc>
          <w:tcPr>
            <w:tcW w:w="1718" w:type="dxa"/>
            <w:tcBorders>
              <w:top w:val="single" w:sz="4" w:space="0" w:color="auto"/>
            </w:tcBorders>
            <w:shd w:val="clear" w:color="auto" w:fill="FFFFFF"/>
          </w:tcPr>
          <w:p w14:paraId="5F7D08CE"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1,262 / 39,58 х</w:t>
            </w:r>
          </w:p>
        </w:tc>
      </w:tr>
      <w:tr w:rsidR="00F8426D" w14:paraId="6224C392" w14:textId="77777777" w:rsidTr="00C80486">
        <w:tc>
          <w:tcPr>
            <w:tcW w:w="1080" w:type="dxa"/>
            <w:shd w:val="clear" w:color="auto" w:fill="FFFFFF"/>
          </w:tcPr>
          <w:p w14:paraId="39E44212" w14:textId="77777777" w:rsidR="001F0C50" w:rsidRPr="00D908BC" w:rsidRDefault="001F0C50" w:rsidP="00D908BC">
            <w:pPr>
              <w:ind w:left="57" w:right="57"/>
            </w:pPr>
          </w:p>
        </w:tc>
        <w:tc>
          <w:tcPr>
            <w:tcW w:w="1651" w:type="dxa"/>
            <w:shd w:val="clear" w:color="auto" w:fill="FFFFFF"/>
          </w:tcPr>
          <w:p w14:paraId="04C76DA8"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х 21,2 = 39,58</w:t>
            </w:r>
          </w:p>
        </w:tc>
        <w:tc>
          <w:tcPr>
            <w:tcW w:w="1694" w:type="dxa"/>
            <w:shd w:val="clear" w:color="auto" w:fill="FFFFFF"/>
          </w:tcPr>
          <w:p w14:paraId="71C6739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0,962 = 1,757</w:t>
            </w:r>
          </w:p>
        </w:tc>
        <w:tc>
          <w:tcPr>
            <w:tcW w:w="1738" w:type="dxa"/>
            <w:shd w:val="clear" w:color="auto" w:fill="FFFFFF"/>
          </w:tcPr>
          <w:p w14:paraId="654D2C1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х 0,678 = 1,262</w:t>
            </w:r>
          </w:p>
        </w:tc>
        <w:tc>
          <w:tcPr>
            <w:tcW w:w="1445" w:type="dxa"/>
            <w:shd w:val="clear" w:color="auto" w:fill="FFFFFF"/>
          </w:tcPr>
          <w:p w14:paraId="5CA240A8"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х 100 = 4,44</w:t>
            </w:r>
          </w:p>
        </w:tc>
        <w:tc>
          <w:tcPr>
            <w:tcW w:w="1718" w:type="dxa"/>
            <w:shd w:val="clear" w:color="auto" w:fill="FFFFFF"/>
          </w:tcPr>
          <w:p w14:paraId="57974AF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100 = 3,19</w:t>
            </w:r>
          </w:p>
        </w:tc>
      </w:tr>
      <w:tr w:rsidR="00F8426D" w14:paraId="0876DD8E" w14:textId="77777777" w:rsidTr="00C80486">
        <w:tc>
          <w:tcPr>
            <w:tcW w:w="1080" w:type="dxa"/>
            <w:shd w:val="clear" w:color="auto" w:fill="FFFFFF"/>
          </w:tcPr>
          <w:p w14:paraId="376F94F3"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B</w:t>
            </w:r>
          </w:p>
        </w:tc>
        <w:tc>
          <w:tcPr>
            <w:tcW w:w="1651" w:type="dxa"/>
            <w:shd w:val="clear" w:color="auto" w:fill="FFFFFF"/>
          </w:tcPr>
          <w:p w14:paraId="4EB2111B"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u w:val="single"/>
                <w:lang w:val="ru"/>
              </w:rPr>
              <w:t>0,748</w:t>
            </w:r>
            <w:r w:rsidRPr="00D908BC">
              <w:rPr>
                <w:rFonts w:ascii="Times New Roman" w:hAnsi="Times New Roman" w:cs="Times New Roman"/>
                <w:sz w:val="24"/>
                <w:szCs w:val="24"/>
                <w:lang w:val="ru"/>
              </w:rPr>
              <w:t xml:space="preserve"> + </w:t>
            </w:r>
            <w:r w:rsidRPr="00D908BC">
              <w:rPr>
                <w:rFonts w:ascii="Times New Roman" w:hAnsi="Times New Roman" w:cs="Times New Roman"/>
                <w:sz w:val="24"/>
                <w:szCs w:val="24"/>
                <w:u w:val="single"/>
                <w:lang w:val="ru"/>
              </w:rPr>
              <w:t>1,800</w:t>
            </w:r>
          </w:p>
        </w:tc>
        <w:tc>
          <w:tcPr>
            <w:tcW w:w="1694" w:type="dxa"/>
            <w:shd w:val="clear" w:color="auto" w:fill="FFFFFF"/>
          </w:tcPr>
          <w:p w14:paraId="2047290E"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u w:val="single"/>
                <w:lang w:val="ru"/>
              </w:rPr>
              <w:t>0,089</w:t>
            </w:r>
            <w:r w:rsidRPr="00D908BC">
              <w:rPr>
                <w:rFonts w:ascii="Times New Roman" w:hAnsi="Times New Roman" w:cs="Times New Roman"/>
                <w:sz w:val="24"/>
                <w:szCs w:val="24"/>
                <w:lang w:val="ru"/>
              </w:rPr>
              <w:t xml:space="preserve"> + </w:t>
            </w:r>
            <w:r w:rsidRPr="00D908BC">
              <w:rPr>
                <w:rFonts w:ascii="Times New Roman" w:hAnsi="Times New Roman" w:cs="Times New Roman"/>
                <w:sz w:val="24"/>
                <w:szCs w:val="24"/>
                <w:u w:val="single"/>
                <w:lang w:val="ru"/>
              </w:rPr>
              <w:t>1,722</w:t>
            </w:r>
          </w:p>
        </w:tc>
        <w:tc>
          <w:tcPr>
            <w:tcW w:w="1738" w:type="dxa"/>
            <w:shd w:val="clear" w:color="auto" w:fill="FFFFFF"/>
          </w:tcPr>
          <w:p w14:paraId="64FEB54E"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u w:val="single"/>
                <w:lang w:val="ru"/>
              </w:rPr>
              <w:t>0,040</w:t>
            </w:r>
            <w:r w:rsidRPr="00D908BC">
              <w:rPr>
                <w:rFonts w:ascii="Times New Roman" w:hAnsi="Times New Roman" w:cs="Times New Roman"/>
                <w:sz w:val="24"/>
                <w:szCs w:val="24"/>
                <w:lang w:val="ru"/>
              </w:rPr>
              <w:t xml:space="preserve"> + </w:t>
            </w:r>
            <w:r w:rsidRPr="00D908BC">
              <w:rPr>
                <w:rFonts w:ascii="Times New Roman" w:hAnsi="Times New Roman" w:cs="Times New Roman"/>
                <w:sz w:val="24"/>
                <w:szCs w:val="24"/>
                <w:u w:val="single"/>
                <w:lang w:val="ru"/>
              </w:rPr>
              <w:t>1,776</w:t>
            </w:r>
          </w:p>
        </w:tc>
        <w:tc>
          <w:tcPr>
            <w:tcW w:w="1445" w:type="dxa"/>
            <w:shd w:val="clear" w:color="auto" w:fill="FFFFFF"/>
          </w:tcPr>
          <w:p w14:paraId="1A7E6C85"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1,746 / 38,91</w:t>
            </w:r>
          </w:p>
        </w:tc>
        <w:tc>
          <w:tcPr>
            <w:tcW w:w="1718" w:type="dxa"/>
            <w:shd w:val="clear" w:color="auto" w:fill="FFFFFF"/>
          </w:tcPr>
          <w:p w14:paraId="7F15F57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1,244 / 38,91 х</w:t>
            </w:r>
          </w:p>
        </w:tc>
      </w:tr>
      <w:tr w:rsidR="00F8426D" w14:paraId="0756B185" w14:textId="77777777" w:rsidTr="00C80486">
        <w:tc>
          <w:tcPr>
            <w:tcW w:w="1080" w:type="dxa"/>
            <w:shd w:val="clear" w:color="auto" w:fill="FFFFFF"/>
          </w:tcPr>
          <w:p w14:paraId="531E45DC" w14:textId="77777777" w:rsidR="001F0C50" w:rsidRPr="00D908BC" w:rsidRDefault="001F0C50" w:rsidP="00D908BC">
            <w:pPr>
              <w:ind w:left="57" w:right="57"/>
            </w:pPr>
          </w:p>
        </w:tc>
        <w:tc>
          <w:tcPr>
            <w:tcW w:w="1651" w:type="dxa"/>
            <w:shd w:val="clear" w:color="auto" w:fill="FFFFFF"/>
          </w:tcPr>
          <w:p w14:paraId="4B6AE86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х 21,2 = 38,91</w:t>
            </w:r>
          </w:p>
        </w:tc>
        <w:tc>
          <w:tcPr>
            <w:tcW w:w="1694" w:type="dxa"/>
            <w:shd w:val="clear" w:color="auto" w:fill="FFFFFF"/>
          </w:tcPr>
          <w:p w14:paraId="5F61BAD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х 0,962 = 1,746</w:t>
            </w:r>
          </w:p>
        </w:tc>
        <w:tc>
          <w:tcPr>
            <w:tcW w:w="1738" w:type="dxa"/>
            <w:shd w:val="clear" w:color="auto" w:fill="FFFFFF"/>
          </w:tcPr>
          <w:p w14:paraId="434894C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х 0,678 = 1,244</w:t>
            </w:r>
          </w:p>
        </w:tc>
        <w:tc>
          <w:tcPr>
            <w:tcW w:w="1445" w:type="dxa"/>
            <w:shd w:val="clear" w:color="auto" w:fill="FFFFFF"/>
          </w:tcPr>
          <w:p w14:paraId="5280809E"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х 100 = 4,49</w:t>
            </w:r>
          </w:p>
        </w:tc>
        <w:tc>
          <w:tcPr>
            <w:tcW w:w="1718" w:type="dxa"/>
            <w:shd w:val="clear" w:color="auto" w:fill="FFFFFF"/>
          </w:tcPr>
          <w:p w14:paraId="26D2FD9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100 = 3,20</w:t>
            </w:r>
          </w:p>
        </w:tc>
      </w:tr>
      <w:tr w:rsidR="00F8426D" w14:paraId="0742FDDF" w14:textId="77777777" w:rsidTr="00C80486">
        <w:tc>
          <w:tcPr>
            <w:tcW w:w="1080" w:type="dxa"/>
            <w:shd w:val="clear" w:color="auto" w:fill="FFFFFF"/>
          </w:tcPr>
          <w:p w14:paraId="23E4E8E0"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C</w:t>
            </w:r>
          </w:p>
        </w:tc>
        <w:tc>
          <w:tcPr>
            <w:tcW w:w="1651" w:type="dxa"/>
            <w:shd w:val="clear" w:color="auto" w:fill="FFFFFF"/>
          </w:tcPr>
          <w:p w14:paraId="1FC69DA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u w:val="single"/>
                <w:lang w:val="ru"/>
              </w:rPr>
              <w:t>1,099</w:t>
            </w:r>
            <w:r w:rsidRPr="00D908BC">
              <w:rPr>
                <w:rFonts w:ascii="Times New Roman" w:hAnsi="Times New Roman" w:cs="Times New Roman"/>
                <w:sz w:val="24"/>
                <w:szCs w:val="24"/>
                <w:lang w:val="ru"/>
              </w:rPr>
              <w:t xml:space="preserve"> + </w:t>
            </w:r>
            <w:r w:rsidRPr="00D908BC">
              <w:rPr>
                <w:rFonts w:ascii="Times New Roman" w:hAnsi="Times New Roman" w:cs="Times New Roman"/>
                <w:sz w:val="24"/>
                <w:szCs w:val="24"/>
                <w:u w:val="single"/>
                <w:lang w:val="ru"/>
              </w:rPr>
              <w:t>1,783</w:t>
            </w:r>
          </w:p>
        </w:tc>
        <w:tc>
          <w:tcPr>
            <w:tcW w:w="1694" w:type="dxa"/>
            <w:shd w:val="clear" w:color="auto" w:fill="FFFFFF"/>
          </w:tcPr>
          <w:p w14:paraId="219A3BE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u w:val="single"/>
                <w:lang w:val="ru"/>
              </w:rPr>
              <w:t xml:space="preserve">0,107 </w:t>
            </w:r>
            <w:r w:rsidRPr="00D908BC">
              <w:rPr>
                <w:rFonts w:ascii="Times New Roman" w:hAnsi="Times New Roman" w:cs="Times New Roman"/>
                <w:sz w:val="24"/>
                <w:szCs w:val="24"/>
                <w:lang w:val="ru"/>
              </w:rPr>
              <w:t>+</w:t>
            </w:r>
            <w:r w:rsidRPr="00D908BC">
              <w:rPr>
                <w:rFonts w:ascii="Times New Roman" w:hAnsi="Times New Roman" w:cs="Times New Roman"/>
                <w:sz w:val="24"/>
                <w:szCs w:val="24"/>
                <w:u w:val="single"/>
                <w:lang w:val="ru"/>
              </w:rPr>
              <w:t xml:space="preserve"> 1,714 </w:t>
            </w:r>
            <w:r w:rsidRPr="00D908BC">
              <w:rPr>
                <w:rFonts w:ascii="Times New Roman" w:hAnsi="Times New Roman" w:cs="Times New Roman"/>
                <w:sz w:val="24"/>
                <w:szCs w:val="24"/>
                <w:lang w:val="ru"/>
              </w:rPr>
              <w:t>х</w:t>
            </w:r>
          </w:p>
        </w:tc>
        <w:tc>
          <w:tcPr>
            <w:tcW w:w="1738" w:type="dxa"/>
            <w:shd w:val="clear" w:color="auto" w:fill="FFFFFF"/>
          </w:tcPr>
          <w:p w14:paraId="34F8BD8C"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u w:val="single"/>
                <w:lang w:val="ru"/>
              </w:rPr>
              <w:t>0,047</w:t>
            </w:r>
            <w:r w:rsidRPr="00D908BC">
              <w:rPr>
                <w:rFonts w:ascii="Times New Roman" w:hAnsi="Times New Roman" w:cs="Times New Roman"/>
                <w:sz w:val="24"/>
                <w:szCs w:val="24"/>
                <w:lang w:val="ru"/>
              </w:rPr>
              <w:t xml:space="preserve"> + </w:t>
            </w:r>
            <w:r w:rsidRPr="00D908BC">
              <w:rPr>
                <w:rFonts w:ascii="Times New Roman" w:hAnsi="Times New Roman" w:cs="Times New Roman"/>
                <w:sz w:val="24"/>
                <w:szCs w:val="24"/>
                <w:u w:val="single"/>
                <w:lang w:val="ru"/>
              </w:rPr>
              <w:t>1,763</w:t>
            </w:r>
          </w:p>
        </w:tc>
        <w:tc>
          <w:tcPr>
            <w:tcW w:w="1445" w:type="dxa"/>
            <w:shd w:val="clear" w:color="auto" w:fill="FFFFFF"/>
          </w:tcPr>
          <w:p w14:paraId="458C794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1,917 / 46,92</w:t>
            </w:r>
          </w:p>
        </w:tc>
        <w:tc>
          <w:tcPr>
            <w:tcW w:w="1718" w:type="dxa"/>
            <w:shd w:val="clear" w:color="auto" w:fill="FFFFFF"/>
          </w:tcPr>
          <w:p w14:paraId="39157555"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1,475 / 46,92 х</w:t>
            </w:r>
          </w:p>
        </w:tc>
      </w:tr>
      <w:tr w:rsidR="00F8426D" w14:paraId="52A2DD07" w14:textId="77777777" w:rsidTr="00C80486">
        <w:tc>
          <w:tcPr>
            <w:tcW w:w="1080" w:type="dxa"/>
            <w:shd w:val="clear" w:color="auto" w:fill="FFFFFF"/>
          </w:tcPr>
          <w:p w14:paraId="30120C22" w14:textId="77777777" w:rsidR="001F0C50" w:rsidRPr="00D908BC" w:rsidRDefault="001F0C50" w:rsidP="00D908BC">
            <w:pPr>
              <w:ind w:left="57" w:right="57"/>
            </w:pPr>
          </w:p>
        </w:tc>
        <w:tc>
          <w:tcPr>
            <w:tcW w:w="1651" w:type="dxa"/>
            <w:shd w:val="clear" w:color="auto" w:fill="FFFFFF"/>
          </w:tcPr>
          <w:p w14:paraId="3F68501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х 25,7 = 46,92</w:t>
            </w:r>
          </w:p>
        </w:tc>
        <w:tc>
          <w:tcPr>
            <w:tcW w:w="1694" w:type="dxa"/>
            <w:shd w:val="clear" w:color="auto" w:fill="FFFFFF"/>
          </w:tcPr>
          <w:p w14:paraId="1FD45C3E"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1,056 = 1,917</w:t>
            </w:r>
          </w:p>
        </w:tc>
        <w:tc>
          <w:tcPr>
            <w:tcW w:w="1738" w:type="dxa"/>
            <w:shd w:val="clear" w:color="auto" w:fill="FFFFFF"/>
          </w:tcPr>
          <w:p w14:paraId="30E3759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х 0,810 = 1,475</w:t>
            </w:r>
          </w:p>
        </w:tc>
        <w:tc>
          <w:tcPr>
            <w:tcW w:w="1445" w:type="dxa"/>
            <w:shd w:val="clear" w:color="auto" w:fill="FFFFFF"/>
          </w:tcPr>
          <w:p w14:paraId="2123DFA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х 100 = 4,09</w:t>
            </w:r>
          </w:p>
        </w:tc>
        <w:tc>
          <w:tcPr>
            <w:tcW w:w="1718" w:type="dxa"/>
            <w:shd w:val="clear" w:color="auto" w:fill="FFFFFF"/>
          </w:tcPr>
          <w:p w14:paraId="7846E3EC"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100 = 3,14</w:t>
            </w:r>
          </w:p>
        </w:tc>
      </w:tr>
      <w:tr w:rsidR="00F8426D" w14:paraId="6EB37694" w14:textId="77777777" w:rsidTr="00C80486">
        <w:tc>
          <w:tcPr>
            <w:tcW w:w="1080" w:type="dxa"/>
            <w:shd w:val="clear" w:color="auto" w:fill="FFFFFF"/>
          </w:tcPr>
          <w:p w14:paraId="4D063EF7"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D</w:t>
            </w:r>
          </w:p>
        </w:tc>
        <w:tc>
          <w:tcPr>
            <w:tcW w:w="1651" w:type="dxa"/>
            <w:shd w:val="clear" w:color="auto" w:fill="FFFFFF"/>
          </w:tcPr>
          <w:p w14:paraId="03AA796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u w:val="single"/>
                <w:lang w:val="ru"/>
              </w:rPr>
              <w:t>0,867</w:t>
            </w:r>
            <w:r w:rsidRPr="00D908BC">
              <w:rPr>
                <w:rFonts w:ascii="Times New Roman" w:hAnsi="Times New Roman" w:cs="Times New Roman"/>
                <w:sz w:val="24"/>
                <w:szCs w:val="24"/>
                <w:lang w:val="ru"/>
              </w:rPr>
              <w:t xml:space="preserve"> + </w:t>
            </w:r>
            <w:r w:rsidRPr="00D908BC">
              <w:rPr>
                <w:rFonts w:ascii="Times New Roman" w:hAnsi="Times New Roman" w:cs="Times New Roman"/>
                <w:sz w:val="24"/>
                <w:szCs w:val="24"/>
                <w:u w:val="single"/>
                <w:lang w:val="ru"/>
              </w:rPr>
              <w:t>1,820</w:t>
            </w:r>
          </w:p>
        </w:tc>
        <w:tc>
          <w:tcPr>
            <w:tcW w:w="1694" w:type="dxa"/>
            <w:shd w:val="clear" w:color="auto" w:fill="FFFFFF"/>
          </w:tcPr>
          <w:p w14:paraId="3DFF2414"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u w:val="single"/>
                <w:lang w:val="ru"/>
              </w:rPr>
              <w:t xml:space="preserve">0,203 </w:t>
            </w:r>
            <w:r w:rsidRPr="00D908BC">
              <w:rPr>
                <w:rFonts w:ascii="Times New Roman" w:hAnsi="Times New Roman" w:cs="Times New Roman"/>
                <w:sz w:val="24"/>
                <w:szCs w:val="24"/>
                <w:lang w:val="ru"/>
              </w:rPr>
              <w:t>+</w:t>
            </w:r>
            <w:r w:rsidRPr="00D908BC">
              <w:rPr>
                <w:rFonts w:ascii="Times New Roman" w:hAnsi="Times New Roman" w:cs="Times New Roman"/>
                <w:sz w:val="24"/>
                <w:szCs w:val="24"/>
                <w:u w:val="single"/>
                <w:lang w:val="ru"/>
              </w:rPr>
              <w:t xml:space="preserve"> </w:t>
            </w:r>
            <w:r w:rsidRPr="00D908BC">
              <w:rPr>
                <w:rFonts w:ascii="Times New Roman" w:hAnsi="Times New Roman" w:cs="Times New Roman"/>
                <w:sz w:val="24"/>
                <w:szCs w:val="24"/>
                <w:lang w:val="ru"/>
              </w:rPr>
              <w:t>1,595 х</w:t>
            </w:r>
          </w:p>
        </w:tc>
        <w:tc>
          <w:tcPr>
            <w:tcW w:w="1738" w:type="dxa"/>
            <w:shd w:val="clear" w:color="auto" w:fill="FFFFFF"/>
          </w:tcPr>
          <w:p w14:paraId="0017E2B2"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u w:val="single"/>
                <w:lang w:val="ru"/>
              </w:rPr>
              <w:t>0,039</w:t>
            </w:r>
            <w:r w:rsidRPr="00D908BC">
              <w:rPr>
                <w:rFonts w:ascii="Times New Roman" w:hAnsi="Times New Roman" w:cs="Times New Roman"/>
                <w:sz w:val="24"/>
                <w:szCs w:val="24"/>
                <w:lang w:val="ru"/>
              </w:rPr>
              <w:t xml:space="preserve"> + </w:t>
            </w:r>
            <w:r w:rsidRPr="00D908BC">
              <w:rPr>
                <w:rFonts w:ascii="Times New Roman" w:hAnsi="Times New Roman" w:cs="Times New Roman"/>
                <w:sz w:val="24"/>
                <w:szCs w:val="24"/>
                <w:u w:val="single"/>
                <w:lang w:val="ru"/>
              </w:rPr>
              <w:t>1,804</w:t>
            </w:r>
          </w:p>
        </w:tc>
        <w:tc>
          <w:tcPr>
            <w:tcW w:w="1445" w:type="dxa"/>
            <w:shd w:val="clear" w:color="auto" w:fill="FFFFFF"/>
          </w:tcPr>
          <w:p w14:paraId="2F606875"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1,887 / 47,64</w:t>
            </w:r>
          </w:p>
        </w:tc>
        <w:tc>
          <w:tcPr>
            <w:tcW w:w="1718" w:type="dxa"/>
            <w:shd w:val="clear" w:color="auto" w:fill="FFFFFF"/>
          </w:tcPr>
          <w:p w14:paraId="2094274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1,672 / 47,64 х</w:t>
            </w:r>
          </w:p>
        </w:tc>
      </w:tr>
      <w:tr w:rsidR="00F8426D" w14:paraId="5D40051D" w14:textId="77777777" w:rsidTr="00C80486">
        <w:tc>
          <w:tcPr>
            <w:tcW w:w="1080" w:type="dxa"/>
            <w:tcBorders>
              <w:bottom w:val="single" w:sz="4" w:space="0" w:color="auto"/>
            </w:tcBorders>
            <w:shd w:val="clear" w:color="auto" w:fill="FFFFFF"/>
          </w:tcPr>
          <w:p w14:paraId="75D8F6E9" w14:textId="77777777" w:rsidR="001F0C50" w:rsidRPr="00D908BC" w:rsidRDefault="001F0C50" w:rsidP="00D908BC">
            <w:pPr>
              <w:ind w:left="57" w:right="57"/>
            </w:pPr>
          </w:p>
        </w:tc>
        <w:tc>
          <w:tcPr>
            <w:tcW w:w="1651" w:type="dxa"/>
            <w:tcBorders>
              <w:bottom w:val="single" w:sz="4" w:space="0" w:color="auto"/>
            </w:tcBorders>
            <w:shd w:val="clear" w:color="auto" w:fill="FFFFFF"/>
          </w:tcPr>
          <w:p w14:paraId="1F853F42"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х 25,7 = 47,64</w:t>
            </w:r>
          </w:p>
        </w:tc>
        <w:tc>
          <w:tcPr>
            <w:tcW w:w="1694" w:type="dxa"/>
            <w:tcBorders>
              <w:bottom w:val="single" w:sz="4" w:space="0" w:color="auto"/>
            </w:tcBorders>
            <w:shd w:val="clear" w:color="auto" w:fill="FFFFFF"/>
          </w:tcPr>
          <w:p w14:paraId="55D88F22"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1,056 = 1,887</w:t>
            </w:r>
          </w:p>
        </w:tc>
        <w:tc>
          <w:tcPr>
            <w:tcW w:w="1738" w:type="dxa"/>
            <w:tcBorders>
              <w:bottom w:val="single" w:sz="4" w:space="0" w:color="auto"/>
            </w:tcBorders>
            <w:shd w:val="clear" w:color="auto" w:fill="FFFFFF"/>
          </w:tcPr>
          <w:p w14:paraId="6FF7E21E"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х 0,905 = 1,672</w:t>
            </w:r>
          </w:p>
        </w:tc>
        <w:tc>
          <w:tcPr>
            <w:tcW w:w="1445" w:type="dxa"/>
            <w:tcBorders>
              <w:bottom w:val="single" w:sz="4" w:space="0" w:color="auto"/>
            </w:tcBorders>
            <w:shd w:val="clear" w:color="auto" w:fill="FFFFFF"/>
          </w:tcPr>
          <w:p w14:paraId="13AA7FC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х 100 = 3,96</w:t>
            </w:r>
          </w:p>
        </w:tc>
        <w:tc>
          <w:tcPr>
            <w:tcW w:w="1718" w:type="dxa"/>
            <w:tcBorders>
              <w:bottom w:val="single" w:sz="4" w:space="0" w:color="auto"/>
            </w:tcBorders>
            <w:shd w:val="clear" w:color="auto" w:fill="FFFFFF"/>
          </w:tcPr>
          <w:p w14:paraId="0EF4B7E8"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100 = 3,51</w:t>
            </w:r>
          </w:p>
        </w:tc>
      </w:tr>
    </w:tbl>
    <w:p w14:paraId="7C110E76" w14:textId="77777777" w:rsidR="001F0C50" w:rsidRPr="004D217D" w:rsidRDefault="0096030B" w:rsidP="00C80486">
      <w:pPr>
        <w:pStyle w:val="a9"/>
        <w:shd w:val="clear" w:color="auto" w:fill="auto"/>
        <w:spacing w:line="240" w:lineRule="auto"/>
        <w:jc w:val="both"/>
        <w:rPr>
          <w:rFonts w:ascii="Times New Roman" w:hAnsi="Times New Roman" w:cs="Times New Roman"/>
          <w:sz w:val="24"/>
          <w:szCs w:val="24"/>
          <w:lang w:val="ru-RU"/>
        </w:rPr>
      </w:pPr>
      <w:r w:rsidRPr="00847C67">
        <w:rPr>
          <w:rFonts w:ascii="Times New Roman" w:hAnsi="Times New Roman" w:cs="Times New Roman"/>
          <w:b/>
          <w:bCs/>
          <w:sz w:val="24"/>
          <w:szCs w:val="24"/>
          <w:lang w:val="ru"/>
        </w:rPr>
        <w:t>Обратите внимание,</w:t>
      </w:r>
      <w:r w:rsidRPr="00847C67">
        <w:rPr>
          <w:rFonts w:ascii="Times New Roman" w:hAnsi="Times New Roman" w:cs="Times New Roman"/>
          <w:sz w:val="24"/>
          <w:szCs w:val="24"/>
          <w:lang w:val="ru"/>
        </w:rPr>
        <w:t xml:space="preserve"> что точки пересечения и наклоны примененных формул регрессии подчеркнуты.</w:t>
      </w:r>
    </w:p>
    <w:p w14:paraId="3564B868" w14:textId="77777777" w:rsidR="001F0C50" w:rsidRPr="004D217D" w:rsidRDefault="001F0C50" w:rsidP="00C80486">
      <w:pPr>
        <w:jc w:val="both"/>
        <w:rPr>
          <w:lang w:val="ru-RU"/>
        </w:rPr>
      </w:pPr>
    </w:p>
    <w:p w14:paraId="74034B37" w14:textId="77777777" w:rsidR="001F0C50" w:rsidRPr="004D217D" w:rsidRDefault="0096030B" w:rsidP="00C80486">
      <w:pPr>
        <w:pStyle w:val="120"/>
        <w:spacing w:before="120"/>
        <w:rPr>
          <w:lang w:val="ru-RU"/>
        </w:rPr>
      </w:pPr>
      <w:bookmarkStart w:id="93" w:name="bookmark332"/>
      <w:bookmarkStart w:id="94" w:name="bookmark331"/>
      <w:bookmarkStart w:id="95" w:name="_Toc93152881"/>
      <w:r w:rsidRPr="00847C67">
        <w:rPr>
          <w:lang w:val="ru"/>
        </w:rPr>
        <w:t>2.2</w:t>
      </w:r>
      <w:r w:rsidRPr="00847C67">
        <w:rPr>
          <w:lang w:val="ru"/>
        </w:rPr>
        <w:tab/>
        <w:t>Коррекция содержания жира для выборки равного размера</w:t>
      </w:r>
      <w:bookmarkEnd w:id="93"/>
      <w:bookmarkEnd w:id="94"/>
      <w:bookmarkEnd w:id="95"/>
    </w:p>
    <w:p w14:paraId="3D696A3A"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При выборке равного размера рекомендуется использовать Уравнение 9 (или подобное) для корректировки содержания жира:</w:t>
      </w:r>
    </w:p>
    <w:p w14:paraId="101D069E" w14:textId="77777777" w:rsidR="001F0C50" w:rsidRPr="004D217D" w:rsidRDefault="0096030B" w:rsidP="00C80486">
      <w:pPr>
        <w:pStyle w:val="1equ"/>
        <w:rPr>
          <w:lang w:val="ru-RU"/>
        </w:rPr>
      </w:pPr>
      <w:bookmarkStart w:id="96" w:name="bookmark333"/>
      <w:bookmarkStart w:id="97" w:name="_Toc93152946"/>
      <w:r w:rsidRPr="00847C67">
        <w:rPr>
          <w:lang w:val="ru"/>
        </w:rPr>
        <w:t>Уравнение 9. Коррекция содержания жира для выборки равного размера.</w:t>
      </w:r>
      <w:bookmarkEnd w:id="96"/>
      <w:bookmarkEnd w:id="97"/>
    </w:p>
    <w:p w14:paraId="4493A32E"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Жир, % = анализируемый жир, % + 0,69 - 1,3 x (утреннее молоко/молоко за 24 часа)</w:t>
      </w:r>
    </w:p>
    <w:p w14:paraId="6EE7F5FF"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bookmarkStart w:id="98" w:name="bookmark334"/>
      <w:r w:rsidRPr="00847C67">
        <w:rPr>
          <w:rFonts w:ascii="Times New Roman" w:hAnsi="Times New Roman" w:cs="Times New Roman"/>
          <w:sz w:val="24"/>
          <w:szCs w:val="24"/>
          <w:lang w:val="ru"/>
        </w:rPr>
        <w:t xml:space="preserve">Соотношение утреннего молока к молоку за 24 часа должно рассчитываться с точностью </w:t>
      </w:r>
      <w:r w:rsidRPr="00847C67">
        <w:rPr>
          <w:rFonts w:ascii="Times New Roman" w:hAnsi="Times New Roman" w:cs="Times New Roman"/>
          <w:sz w:val="24"/>
          <w:szCs w:val="24"/>
          <w:lang w:val="ru"/>
        </w:rPr>
        <w:lastRenderedPageBreak/>
        <w:t>не менее четвертого знака после запятой.</w:t>
      </w:r>
      <w:bookmarkEnd w:id="98"/>
    </w:p>
    <w:p w14:paraId="53D5331E" w14:textId="77777777" w:rsidR="001F0C50" w:rsidRPr="004D217D" w:rsidRDefault="0096030B" w:rsidP="00C80486">
      <w:pPr>
        <w:pStyle w:val="110"/>
        <w:rPr>
          <w:lang w:val="ru-RU"/>
        </w:rPr>
      </w:pPr>
      <w:bookmarkStart w:id="99" w:name="bookmark335"/>
      <w:bookmarkStart w:id="100" w:name="_Toc93152882"/>
      <w:r w:rsidRPr="00847C67">
        <w:rPr>
          <w:lang w:val="ru"/>
        </w:rPr>
        <w:t>3</w:t>
      </w:r>
      <w:r w:rsidRPr="00847C67">
        <w:rPr>
          <w:lang w:val="ru"/>
        </w:rPr>
        <w:tab/>
        <w:t>Стандартные методы расчета надоев за 24 часа для автоматических доильных систем</w:t>
      </w:r>
      <w:bookmarkEnd w:id="99"/>
      <w:bookmarkEnd w:id="100"/>
    </w:p>
    <w:p w14:paraId="3516ECED" w14:textId="77777777" w:rsidR="001F0C50" w:rsidRPr="004D217D" w:rsidRDefault="0096030B" w:rsidP="00C80486">
      <w:pPr>
        <w:pStyle w:val="120"/>
        <w:rPr>
          <w:lang w:val="ru-RU"/>
        </w:rPr>
      </w:pPr>
      <w:bookmarkStart w:id="101" w:name="bookmark337"/>
      <w:bookmarkStart w:id="102" w:name="bookmark336"/>
      <w:bookmarkStart w:id="103" w:name="_Toc93152883"/>
      <w:r w:rsidRPr="00847C67">
        <w:rPr>
          <w:lang w:val="ru"/>
        </w:rPr>
        <w:t>3.1</w:t>
      </w:r>
      <w:r w:rsidRPr="00847C67">
        <w:rPr>
          <w:lang w:val="ru"/>
        </w:rPr>
        <w:tab/>
        <w:t xml:space="preserve">Использование данных более чем за один день (Лазенби </w:t>
      </w:r>
      <w:r w:rsidRPr="00847C67">
        <w:rPr>
          <w:i/>
          <w:iCs/>
          <w:lang w:val="ru"/>
        </w:rPr>
        <w:t>и др.,</w:t>
      </w:r>
      <w:r w:rsidRPr="00847C67">
        <w:rPr>
          <w:lang w:val="ru"/>
        </w:rPr>
        <w:t xml:space="preserve"> 2002)</w:t>
      </w:r>
      <w:bookmarkEnd w:id="101"/>
      <w:bookmarkEnd w:id="102"/>
      <w:bookmarkEnd w:id="103"/>
    </w:p>
    <w:p w14:paraId="4B8C1092" w14:textId="77777777" w:rsidR="00B05E6A"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Среднее значение массы молока за последнее время используется для оценки суточного надоя за 24 часа, полученного с помощью автоматических систем доения (AMS). Среднюю массу молока за последнее время можно рассчитать, используя количество предыдущих доений или количество предшествующих дней. Если используется количество доений, оптимальная оценка скорости доения получается с применением среднего значения текущего доения вместе с 12 последними доениями ретроспективно. Оптимальной оценкой является максимальное значение разностной кривой, при котором корреляция с «истинным» выходом молока за 24 часа является наибольшей, а дисперсия между доениями является минимальной. Если используется количество дней, оптимальная оценка скорости доения получается с применением среднего значения всех доений, имевших место за последние 96 часов (4 последних дня). В Таблице 18 указан процент максимальной разницы для различного количества доений и дней. Оптимальная оценка не зависит от стадии лактации и четности.</w:t>
      </w:r>
    </w:p>
    <w:p w14:paraId="57648E06" w14:textId="77777777" w:rsidR="001F0C50" w:rsidRPr="004D217D" w:rsidRDefault="0096030B" w:rsidP="00C80486">
      <w:pPr>
        <w:pStyle w:val="1tab"/>
        <w:rPr>
          <w:lang w:val="ru-RU"/>
        </w:rPr>
      </w:pPr>
      <w:bookmarkStart w:id="104" w:name="bookmark338"/>
      <w:bookmarkStart w:id="105" w:name="_Toc93152913"/>
      <w:r w:rsidRPr="00847C67">
        <w:rPr>
          <w:lang w:val="ru"/>
        </w:rPr>
        <w:t>Таблица 18. Процентный максимум для разного количества дней и доений.</w:t>
      </w:r>
      <w:bookmarkEnd w:id="104"/>
      <w:bookmarkEnd w:id="105"/>
    </w:p>
    <w:tbl>
      <w:tblPr>
        <w:tblOverlap w:val="never"/>
        <w:tblW w:w="0" w:type="auto"/>
        <w:tblLayout w:type="fixed"/>
        <w:tblCellMar>
          <w:left w:w="10" w:type="dxa"/>
          <w:right w:w="10" w:type="dxa"/>
        </w:tblCellMar>
        <w:tblLook w:val="0000" w:firstRow="0" w:lastRow="0" w:firstColumn="0" w:lastColumn="0" w:noHBand="0" w:noVBand="0"/>
      </w:tblPr>
      <w:tblGrid>
        <w:gridCol w:w="1579"/>
        <w:gridCol w:w="2146"/>
        <w:gridCol w:w="2434"/>
        <w:gridCol w:w="1954"/>
      </w:tblGrid>
      <w:tr w:rsidR="00F8426D" w14:paraId="0222BD61" w14:textId="77777777" w:rsidTr="00C80486">
        <w:trPr>
          <w:tblHeader/>
        </w:trPr>
        <w:tc>
          <w:tcPr>
            <w:tcW w:w="1579" w:type="dxa"/>
            <w:tcBorders>
              <w:top w:val="single" w:sz="4" w:space="0" w:color="auto"/>
              <w:bottom w:val="single" w:sz="4" w:space="0" w:color="auto"/>
            </w:tcBorders>
            <w:shd w:val="clear" w:color="auto" w:fill="FFFFFF"/>
            <w:vAlign w:val="bottom"/>
          </w:tcPr>
          <w:p w14:paraId="47A965FA"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Дни</w:t>
            </w:r>
          </w:p>
        </w:tc>
        <w:tc>
          <w:tcPr>
            <w:tcW w:w="2146" w:type="dxa"/>
            <w:tcBorders>
              <w:top w:val="single" w:sz="4" w:space="0" w:color="auto"/>
              <w:bottom w:val="single" w:sz="4" w:space="0" w:color="auto"/>
            </w:tcBorders>
            <w:shd w:val="clear" w:color="auto" w:fill="FFFFFF"/>
            <w:vAlign w:val="bottom"/>
          </w:tcPr>
          <w:p w14:paraId="48BA13F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Процент макс.</w:t>
            </w:r>
          </w:p>
        </w:tc>
        <w:tc>
          <w:tcPr>
            <w:tcW w:w="2434" w:type="dxa"/>
            <w:tcBorders>
              <w:top w:val="single" w:sz="4" w:space="0" w:color="auto"/>
              <w:bottom w:val="single" w:sz="4" w:space="0" w:color="auto"/>
            </w:tcBorders>
            <w:shd w:val="clear" w:color="auto" w:fill="FFFFFF"/>
            <w:vAlign w:val="bottom"/>
          </w:tcPr>
          <w:p w14:paraId="259BE283" w14:textId="77777777" w:rsidR="001F0C50" w:rsidRPr="004D217D" w:rsidRDefault="0096030B" w:rsidP="00D908BC">
            <w:pPr>
              <w:pStyle w:val="a4"/>
              <w:shd w:val="clear" w:color="auto" w:fill="auto"/>
              <w:spacing w:line="240" w:lineRule="auto"/>
              <w:ind w:left="57" w:right="57"/>
              <w:jc w:val="center"/>
              <w:rPr>
                <w:rFonts w:ascii="Times New Roman" w:hAnsi="Times New Roman" w:cs="Times New Roman"/>
                <w:sz w:val="24"/>
                <w:szCs w:val="24"/>
                <w:lang w:val="ru-RU"/>
              </w:rPr>
            </w:pPr>
            <w:r w:rsidRPr="00D908BC">
              <w:rPr>
                <w:rFonts w:ascii="Times New Roman" w:hAnsi="Times New Roman" w:cs="Times New Roman"/>
                <w:b/>
                <w:bCs/>
                <w:sz w:val="24"/>
                <w:szCs w:val="24"/>
                <w:lang w:val="ru"/>
              </w:rPr>
              <w:t>Текущее доение + последние предыдущие доения</w:t>
            </w:r>
          </w:p>
        </w:tc>
        <w:tc>
          <w:tcPr>
            <w:tcW w:w="1954" w:type="dxa"/>
            <w:tcBorders>
              <w:top w:val="single" w:sz="4" w:space="0" w:color="auto"/>
              <w:bottom w:val="single" w:sz="4" w:space="0" w:color="auto"/>
            </w:tcBorders>
            <w:shd w:val="clear" w:color="auto" w:fill="FFFFFF"/>
            <w:vAlign w:val="bottom"/>
          </w:tcPr>
          <w:p w14:paraId="684D8CE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Процент макс.</w:t>
            </w:r>
          </w:p>
        </w:tc>
      </w:tr>
      <w:tr w:rsidR="00F8426D" w14:paraId="105F89A1" w14:textId="77777777" w:rsidTr="00C80486">
        <w:tc>
          <w:tcPr>
            <w:tcW w:w="1579" w:type="dxa"/>
            <w:tcBorders>
              <w:top w:val="single" w:sz="4" w:space="0" w:color="auto"/>
            </w:tcBorders>
            <w:shd w:val="clear" w:color="auto" w:fill="FFFFFF"/>
          </w:tcPr>
          <w:p w14:paraId="09C7EEB6"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w:t>
            </w:r>
          </w:p>
        </w:tc>
        <w:tc>
          <w:tcPr>
            <w:tcW w:w="2146" w:type="dxa"/>
            <w:tcBorders>
              <w:top w:val="single" w:sz="4" w:space="0" w:color="auto"/>
            </w:tcBorders>
            <w:shd w:val="clear" w:color="auto" w:fill="FFFFFF"/>
          </w:tcPr>
          <w:p w14:paraId="561D5FA2"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49,38</w:t>
            </w:r>
          </w:p>
        </w:tc>
        <w:tc>
          <w:tcPr>
            <w:tcW w:w="2434" w:type="dxa"/>
            <w:tcBorders>
              <w:top w:val="single" w:sz="4" w:space="0" w:color="auto"/>
            </w:tcBorders>
            <w:shd w:val="clear" w:color="auto" w:fill="FFFFFF"/>
          </w:tcPr>
          <w:p w14:paraId="3FEABE6E"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10</w:t>
            </w:r>
          </w:p>
        </w:tc>
        <w:tc>
          <w:tcPr>
            <w:tcW w:w="1954" w:type="dxa"/>
            <w:tcBorders>
              <w:top w:val="single" w:sz="4" w:space="0" w:color="auto"/>
            </w:tcBorders>
            <w:shd w:val="clear" w:color="auto" w:fill="FFFFFF"/>
          </w:tcPr>
          <w:p w14:paraId="2B9864CB"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97,85</w:t>
            </w:r>
          </w:p>
        </w:tc>
      </w:tr>
      <w:tr w:rsidR="00F8426D" w14:paraId="7785A1CC" w14:textId="77777777" w:rsidTr="009212D4">
        <w:tc>
          <w:tcPr>
            <w:tcW w:w="1579" w:type="dxa"/>
            <w:shd w:val="clear" w:color="auto" w:fill="FFFFFF"/>
          </w:tcPr>
          <w:p w14:paraId="3C2F9CB6"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2</w:t>
            </w:r>
          </w:p>
        </w:tc>
        <w:tc>
          <w:tcPr>
            <w:tcW w:w="2146" w:type="dxa"/>
            <w:shd w:val="clear" w:color="auto" w:fill="FFFFFF"/>
          </w:tcPr>
          <w:p w14:paraId="099BC6F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77,26</w:t>
            </w:r>
          </w:p>
        </w:tc>
        <w:tc>
          <w:tcPr>
            <w:tcW w:w="2434" w:type="dxa"/>
            <w:shd w:val="clear" w:color="auto" w:fill="FFFFFF"/>
          </w:tcPr>
          <w:p w14:paraId="382BB05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11</w:t>
            </w:r>
          </w:p>
        </w:tc>
        <w:tc>
          <w:tcPr>
            <w:tcW w:w="1954" w:type="dxa"/>
            <w:shd w:val="clear" w:color="auto" w:fill="FFFFFF"/>
          </w:tcPr>
          <w:p w14:paraId="7F18DA8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99,08</w:t>
            </w:r>
          </w:p>
        </w:tc>
      </w:tr>
      <w:tr w:rsidR="00F8426D" w14:paraId="29E6C4A0" w14:textId="77777777" w:rsidTr="009212D4">
        <w:tc>
          <w:tcPr>
            <w:tcW w:w="1579" w:type="dxa"/>
            <w:shd w:val="clear" w:color="auto" w:fill="FFFFFF"/>
          </w:tcPr>
          <w:p w14:paraId="5C9D0711"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eastAsia="Arial" w:hAnsi="Times New Roman" w:cs="Times New Roman"/>
                <w:sz w:val="24"/>
                <w:szCs w:val="24"/>
                <w:lang w:val="ru"/>
              </w:rPr>
              <w:t>3</w:t>
            </w:r>
          </w:p>
        </w:tc>
        <w:tc>
          <w:tcPr>
            <w:tcW w:w="2146" w:type="dxa"/>
            <w:shd w:val="clear" w:color="auto" w:fill="FFFFFF"/>
          </w:tcPr>
          <w:p w14:paraId="0F25100A"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92,34</w:t>
            </w:r>
          </w:p>
        </w:tc>
        <w:tc>
          <w:tcPr>
            <w:tcW w:w="2434" w:type="dxa"/>
            <w:shd w:val="clear" w:color="auto" w:fill="FFFFFF"/>
          </w:tcPr>
          <w:p w14:paraId="1BE5029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12</w:t>
            </w:r>
          </w:p>
        </w:tc>
        <w:tc>
          <w:tcPr>
            <w:tcW w:w="1954" w:type="dxa"/>
            <w:shd w:val="clear" w:color="auto" w:fill="FFFFFF"/>
          </w:tcPr>
          <w:p w14:paraId="3BA0FBC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99,70</w:t>
            </w:r>
          </w:p>
        </w:tc>
      </w:tr>
      <w:tr w:rsidR="00F8426D" w14:paraId="4C44381C" w14:textId="77777777" w:rsidTr="009212D4">
        <w:tc>
          <w:tcPr>
            <w:tcW w:w="1579" w:type="dxa"/>
            <w:shd w:val="clear" w:color="auto" w:fill="E0E0E0"/>
          </w:tcPr>
          <w:p w14:paraId="1511F9BB"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4</w:t>
            </w:r>
          </w:p>
        </w:tc>
        <w:tc>
          <w:tcPr>
            <w:tcW w:w="2146" w:type="dxa"/>
            <w:shd w:val="clear" w:color="auto" w:fill="E0E0E0"/>
          </w:tcPr>
          <w:p w14:paraId="6DA638F9"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98,91</w:t>
            </w:r>
          </w:p>
        </w:tc>
        <w:tc>
          <w:tcPr>
            <w:tcW w:w="2434" w:type="dxa"/>
            <w:shd w:val="clear" w:color="auto" w:fill="E0E0E0"/>
          </w:tcPr>
          <w:p w14:paraId="1CE49195"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13</w:t>
            </w:r>
          </w:p>
        </w:tc>
        <w:tc>
          <w:tcPr>
            <w:tcW w:w="1954" w:type="dxa"/>
            <w:shd w:val="clear" w:color="auto" w:fill="E0E0E0"/>
          </w:tcPr>
          <w:p w14:paraId="07B1D4FA"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99,81</w:t>
            </w:r>
          </w:p>
        </w:tc>
      </w:tr>
      <w:tr w:rsidR="00F8426D" w14:paraId="5A76F51B" w14:textId="77777777" w:rsidTr="009212D4">
        <w:tc>
          <w:tcPr>
            <w:tcW w:w="1579" w:type="dxa"/>
            <w:tcBorders>
              <w:bottom w:val="single" w:sz="4" w:space="0" w:color="auto"/>
            </w:tcBorders>
            <w:shd w:val="clear" w:color="auto" w:fill="FFFFFF"/>
          </w:tcPr>
          <w:p w14:paraId="70297A56"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eastAsia="Arial" w:hAnsi="Times New Roman" w:cs="Times New Roman"/>
                <w:sz w:val="24"/>
                <w:szCs w:val="24"/>
                <w:lang w:val="ru"/>
              </w:rPr>
              <w:t>5</w:t>
            </w:r>
          </w:p>
        </w:tc>
        <w:tc>
          <w:tcPr>
            <w:tcW w:w="2146" w:type="dxa"/>
            <w:tcBorders>
              <w:bottom w:val="single" w:sz="4" w:space="0" w:color="auto"/>
            </w:tcBorders>
            <w:shd w:val="clear" w:color="auto" w:fill="FFFFFF"/>
          </w:tcPr>
          <w:p w14:paraId="0247323A"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98,50</w:t>
            </w:r>
          </w:p>
        </w:tc>
        <w:tc>
          <w:tcPr>
            <w:tcW w:w="2434" w:type="dxa"/>
            <w:tcBorders>
              <w:bottom w:val="single" w:sz="4" w:space="0" w:color="auto"/>
            </w:tcBorders>
            <w:shd w:val="clear" w:color="auto" w:fill="FFFFFF"/>
          </w:tcPr>
          <w:p w14:paraId="005E8DA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14</w:t>
            </w:r>
          </w:p>
        </w:tc>
        <w:tc>
          <w:tcPr>
            <w:tcW w:w="1954" w:type="dxa"/>
            <w:tcBorders>
              <w:bottom w:val="single" w:sz="4" w:space="0" w:color="auto"/>
            </w:tcBorders>
            <w:shd w:val="clear" w:color="auto" w:fill="FFFFFF"/>
          </w:tcPr>
          <w:p w14:paraId="466CE41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99,40</w:t>
            </w:r>
          </w:p>
        </w:tc>
      </w:tr>
    </w:tbl>
    <w:p w14:paraId="20A5E394" w14:textId="77777777" w:rsidR="00C80486" w:rsidRPr="00C80486" w:rsidRDefault="00C80486" w:rsidP="00C80486">
      <w:pPr>
        <w:pStyle w:val="a9"/>
        <w:shd w:val="clear" w:color="auto" w:fill="auto"/>
        <w:spacing w:line="240" w:lineRule="auto"/>
        <w:jc w:val="both"/>
        <w:rPr>
          <w:rFonts w:ascii="Times New Roman" w:eastAsia="Arial" w:hAnsi="Times New Roman" w:cs="Times New Roman"/>
          <w:bCs/>
          <w:sz w:val="24"/>
          <w:szCs w:val="24"/>
        </w:rPr>
      </w:pPr>
      <w:bookmarkStart w:id="106" w:name="bookmark340"/>
      <w:bookmarkStart w:id="107" w:name="bookmark339"/>
    </w:p>
    <w:p w14:paraId="17186548" w14:textId="77777777" w:rsidR="001F0C50" w:rsidRPr="00847C67" w:rsidRDefault="0096030B" w:rsidP="00C80486">
      <w:pPr>
        <w:pStyle w:val="130"/>
      </w:pPr>
      <w:bookmarkStart w:id="108" w:name="_Toc93152884"/>
      <w:r w:rsidRPr="00847C67">
        <w:rPr>
          <w:lang w:val="ru"/>
        </w:rPr>
        <w:lastRenderedPageBreak/>
        <w:t>3.1.1</w:t>
      </w:r>
      <w:r w:rsidRPr="00847C67">
        <w:rPr>
          <w:lang w:val="ru"/>
        </w:rPr>
        <w:tab/>
        <w:t>Пример расчета надоя за 24 часа</w:t>
      </w:r>
      <w:bookmarkEnd w:id="106"/>
      <w:bookmarkEnd w:id="107"/>
      <w:bookmarkEnd w:id="108"/>
    </w:p>
    <w:p w14:paraId="1DF23DB2" w14:textId="77777777" w:rsidR="001F0C50" w:rsidRPr="004D217D" w:rsidRDefault="0096030B" w:rsidP="00C80486">
      <w:pPr>
        <w:pStyle w:val="1tab"/>
        <w:rPr>
          <w:lang w:val="ru-RU"/>
        </w:rPr>
      </w:pPr>
      <w:bookmarkStart w:id="109" w:name="bookmark341"/>
      <w:bookmarkStart w:id="110" w:name="_Toc93152914"/>
      <w:r w:rsidRPr="00847C67">
        <w:rPr>
          <w:lang w:val="ru"/>
        </w:rPr>
        <w:t>Таблица 19. Данные по объему молока за 12 предыдущих доений при AMS (автоматической системе доения).</w:t>
      </w:r>
      <w:bookmarkEnd w:id="109"/>
      <w:bookmarkEnd w:id="110"/>
    </w:p>
    <w:tbl>
      <w:tblPr>
        <w:tblOverlap w:val="never"/>
        <w:tblW w:w="9975" w:type="dxa"/>
        <w:tblLayout w:type="fixed"/>
        <w:tblCellMar>
          <w:left w:w="10" w:type="dxa"/>
          <w:right w:w="10" w:type="dxa"/>
        </w:tblCellMar>
        <w:tblLook w:val="0000" w:firstRow="0" w:lastRow="0" w:firstColumn="0" w:lastColumn="0" w:noHBand="0" w:noVBand="0"/>
      </w:tblPr>
      <w:tblGrid>
        <w:gridCol w:w="1925"/>
        <w:gridCol w:w="2242"/>
        <w:gridCol w:w="1685"/>
        <w:gridCol w:w="4123"/>
      </w:tblGrid>
      <w:tr w:rsidR="00F8426D" w14:paraId="79C374F4" w14:textId="77777777" w:rsidTr="00C80486">
        <w:tc>
          <w:tcPr>
            <w:tcW w:w="1925" w:type="dxa"/>
            <w:tcBorders>
              <w:top w:val="single" w:sz="4" w:space="0" w:color="auto"/>
              <w:left w:val="single" w:sz="4" w:space="0" w:color="auto"/>
            </w:tcBorders>
            <w:shd w:val="clear" w:color="auto" w:fill="FFFFFF"/>
          </w:tcPr>
          <w:p w14:paraId="71359487"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b/>
                <w:bCs/>
                <w:szCs w:val="24"/>
                <w:lang w:val="ru"/>
              </w:rPr>
              <w:t>Дата</w:t>
            </w:r>
          </w:p>
        </w:tc>
        <w:tc>
          <w:tcPr>
            <w:tcW w:w="2242" w:type="dxa"/>
            <w:tcBorders>
              <w:top w:val="single" w:sz="4" w:space="0" w:color="auto"/>
              <w:left w:val="single" w:sz="4" w:space="0" w:color="auto"/>
            </w:tcBorders>
            <w:shd w:val="clear" w:color="auto" w:fill="FFFFFF"/>
          </w:tcPr>
          <w:p w14:paraId="2F8FE818"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b/>
                <w:bCs/>
                <w:szCs w:val="24"/>
                <w:lang w:val="ru"/>
              </w:rPr>
              <w:t xml:space="preserve">Надои молока (кг) </w:t>
            </w:r>
            <w:r w:rsidRPr="00847C67">
              <w:rPr>
                <w:rFonts w:ascii="Times New Roman" w:hAnsi="Times New Roman" w:cs="Times New Roman"/>
                <w:b/>
                <w:bCs/>
                <w:i/>
                <w:iCs/>
                <w:szCs w:val="24"/>
                <w:lang w:val="ru"/>
              </w:rPr>
              <w:t>y</w:t>
            </w:r>
            <w:r w:rsidRPr="00847C67">
              <w:rPr>
                <w:rFonts w:ascii="Times New Roman" w:hAnsi="Times New Roman" w:cs="Times New Roman"/>
                <w:b/>
                <w:bCs/>
                <w:szCs w:val="24"/>
                <w:vertAlign w:val="subscript"/>
                <w:lang w:val="ru"/>
              </w:rPr>
              <w:t>i</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3EC7ADAC"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b/>
                <w:bCs/>
                <w:szCs w:val="24"/>
                <w:lang w:val="ru"/>
              </w:rPr>
              <w:t xml:space="preserve">Время (часы) </w:t>
            </w:r>
            <w:r w:rsidRPr="00847C67">
              <w:rPr>
                <w:rFonts w:ascii="Times New Roman" w:hAnsi="Times New Roman" w:cs="Times New Roman"/>
                <w:b/>
                <w:bCs/>
                <w:i/>
                <w:iCs/>
                <w:szCs w:val="24"/>
                <w:lang w:val="ru"/>
              </w:rPr>
              <w:t>t</w:t>
            </w:r>
            <w:r w:rsidRPr="00847C67">
              <w:rPr>
                <w:rFonts w:ascii="Times New Roman" w:hAnsi="Times New Roman" w:cs="Times New Roman"/>
                <w:b/>
                <w:bCs/>
                <w:i/>
                <w:iCs/>
                <w:szCs w:val="24"/>
                <w:vertAlign w:val="subscript"/>
                <w:lang w:val="ru"/>
              </w:rPr>
              <w:t>i</w:t>
            </w:r>
          </w:p>
        </w:tc>
        <w:tc>
          <w:tcPr>
            <w:tcW w:w="4123" w:type="dxa"/>
            <w:vMerge w:val="restart"/>
            <w:tcBorders>
              <w:left w:val="single" w:sz="4" w:space="0" w:color="auto"/>
            </w:tcBorders>
            <w:shd w:val="clear" w:color="auto" w:fill="FFFFFF"/>
          </w:tcPr>
          <w:p w14:paraId="0D5E67DE" w14:textId="77777777" w:rsidR="001F0C50" w:rsidRPr="00847C67" w:rsidRDefault="0096030B" w:rsidP="00C80486">
            <w:pPr>
              <w:keepNext/>
              <w:keepLines/>
              <w:rPr>
                <w:sz w:val="22"/>
              </w:rPr>
            </w:pPr>
            <w:r w:rsidRPr="00C80486">
              <w:rPr>
                <w:noProof/>
                <w:color w:val="auto"/>
                <w:lang w:val="ru-RU" w:eastAsia="ru-RU" w:bidi="ar-SA"/>
              </w:rPr>
              <mc:AlternateContent>
                <mc:Choice Requires="wpg">
                  <w:drawing>
                    <wp:anchor distT="0" distB="0" distL="114300" distR="114300" simplePos="0" relativeHeight="251659264" behindDoc="0" locked="0" layoutInCell="1" allowOverlap="1" wp14:anchorId="3A4B114A" wp14:editId="6CE31793">
                      <wp:simplePos x="0" y="0"/>
                      <wp:positionH relativeFrom="column">
                        <wp:posOffset>265202</wp:posOffset>
                      </wp:positionH>
                      <wp:positionV relativeFrom="paragraph">
                        <wp:posOffset>112299</wp:posOffset>
                      </wp:positionV>
                      <wp:extent cx="2242766" cy="1720488"/>
                      <wp:effectExtent l="0" t="0" r="24765" b="0"/>
                      <wp:wrapNone/>
                      <wp:docPr id="203" name="Группа 4"/>
                      <wp:cNvGraphicFramePr/>
                      <a:graphic xmlns:a="http://schemas.openxmlformats.org/drawingml/2006/main">
                        <a:graphicData uri="http://schemas.microsoft.com/office/word/2010/wordprocessingGroup">
                          <wpg:wgp>
                            <wpg:cNvGrpSpPr/>
                            <wpg:grpSpPr>
                              <a:xfrm>
                                <a:off x="0" y="0"/>
                                <a:ext cx="2267912" cy="1720488"/>
                                <a:chOff x="-48206" y="-8626"/>
                                <a:chExt cx="2267912" cy="1720488"/>
                              </a:xfrm>
                            </wpg:grpSpPr>
                            <wps:wsp>
                              <wps:cNvPr id="204" name="Прямоугольник 204"/>
                              <wps:cNvSpPr/>
                              <wps:spPr>
                                <a:xfrm>
                                  <a:off x="-48206" y="-8626"/>
                                  <a:ext cx="1250315" cy="175260"/>
                                </a:xfrm>
                                <a:prstGeom prst="rect">
                                  <a:avLst/>
                                </a:prstGeom>
                                <a:solidFill>
                                  <a:srgbClr val="FFFFFF"/>
                                </a:solidFill>
                              </wps:spPr>
                              <wps:txbx>
                                <w:txbxContent>
                                  <w:p w14:paraId="28073EEC" w14:textId="77777777" w:rsidR="00B228EB" w:rsidRPr="00C80486" w:rsidRDefault="00B228EB" w:rsidP="00C80486">
                                    <w:pPr>
                                      <w:pStyle w:val="af"/>
                                      <w:spacing w:before="0" w:beforeAutospacing="0" w:after="0" w:afterAutospacing="0"/>
                                      <w:jc w:val="center"/>
                                    </w:pPr>
                                    <w:r w:rsidRPr="00C80486">
                                      <w:rPr>
                                        <w:b/>
                                        <w:bCs/>
                                        <w:color w:val="000000" w:themeColor="text1"/>
                                        <w:kern w:val="24"/>
                                        <w:lang w:val="ru"/>
                                      </w:rPr>
                                      <w:t>Текущее доение</w:t>
                                    </w:r>
                                  </w:p>
                                </w:txbxContent>
                              </wps:txbx>
                              <wps:bodyPr wrap="square" lIns="0" tIns="0" rIns="0" bIns="0">
                                <a:spAutoFit/>
                              </wps:bodyPr>
                            </wps:wsp>
                            <wps:wsp>
                              <wps:cNvPr id="205" name="Прямоугольник 205"/>
                              <wps:cNvSpPr/>
                              <wps:spPr>
                                <a:xfrm>
                                  <a:off x="210830" y="1186082"/>
                                  <a:ext cx="664210" cy="525780"/>
                                </a:xfrm>
                                <a:prstGeom prst="rect">
                                  <a:avLst/>
                                </a:prstGeom>
                                <a:solidFill>
                                  <a:srgbClr val="FFFFFF"/>
                                </a:solidFill>
                              </wps:spPr>
                              <wps:txbx>
                                <w:txbxContent>
                                  <w:p w14:paraId="2B04908F" w14:textId="77777777" w:rsidR="00B228EB" w:rsidRPr="00C80486" w:rsidRDefault="00B228EB" w:rsidP="00C80486">
                                    <w:pPr>
                                      <w:pStyle w:val="af"/>
                                      <w:spacing w:before="0" w:beforeAutospacing="0" w:after="0" w:afterAutospacing="0"/>
                                      <w:jc w:val="center"/>
                                    </w:pPr>
                                    <w:r w:rsidRPr="00C80486">
                                      <w:rPr>
                                        <w:b/>
                                        <w:bCs/>
                                        <w:color w:val="000000" w:themeColor="text1"/>
                                        <w:kern w:val="24"/>
                                        <w:lang w:val="ru"/>
                                      </w:rPr>
                                      <w:t>12 доений назад</w:t>
                                    </w:r>
                                  </w:p>
                                </w:txbxContent>
                              </wps:txbx>
                              <wps:bodyPr wrap="square" lIns="0" tIns="0" rIns="0" bIns="0">
                                <a:spAutoFit/>
                              </wps:bodyPr>
                            </wps:wsp>
                            <wps:wsp>
                              <wps:cNvPr id="206" name="Прямоугольник 206"/>
                              <wps:cNvSpPr/>
                              <wps:spPr>
                                <a:xfrm>
                                  <a:off x="1666494" y="1245616"/>
                                  <a:ext cx="553212" cy="175260"/>
                                </a:xfrm>
                                <a:prstGeom prst="rect">
                                  <a:avLst/>
                                </a:prstGeom>
                                <a:solidFill>
                                  <a:srgbClr val="FFFFFF"/>
                                </a:solidFill>
                              </wps:spPr>
                              <wps:txbx>
                                <w:txbxContent>
                                  <w:p w14:paraId="222AB0C3" w14:textId="77777777" w:rsidR="00B228EB" w:rsidRPr="00C80486" w:rsidRDefault="00B228EB" w:rsidP="00C80486">
                                    <w:pPr>
                                      <w:pStyle w:val="af"/>
                                      <w:spacing w:before="0" w:beforeAutospacing="0" w:after="0" w:afterAutospacing="0"/>
                                      <w:jc w:val="center"/>
                                    </w:pPr>
                                    <w:r w:rsidRPr="00C80486">
                                      <w:rPr>
                                        <w:b/>
                                        <w:bCs/>
                                        <w:color w:val="000000" w:themeColor="text1"/>
                                        <w:kern w:val="24"/>
                                        <w:lang w:val="ru"/>
                                      </w:rPr>
                                      <w:t>4 дня</w:t>
                                    </w:r>
                                  </w:p>
                                </w:txbxContent>
                              </wps:txbx>
                              <wps:bodyPr wrap="square" lIns="0" tIns="0" rIns="0" bIns="0">
                                <a:spAutoFit/>
                              </wps:bodyPr>
                            </wps:wsp>
                          </wpg:wgp>
                        </a:graphicData>
                      </a:graphic>
                      <wp14:sizeRelH relativeFrom="margin">
                        <wp14:pctWidth>0</wp14:pctWidth>
                      </wp14:sizeRelH>
                      <wp14:sizeRelV relativeFrom="margin">
                        <wp14:pctHeight>0</wp14:pctHeight>
                      </wp14:sizeRelV>
                    </wp:anchor>
                  </w:drawing>
                </mc:Choice>
                <mc:Fallback>
                  <w:pict>
                    <v:group w14:anchorId="3A4B114A" id="Группа 4" o:spid="_x0000_s1026" style="position:absolute;margin-left:20.9pt;margin-top:8.85pt;width:176.6pt;height:135.45pt;z-index:251659264;mso-width-relative:margin;mso-height-relative:margin" coordorigin="-482,-86" coordsize="22679,17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k7rwIAAGIIAAAOAAAAZHJzL2Uyb0RvYy54bWzcls1q3DAQx++FvoPQPbGtXTuOiTeUphsK&#10;pQ2kfQCtLXsNtqVK2vXmVui10EMeoK9Q6KX0I30F5406kj8S0tC0KYTQXfBKljya+f1nxru3v6lK&#10;tGZSFbyOsbftYsTqhKdFncf41cv5VoiR0rROaclrFuMTpvD+7OGDvUZEjPAlL1MmERipVdSIGC+1&#10;FpHjqGTJKqq2uWA1LGZcVlTDVOZOKmkD1qvSIa4bOA2XqZA8YUrB3YNuEc+s/SxjiX6RZYppVMYY&#10;fNP2Ku11Ya7ObI9GuaRiWSS9G/QWXlS0qOHQ0dQB1RStZPGLqapIJFc809sJrxyeZUXCbAwQjede&#10;ieZQ8pWwseRRk4sRE6C9wunWZpPn6yOJijTGxJ1gVNMKRGpPz9+cv21/wPcjmhpGjcgj2HooxbE4&#10;kv2NvJuZsDeZrMwvBIQ2lu7JSJdtNErgJiHBzq5HMEpgzdsh7jQMO/7JEkQyz21NQ+IGGMGGrTAg&#10;wbD85AYTzuCBYxwd/WoEJJW64Kb+jdvxkgpm5VAGxshtOnL7ANzet9/aM6D3qT1rv56/a7+3n9sv&#10;CKLtONpHR4gqUsDzGoLXkxhQesR3J54/oPRJYDN5xEAjIZU+ZLxCZhBjCYVg85OunykN+sHWYYs5&#10;XfGySOdFWdqJzBePS4nWFIpmbj/Gd3jk0jYgPThvRnqz2Ni0UNGCpyfApoGiirF6vaKSYVQ+rYG+&#10;qcBhIIfBoh/Yo8Wjlebzwrpo7HbG4PBeS5OKdyIqwO2L4Xei+n8lKvHccAIMTP57YeCGpEvwQdYg&#10;mMKWTlWf+DvhfVDVNgdviPP/EBdazB+Ia9uPSTco9psr1gtAvl3oBUZdMvUDr29fg7q+PyEX7e+e&#10;1GzX+u9IXdud4UVme0n/0jVvystzW+oXfw1mPwEAAP//AwBQSwMEFAAGAAgAAAAhACcA+cPhAAAA&#10;CQEAAA8AAABkcnMvZG93bnJldi54bWxMj0FPwkAQhe8m/ofNmHiTbUGg1m4JIeqJmAgmhNvQHdqG&#10;7m7TXdry7x1PenzzJu99L1uNphE9db52VkE8iUCQLZyubange//+lIDwAa3GxllScCMPq/z+LsNU&#10;u8F+Ub8LpeAQ61NUUIXQplL6oiKDfuJasuydXWcwsOxKqTscONw0chpFC2mwttxQYUubiorL7moU&#10;fAw4rGfxW7+9nDe3437+edjGpNTjw7h+BRFoDH/P8IvP6JAz08ldrfaiUfAcM3ng+3IJgv3Zy5y3&#10;nRRMk2QBMs/k/wX5DwAAAP//AwBQSwECLQAUAAYACAAAACEAtoM4kv4AAADhAQAAEwAAAAAAAAAA&#10;AAAAAAAAAAAAW0NvbnRlbnRfVHlwZXNdLnhtbFBLAQItABQABgAIAAAAIQA4/SH/1gAAAJQBAAAL&#10;AAAAAAAAAAAAAAAAAC8BAABfcmVscy8ucmVsc1BLAQItABQABgAIAAAAIQAhbVk7rwIAAGIIAAAO&#10;AAAAAAAAAAAAAAAAAC4CAABkcnMvZTJvRG9jLnhtbFBLAQItABQABgAIAAAAIQAnAPnD4QAAAAkB&#10;AAAPAAAAAAAAAAAAAAAAAAkFAABkcnMvZG93bnJldi54bWxQSwUGAAAAAAQABADzAAAAFwYAAAAA&#10;">
                      <v:rect id="Прямоугольник 204" o:spid="_x0000_s1027" style="position:absolute;left:-482;top:-86;width:12503;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GG08MA&#10;AADcAAAADwAAAGRycy9kb3ducmV2LnhtbESPQYvCMBSE7wv+h/AEb2tqdbVUo+iCsEerXrw9mmdb&#10;bV5Kk9W6v94ICx6HmfmGWaw6U4sbta6yrGA0jEAQ51ZXXCg4HrafCQjnkTXWlknBgxyslr2PBaba&#10;3jmj294XIkDYpaig9L5JpXR5SQbd0DbEwTvb1qAPsi2kbvEe4KaWcRRNpcGKw0KJDX2XlF/3v0bB&#10;DjdZPU4O66+kmMWn6eiiu+xPqUG/W89BeOr8O/zf/tEK4mgCrzPh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GG08MAAADcAAAADwAAAAAAAAAAAAAAAACYAgAAZHJzL2Rv&#10;d25yZXYueG1sUEsFBgAAAAAEAAQA9QAAAIgDAAAAAA==&#10;" stroked="f">
                        <v:textbox style="mso-fit-shape-to-text:t" inset="0,0,0,0">
                          <w:txbxContent>
                            <w:p w14:paraId="28073EEC" w14:textId="77777777" w:rsidR="00B228EB" w:rsidRPr="00C80486" w:rsidRDefault="00B228EB" w:rsidP="00C80486">
                              <w:pPr>
                                <w:pStyle w:val="af"/>
                                <w:spacing w:before="0" w:beforeAutospacing="0" w:after="0" w:afterAutospacing="0"/>
                                <w:jc w:val="center"/>
                              </w:pPr>
                              <w:r w:rsidRPr="00C80486">
                                <w:rPr>
                                  <w:b/>
                                  <w:bCs/>
                                  <w:color w:val="000000" w:themeColor="text1"/>
                                  <w:kern w:val="24"/>
                                  <w:lang w:val="ru"/>
                                </w:rPr>
                                <w:t>Текущее доение</w:t>
                              </w:r>
                            </w:p>
                          </w:txbxContent>
                        </v:textbox>
                      </v:rect>
                      <v:rect id="Прямоугольник 205" o:spid="_x0000_s1028" style="position:absolute;left:2108;top:11860;width:6642;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0jSMMA&#10;AADcAAAADwAAAGRycy9kb3ducmV2LnhtbESPQYvCMBSE78L+h/AW9qapXXRLNYorCB6t9bK3R/Ns&#10;q81LabJa/fVGEDwOM/MNM1/2phEX6lxtWcF4FIEgLqyuuVRwyDfDBITzyBoby6TgRg6Wi4/BHFNt&#10;r5zRZe9LESDsUlRQed+mUrqiIoNuZFvi4B1tZ9AH2ZVSd3gNcNPIOIqm0mDNYaHCltYVFef9v1Gw&#10;w9+s+U7y1SQpf+K/6fik++yu1Ndnv5qB8NT7d/jV3moFcTSB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0jSMMAAADcAAAADwAAAAAAAAAAAAAAAACYAgAAZHJzL2Rv&#10;d25yZXYueG1sUEsFBgAAAAAEAAQA9QAAAIgDAAAAAA==&#10;" stroked="f">
                        <v:textbox style="mso-fit-shape-to-text:t" inset="0,0,0,0">
                          <w:txbxContent>
                            <w:p w14:paraId="2B04908F" w14:textId="77777777" w:rsidR="00B228EB" w:rsidRPr="00C80486" w:rsidRDefault="00B228EB" w:rsidP="00C80486">
                              <w:pPr>
                                <w:pStyle w:val="af"/>
                                <w:spacing w:before="0" w:beforeAutospacing="0" w:after="0" w:afterAutospacing="0"/>
                                <w:jc w:val="center"/>
                              </w:pPr>
                              <w:r w:rsidRPr="00C80486">
                                <w:rPr>
                                  <w:b/>
                                  <w:bCs/>
                                  <w:color w:val="000000" w:themeColor="text1"/>
                                  <w:kern w:val="24"/>
                                  <w:lang w:val="ru"/>
                                </w:rPr>
                                <w:t>12 доений назад</w:t>
                              </w:r>
                            </w:p>
                          </w:txbxContent>
                        </v:textbox>
                      </v:rect>
                      <v:rect id="Прямоугольник 206" o:spid="_x0000_s1029" style="position:absolute;left:16664;top:12456;width:5533;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9P8UA&#10;AADcAAAADwAAAGRycy9kb3ducmV2LnhtbESPQWuDQBSE74H+h+UVckvWWGrFZBNsoJBjNb309nBf&#10;1dR9K+5GTX59t1DocZiZb5jdYTadGGlwrWUFm3UEgriyuuVawcf5bZWCcB5ZY2eZFNzIwWH/sNhh&#10;pu3EBY2lr0WAsMtQQeN9n0npqoYMurXtiYP3ZQeDPsihlnrAKcBNJ+MoSqTBlsNCgz0dG6q+y6tR&#10;8I6vRfeUnvPntH6JP5PNRc/FXanl45xvQXia/X/4r33SCuIogd8z4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X70/xQAAANwAAAAPAAAAAAAAAAAAAAAAAJgCAABkcnMv&#10;ZG93bnJldi54bWxQSwUGAAAAAAQABAD1AAAAigMAAAAA&#10;" stroked="f">
                        <v:textbox style="mso-fit-shape-to-text:t" inset="0,0,0,0">
                          <w:txbxContent>
                            <w:p w14:paraId="222AB0C3" w14:textId="77777777" w:rsidR="00B228EB" w:rsidRPr="00C80486" w:rsidRDefault="00B228EB" w:rsidP="00C80486">
                              <w:pPr>
                                <w:pStyle w:val="af"/>
                                <w:spacing w:before="0" w:beforeAutospacing="0" w:after="0" w:afterAutospacing="0"/>
                                <w:jc w:val="center"/>
                              </w:pPr>
                              <w:r w:rsidRPr="00C80486">
                                <w:rPr>
                                  <w:b/>
                                  <w:bCs/>
                                  <w:color w:val="000000" w:themeColor="text1"/>
                                  <w:kern w:val="24"/>
                                  <w:lang w:val="ru"/>
                                </w:rPr>
                                <w:t>4 дня</w:t>
                              </w:r>
                            </w:p>
                          </w:txbxContent>
                        </v:textbox>
                      </v:rect>
                    </v:group>
                  </w:pict>
                </mc:Fallback>
              </mc:AlternateContent>
            </w:r>
            <w:r w:rsidR="00B671F2" w:rsidRPr="00847C67">
              <w:rPr>
                <w:noProof/>
                <w:sz w:val="22"/>
                <w:lang w:val="ru-RU" w:eastAsia="ru-RU" w:bidi="ar-SA"/>
              </w:rPr>
              <w:drawing>
                <wp:inline distT="0" distB="0" distL="0" distR="0" wp14:anchorId="5F0C5E7B" wp14:editId="78918D17">
                  <wp:extent cx="2618105" cy="2740025"/>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2004308490" name="Picture 5"/>
                          <pic:cNvPicPr/>
                        </pic:nvPicPr>
                        <pic:blipFill>
                          <a:blip r:embed="rId7"/>
                          <a:stretch>
                            <a:fillRect/>
                          </a:stretch>
                        </pic:blipFill>
                        <pic:spPr>
                          <a:xfrm>
                            <a:off x="0" y="0"/>
                            <a:ext cx="2618105" cy="2740025"/>
                          </a:xfrm>
                          <a:prstGeom prst="rect">
                            <a:avLst/>
                          </a:prstGeom>
                        </pic:spPr>
                      </pic:pic>
                    </a:graphicData>
                  </a:graphic>
                </wp:inline>
              </w:drawing>
            </w:r>
          </w:p>
        </w:tc>
      </w:tr>
      <w:tr w:rsidR="00F8426D" w14:paraId="62DC6D5C" w14:textId="77777777" w:rsidTr="00C80486">
        <w:tc>
          <w:tcPr>
            <w:tcW w:w="1925" w:type="dxa"/>
            <w:tcBorders>
              <w:top w:val="single" w:sz="4" w:space="0" w:color="auto"/>
              <w:left w:val="single" w:sz="4" w:space="0" w:color="auto"/>
            </w:tcBorders>
            <w:shd w:val="clear" w:color="auto" w:fill="FFFFFF"/>
          </w:tcPr>
          <w:p w14:paraId="5A6AB584"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szCs w:val="24"/>
                <w:lang w:val="ru"/>
              </w:rPr>
              <w:t>26.12.2000 г.</w:t>
            </w:r>
          </w:p>
        </w:tc>
        <w:tc>
          <w:tcPr>
            <w:tcW w:w="2242" w:type="dxa"/>
            <w:tcBorders>
              <w:top w:val="single" w:sz="4" w:space="0" w:color="auto"/>
              <w:left w:val="single" w:sz="4" w:space="0" w:color="auto"/>
            </w:tcBorders>
            <w:shd w:val="clear" w:color="auto" w:fill="FFFFFF"/>
          </w:tcPr>
          <w:p w14:paraId="4AC272FA"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y</w:t>
            </w:r>
            <w:r w:rsidRPr="00847C67">
              <w:rPr>
                <w:rFonts w:ascii="Times New Roman" w:hAnsi="Times New Roman" w:cs="Times New Roman"/>
                <w:szCs w:val="24"/>
                <w:vertAlign w:val="subscript"/>
                <w:lang w:val="ru"/>
              </w:rPr>
              <w:t>i</w:t>
            </w:r>
            <w:r w:rsidRPr="00847C67">
              <w:rPr>
                <w:rFonts w:ascii="Times New Roman" w:hAnsi="Times New Roman" w:cs="Times New Roman"/>
                <w:szCs w:val="24"/>
                <w:lang w:val="ru"/>
              </w:rPr>
              <w:t xml:space="preserve"> = 10,7</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20C1BB7C"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t</w:t>
            </w:r>
            <w:r w:rsidRPr="00847C67">
              <w:rPr>
                <w:rFonts w:ascii="Times New Roman" w:hAnsi="Times New Roman" w:cs="Times New Roman"/>
                <w:i/>
                <w:iCs/>
                <w:szCs w:val="24"/>
                <w:vertAlign w:val="subscript"/>
                <w:lang w:val="ru"/>
              </w:rPr>
              <w:t>i</w:t>
            </w:r>
            <w:r w:rsidRPr="00847C67">
              <w:rPr>
                <w:rFonts w:ascii="Times New Roman" w:hAnsi="Times New Roman" w:cs="Times New Roman"/>
                <w:szCs w:val="24"/>
                <w:lang w:val="ru"/>
              </w:rPr>
              <w:t xml:space="preserve"> = 6,50</w:t>
            </w:r>
          </w:p>
        </w:tc>
        <w:tc>
          <w:tcPr>
            <w:tcW w:w="4123" w:type="dxa"/>
            <w:vMerge/>
            <w:tcBorders>
              <w:left w:val="single" w:sz="4" w:space="0" w:color="auto"/>
            </w:tcBorders>
            <w:shd w:val="clear" w:color="auto" w:fill="FFFFFF"/>
          </w:tcPr>
          <w:p w14:paraId="434255A5" w14:textId="77777777" w:rsidR="001F0C50" w:rsidRPr="00847C67" w:rsidRDefault="001F0C50" w:rsidP="00C80486">
            <w:pPr>
              <w:keepNext/>
              <w:keepLines/>
              <w:ind w:left="57" w:right="57"/>
              <w:rPr>
                <w:sz w:val="22"/>
              </w:rPr>
            </w:pPr>
          </w:p>
        </w:tc>
      </w:tr>
      <w:tr w:rsidR="00F8426D" w14:paraId="719B126C" w14:textId="77777777" w:rsidTr="00C80486">
        <w:tc>
          <w:tcPr>
            <w:tcW w:w="1925" w:type="dxa"/>
            <w:tcBorders>
              <w:top w:val="single" w:sz="4" w:space="0" w:color="auto"/>
              <w:left w:val="single" w:sz="4" w:space="0" w:color="auto"/>
            </w:tcBorders>
            <w:shd w:val="clear" w:color="auto" w:fill="FFFFFF"/>
          </w:tcPr>
          <w:p w14:paraId="3D5C5B22" w14:textId="77777777" w:rsidR="001F0C50" w:rsidRPr="00847C67" w:rsidRDefault="001F0C50" w:rsidP="00C80486">
            <w:pPr>
              <w:keepNext/>
              <w:keepLines/>
              <w:ind w:left="57" w:right="57"/>
              <w:rPr>
                <w:sz w:val="22"/>
              </w:rPr>
            </w:pPr>
          </w:p>
        </w:tc>
        <w:tc>
          <w:tcPr>
            <w:tcW w:w="2242" w:type="dxa"/>
            <w:tcBorders>
              <w:top w:val="single" w:sz="4" w:space="0" w:color="auto"/>
              <w:left w:val="single" w:sz="4" w:space="0" w:color="auto"/>
            </w:tcBorders>
            <w:shd w:val="clear" w:color="auto" w:fill="FFFFFF"/>
          </w:tcPr>
          <w:p w14:paraId="1B20F2BB"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y</w:t>
            </w:r>
            <w:r w:rsidRPr="00847C67">
              <w:rPr>
                <w:rFonts w:ascii="Times New Roman" w:hAnsi="Times New Roman" w:cs="Times New Roman"/>
                <w:szCs w:val="24"/>
                <w:vertAlign w:val="subscript"/>
                <w:lang w:val="ru"/>
              </w:rPr>
              <w:t>i</w:t>
            </w:r>
            <w:r w:rsidRPr="00847C67">
              <w:rPr>
                <w:rFonts w:ascii="Times New Roman" w:hAnsi="Times New Roman" w:cs="Times New Roman"/>
                <w:szCs w:val="24"/>
                <w:lang w:val="ru"/>
              </w:rPr>
              <w:t xml:space="preserve"> = 10,1</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5A0CBF6E"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t</w:t>
            </w:r>
            <w:r w:rsidRPr="00847C67">
              <w:rPr>
                <w:rFonts w:ascii="Times New Roman" w:hAnsi="Times New Roman" w:cs="Times New Roman"/>
                <w:i/>
                <w:iCs/>
                <w:szCs w:val="24"/>
                <w:vertAlign w:val="subscript"/>
                <w:lang w:val="ru"/>
              </w:rPr>
              <w:t>i</w:t>
            </w:r>
            <w:r w:rsidRPr="00847C67">
              <w:rPr>
                <w:rFonts w:ascii="Times New Roman" w:hAnsi="Times New Roman" w:cs="Times New Roman"/>
                <w:szCs w:val="24"/>
                <w:lang w:val="ru"/>
              </w:rPr>
              <w:t xml:space="preserve"> = 6,03</w:t>
            </w:r>
          </w:p>
        </w:tc>
        <w:tc>
          <w:tcPr>
            <w:tcW w:w="4123" w:type="dxa"/>
            <w:vMerge/>
            <w:tcBorders>
              <w:left w:val="single" w:sz="4" w:space="0" w:color="auto"/>
            </w:tcBorders>
            <w:shd w:val="clear" w:color="auto" w:fill="FFFFFF"/>
          </w:tcPr>
          <w:p w14:paraId="3618D473" w14:textId="77777777" w:rsidR="001F0C50" w:rsidRPr="00847C67" w:rsidRDefault="001F0C50" w:rsidP="00C80486">
            <w:pPr>
              <w:keepNext/>
              <w:keepLines/>
              <w:ind w:left="57" w:right="57"/>
              <w:rPr>
                <w:sz w:val="22"/>
              </w:rPr>
            </w:pPr>
          </w:p>
        </w:tc>
      </w:tr>
      <w:tr w:rsidR="00F8426D" w14:paraId="58663DAB" w14:textId="77777777" w:rsidTr="00C80486">
        <w:tc>
          <w:tcPr>
            <w:tcW w:w="1925" w:type="dxa"/>
            <w:tcBorders>
              <w:top w:val="single" w:sz="4" w:space="0" w:color="auto"/>
              <w:left w:val="single" w:sz="4" w:space="0" w:color="auto"/>
            </w:tcBorders>
            <w:shd w:val="clear" w:color="auto" w:fill="FFFFFF"/>
          </w:tcPr>
          <w:p w14:paraId="651EA07C" w14:textId="77777777" w:rsidR="001F0C50" w:rsidRPr="00847C67" w:rsidRDefault="001F0C50" w:rsidP="00C80486">
            <w:pPr>
              <w:keepNext/>
              <w:keepLines/>
              <w:ind w:left="57" w:right="57"/>
              <w:rPr>
                <w:sz w:val="22"/>
              </w:rPr>
            </w:pPr>
          </w:p>
        </w:tc>
        <w:tc>
          <w:tcPr>
            <w:tcW w:w="2242" w:type="dxa"/>
            <w:tcBorders>
              <w:top w:val="single" w:sz="4" w:space="0" w:color="auto"/>
              <w:left w:val="single" w:sz="4" w:space="0" w:color="auto"/>
            </w:tcBorders>
            <w:shd w:val="clear" w:color="auto" w:fill="FFFFFF"/>
          </w:tcPr>
          <w:p w14:paraId="62FF9A93"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y</w:t>
            </w:r>
            <w:r w:rsidRPr="00847C67">
              <w:rPr>
                <w:rFonts w:ascii="Times New Roman" w:hAnsi="Times New Roman" w:cs="Times New Roman"/>
                <w:szCs w:val="24"/>
                <w:vertAlign w:val="subscript"/>
                <w:lang w:val="ru"/>
              </w:rPr>
              <w:t>i</w:t>
            </w:r>
            <w:r w:rsidRPr="00847C67">
              <w:rPr>
                <w:rFonts w:ascii="Times New Roman" w:hAnsi="Times New Roman" w:cs="Times New Roman"/>
                <w:szCs w:val="24"/>
                <w:lang w:val="ru"/>
              </w:rPr>
              <w:t xml:space="preserve"> = 13,2</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02D9D7F7"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t</w:t>
            </w:r>
            <w:r w:rsidRPr="00847C67">
              <w:rPr>
                <w:rFonts w:ascii="Times New Roman" w:hAnsi="Times New Roman" w:cs="Times New Roman"/>
                <w:i/>
                <w:iCs/>
                <w:szCs w:val="24"/>
                <w:vertAlign w:val="subscript"/>
                <w:lang w:val="ru"/>
              </w:rPr>
              <w:t>i</w:t>
            </w:r>
            <w:r w:rsidRPr="00847C67">
              <w:rPr>
                <w:rFonts w:ascii="Times New Roman" w:hAnsi="Times New Roman" w:cs="Times New Roman"/>
                <w:szCs w:val="24"/>
                <w:lang w:val="ru"/>
              </w:rPr>
              <w:t xml:space="preserve"> = 7,80</w:t>
            </w:r>
          </w:p>
        </w:tc>
        <w:tc>
          <w:tcPr>
            <w:tcW w:w="4123" w:type="dxa"/>
            <w:vMerge/>
            <w:tcBorders>
              <w:left w:val="single" w:sz="4" w:space="0" w:color="auto"/>
            </w:tcBorders>
            <w:shd w:val="clear" w:color="auto" w:fill="FFFFFF"/>
          </w:tcPr>
          <w:p w14:paraId="7A3EDB0B" w14:textId="77777777" w:rsidR="001F0C50" w:rsidRPr="00847C67" w:rsidRDefault="001F0C50" w:rsidP="00C80486">
            <w:pPr>
              <w:keepNext/>
              <w:keepLines/>
              <w:ind w:left="57" w:right="57"/>
              <w:rPr>
                <w:sz w:val="22"/>
              </w:rPr>
            </w:pPr>
          </w:p>
        </w:tc>
      </w:tr>
      <w:tr w:rsidR="00F8426D" w14:paraId="4D5D4F4C" w14:textId="77777777" w:rsidTr="00C80486">
        <w:tc>
          <w:tcPr>
            <w:tcW w:w="1925" w:type="dxa"/>
            <w:tcBorders>
              <w:top w:val="single" w:sz="4" w:space="0" w:color="auto"/>
              <w:left w:val="single" w:sz="4" w:space="0" w:color="auto"/>
            </w:tcBorders>
            <w:shd w:val="clear" w:color="auto" w:fill="FFFFFF"/>
          </w:tcPr>
          <w:p w14:paraId="65589FA9"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szCs w:val="24"/>
                <w:lang w:val="ru"/>
              </w:rPr>
              <w:t>25.12.2000 г.</w:t>
            </w:r>
          </w:p>
        </w:tc>
        <w:tc>
          <w:tcPr>
            <w:tcW w:w="2242" w:type="dxa"/>
            <w:tcBorders>
              <w:top w:val="single" w:sz="4" w:space="0" w:color="auto"/>
              <w:left w:val="single" w:sz="4" w:space="0" w:color="auto"/>
            </w:tcBorders>
            <w:shd w:val="clear" w:color="auto" w:fill="FFFFFF"/>
          </w:tcPr>
          <w:p w14:paraId="13F20EBB"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y</w:t>
            </w:r>
            <w:r w:rsidRPr="00847C67">
              <w:rPr>
                <w:rFonts w:ascii="Times New Roman" w:hAnsi="Times New Roman" w:cs="Times New Roman"/>
                <w:szCs w:val="24"/>
                <w:vertAlign w:val="subscript"/>
                <w:lang w:val="ru"/>
              </w:rPr>
              <w:t>i</w:t>
            </w:r>
            <w:r w:rsidRPr="00847C67">
              <w:rPr>
                <w:rFonts w:ascii="Times New Roman" w:hAnsi="Times New Roman" w:cs="Times New Roman"/>
                <w:szCs w:val="24"/>
                <w:lang w:val="ru"/>
              </w:rPr>
              <w:t xml:space="preserve"> = 9,6</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482BEAD5"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t</w:t>
            </w:r>
            <w:r w:rsidRPr="00847C67">
              <w:rPr>
                <w:rFonts w:ascii="Times New Roman" w:hAnsi="Times New Roman" w:cs="Times New Roman"/>
                <w:i/>
                <w:iCs/>
                <w:szCs w:val="24"/>
                <w:vertAlign w:val="subscript"/>
                <w:lang w:val="ru"/>
              </w:rPr>
              <w:t>i</w:t>
            </w:r>
            <w:r w:rsidRPr="00847C67">
              <w:rPr>
                <w:rFonts w:ascii="Times New Roman" w:hAnsi="Times New Roman" w:cs="Times New Roman"/>
                <w:szCs w:val="24"/>
                <w:lang w:val="ru"/>
              </w:rPr>
              <w:t xml:space="preserve"> = 6,00</w:t>
            </w:r>
          </w:p>
        </w:tc>
        <w:tc>
          <w:tcPr>
            <w:tcW w:w="4123" w:type="dxa"/>
            <w:vMerge/>
            <w:tcBorders>
              <w:left w:val="single" w:sz="4" w:space="0" w:color="auto"/>
            </w:tcBorders>
            <w:shd w:val="clear" w:color="auto" w:fill="FFFFFF"/>
          </w:tcPr>
          <w:p w14:paraId="57DCD17B" w14:textId="77777777" w:rsidR="001F0C50" w:rsidRPr="00847C67" w:rsidRDefault="001F0C50" w:rsidP="00C80486">
            <w:pPr>
              <w:keepNext/>
              <w:keepLines/>
              <w:ind w:left="57" w:right="57"/>
              <w:rPr>
                <w:sz w:val="22"/>
              </w:rPr>
            </w:pPr>
          </w:p>
        </w:tc>
      </w:tr>
      <w:tr w:rsidR="00F8426D" w14:paraId="2072D1F4" w14:textId="77777777" w:rsidTr="00C80486">
        <w:tc>
          <w:tcPr>
            <w:tcW w:w="1925" w:type="dxa"/>
            <w:tcBorders>
              <w:top w:val="single" w:sz="4" w:space="0" w:color="auto"/>
              <w:left w:val="single" w:sz="4" w:space="0" w:color="auto"/>
            </w:tcBorders>
            <w:shd w:val="clear" w:color="auto" w:fill="FFFFFF"/>
          </w:tcPr>
          <w:p w14:paraId="0FB7FADE" w14:textId="77777777" w:rsidR="001F0C50" w:rsidRPr="00847C67" w:rsidRDefault="001F0C50" w:rsidP="00C80486">
            <w:pPr>
              <w:keepNext/>
              <w:keepLines/>
              <w:ind w:left="57" w:right="57"/>
              <w:rPr>
                <w:sz w:val="22"/>
              </w:rPr>
            </w:pPr>
          </w:p>
        </w:tc>
        <w:tc>
          <w:tcPr>
            <w:tcW w:w="2242" w:type="dxa"/>
            <w:tcBorders>
              <w:top w:val="single" w:sz="4" w:space="0" w:color="auto"/>
              <w:left w:val="single" w:sz="4" w:space="0" w:color="auto"/>
            </w:tcBorders>
            <w:shd w:val="clear" w:color="auto" w:fill="FFFFFF"/>
          </w:tcPr>
          <w:p w14:paraId="201FCB7A"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y</w:t>
            </w:r>
            <w:r w:rsidRPr="00847C67">
              <w:rPr>
                <w:rFonts w:ascii="Times New Roman" w:hAnsi="Times New Roman" w:cs="Times New Roman"/>
                <w:szCs w:val="24"/>
                <w:vertAlign w:val="subscript"/>
                <w:lang w:val="ru"/>
              </w:rPr>
              <w:t>i</w:t>
            </w:r>
            <w:r w:rsidRPr="00847C67">
              <w:rPr>
                <w:rFonts w:ascii="Times New Roman" w:hAnsi="Times New Roman" w:cs="Times New Roman"/>
                <w:szCs w:val="24"/>
                <w:lang w:val="ru"/>
              </w:rPr>
              <w:t xml:space="preserve"> = 12,5</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7ECDBCF7"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t</w:t>
            </w:r>
            <w:r w:rsidRPr="00847C67">
              <w:rPr>
                <w:rFonts w:ascii="Times New Roman" w:hAnsi="Times New Roman" w:cs="Times New Roman"/>
                <w:i/>
                <w:iCs/>
                <w:szCs w:val="24"/>
                <w:vertAlign w:val="subscript"/>
                <w:lang w:val="ru"/>
              </w:rPr>
              <w:t>i</w:t>
            </w:r>
            <w:r w:rsidRPr="00847C67">
              <w:rPr>
                <w:rFonts w:ascii="Times New Roman" w:hAnsi="Times New Roman" w:cs="Times New Roman"/>
                <w:szCs w:val="24"/>
                <w:lang w:val="ru"/>
              </w:rPr>
              <w:t xml:space="preserve"> = 7,02</w:t>
            </w:r>
          </w:p>
        </w:tc>
        <w:tc>
          <w:tcPr>
            <w:tcW w:w="4123" w:type="dxa"/>
            <w:vMerge/>
            <w:tcBorders>
              <w:left w:val="single" w:sz="4" w:space="0" w:color="auto"/>
            </w:tcBorders>
            <w:shd w:val="clear" w:color="auto" w:fill="FFFFFF"/>
          </w:tcPr>
          <w:p w14:paraId="35D75208" w14:textId="77777777" w:rsidR="001F0C50" w:rsidRPr="00847C67" w:rsidRDefault="001F0C50" w:rsidP="00C80486">
            <w:pPr>
              <w:keepNext/>
              <w:keepLines/>
              <w:ind w:left="57" w:right="57"/>
              <w:rPr>
                <w:sz w:val="22"/>
              </w:rPr>
            </w:pPr>
          </w:p>
        </w:tc>
      </w:tr>
      <w:tr w:rsidR="00F8426D" w14:paraId="06EB9795" w14:textId="77777777" w:rsidTr="00C80486">
        <w:tc>
          <w:tcPr>
            <w:tcW w:w="1925" w:type="dxa"/>
            <w:tcBorders>
              <w:top w:val="single" w:sz="4" w:space="0" w:color="auto"/>
              <w:left w:val="single" w:sz="4" w:space="0" w:color="auto"/>
            </w:tcBorders>
            <w:shd w:val="clear" w:color="auto" w:fill="FFFFFF"/>
          </w:tcPr>
          <w:p w14:paraId="6FED3755" w14:textId="77777777" w:rsidR="001F0C50" w:rsidRPr="00847C67" w:rsidRDefault="001F0C50" w:rsidP="00C80486">
            <w:pPr>
              <w:keepNext/>
              <w:keepLines/>
              <w:ind w:left="57" w:right="57"/>
              <w:rPr>
                <w:sz w:val="22"/>
              </w:rPr>
            </w:pPr>
          </w:p>
        </w:tc>
        <w:tc>
          <w:tcPr>
            <w:tcW w:w="2242" w:type="dxa"/>
            <w:tcBorders>
              <w:top w:val="single" w:sz="4" w:space="0" w:color="auto"/>
              <w:left w:val="single" w:sz="4" w:space="0" w:color="auto"/>
            </w:tcBorders>
            <w:shd w:val="clear" w:color="auto" w:fill="FFFFFF"/>
          </w:tcPr>
          <w:p w14:paraId="7A70B2D5"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y</w:t>
            </w:r>
            <w:r w:rsidRPr="00847C67">
              <w:rPr>
                <w:rFonts w:ascii="Times New Roman" w:hAnsi="Times New Roman" w:cs="Times New Roman"/>
                <w:szCs w:val="24"/>
                <w:vertAlign w:val="subscript"/>
                <w:lang w:val="ru"/>
              </w:rPr>
              <w:t>i</w:t>
            </w:r>
            <w:r w:rsidRPr="00847C67">
              <w:rPr>
                <w:rFonts w:ascii="Times New Roman" w:hAnsi="Times New Roman" w:cs="Times New Roman"/>
                <w:szCs w:val="24"/>
                <w:lang w:val="ru"/>
              </w:rPr>
              <w:t xml:space="preserve"> = 11,9</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5089986E"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t</w:t>
            </w:r>
            <w:r w:rsidRPr="00847C67">
              <w:rPr>
                <w:rFonts w:ascii="Times New Roman" w:hAnsi="Times New Roman" w:cs="Times New Roman"/>
                <w:i/>
                <w:iCs/>
                <w:szCs w:val="24"/>
                <w:vertAlign w:val="subscript"/>
                <w:lang w:val="ru"/>
              </w:rPr>
              <w:t>i</w:t>
            </w:r>
            <w:r w:rsidRPr="00847C67">
              <w:rPr>
                <w:rFonts w:ascii="Times New Roman" w:hAnsi="Times New Roman" w:cs="Times New Roman"/>
                <w:szCs w:val="24"/>
                <w:lang w:val="ru"/>
              </w:rPr>
              <w:t xml:space="preserve"> = 6,50</w:t>
            </w:r>
          </w:p>
        </w:tc>
        <w:tc>
          <w:tcPr>
            <w:tcW w:w="4123" w:type="dxa"/>
            <w:vMerge/>
            <w:tcBorders>
              <w:left w:val="single" w:sz="4" w:space="0" w:color="auto"/>
            </w:tcBorders>
            <w:shd w:val="clear" w:color="auto" w:fill="FFFFFF"/>
          </w:tcPr>
          <w:p w14:paraId="49A981F6" w14:textId="77777777" w:rsidR="001F0C50" w:rsidRPr="00847C67" w:rsidRDefault="001F0C50" w:rsidP="00C80486">
            <w:pPr>
              <w:keepNext/>
              <w:keepLines/>
              <w:ind w:left="57" w:right="57"/>
              <w:rPr>
                <w:sz w:val="22"/>
              </w:rPr>
            </w:pPr>
          </w:p>
        </w:tc>
      </w:tr>
      <w:tr w:rsidR="00F8426D" w14:paraId="314AD8DD" w14:textId="77777777" w:rsidTr="00C80486">
        <w:tc>
          <w:tcPr>
            <w:tcW w:w="1925" w:type="dxa"/>
            <w:tcBorders>
              <w:top w:val="single" w:sz="4" w:space="0" w:color="auto"/>
              <w:left w:val="single" w:sz="4" w:space="0" w:color="auto"/>
            </w:tcBorders>
            <w:shd w:val="clear" w:color="auto" w:fill="FFFFFF"/>
          </w:tcPr>
          <w:p w14:paraId="1722E11C" w14:textId="77777777" w:rsidR="001F0C50" w:rsidRPr="00847C67" w:rsidRDefault="001F0C50" w:rsidP="00C80486">
            <w:pPr>
              <w:keepNext/>
              <w:keepLines/>
              <w:ind w:left="57" w:right="57"/>
              <w:rPr>
                <w:sz w:val="22"/>
              </w:rPr>
            </w:pPr>
          </w:p>
        </w:tc>
        <w:tc>
          <w:tcPr>
            <w:tcW w:w="2242" w:type="dxa"/>
            <w:tcBorders>
              <w:top w:val="single" w:sz="4" w:space="0" w:color="auto"/>
              <w:left w:val="single" w:sz="4" w:space="0" w:color="auto"/>
            </w:tcBorders>
            <w:shd w:val="clear" w:color="auto" w:fill="FFFFFF"/>
          </w:tcPr>
          <w:p w14:paraId="3022A891"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y</w:t>
            </w:r>
            <w:r w:rsidRPr="00847C67">
              <w:rPr>
                <w:rFonts w:ascii="Times New Roman" w:hAnsi="Times New Roman" w:cs="Times New Roman"/>
                <w:szCs w:val="24"/>
                <w:vertAlign w:val="subscript"/>
                <w:lang w:val="ru"/>
              </w:rPr>
              <w:t>i</w:t>
            </w:r>
            <w:r w:rsidRPr="00847C67">
              <w:rPr>
                <w:rFonts w:ascii="Times New Roman" w:hAnsi="Times New Roman" w:cs="Times New Roman"/>
                <w:szCs w:val="24"/>
                <w:lang w:val="ru"/>
              </w:rPr>
              <w:t xml:space="preserve"> = 10,4</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3CA9A1C3"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t</w:t>
            </w:r>
            <w:r w:rsidRPr="00847C67">
              <w:rPr>
                <w:rFonts w:ascii="Times New Roman" w:hAnsi="Times New Roman" w:cs="Times New Roman"/>
                <w:i/>
                <w:iCs/>
                <w:szCs w:val="24"/>
                <w:vertAlign w:val="subscript"/>
                <w:lang w:val="ru"/>
              </w:rPr>
              <w:t>i</w:t>
            </w:r>
            <w:r w:rsidRPr="00847C67">
              <w:rPr>
                <w:rFonts w:ascii="Times New Roman" w:hAnsi="Times New Roman" w:cs="Times New Roman"/>
                <w:szCs w:val="24"/>
                <w:lang w:val="ru"/>
              </w:rPr>
              <w:t xml:space="preserve"> = 6,20</w:t>
            </w:r>
          </w:p>
        </w:tc>
        <w:tc>
          <w:tcPr>
            <w:tcW w:w="4123" w:type="dxa"/>
            <w:vMerge/>
            <w:tcBorders>
              <w:left w:val="single" w:sz="4" w:space="0" w:color="auto"/>
            </w:tcBorders>
            <w:shd w:val="clear" w:color="auto" w:fill="FFFFFF"/>
          </w:tcPr>
          <w:p w14:paraId="52AF7C92" w14:textId="77777777" w:rsidR="001F0C50" w:rsidRPr="00847C67" w:rsidRDefault="001F0C50" w:rsidP="00C80486">
            <w:pPr>
              <w:keepNext/>
              <w:keepLines/>
              <w:ind w:left="57" w:right="57"/>
              <w:rPr>
                <w:sz w:val="22"/>
              </w:rPr>
            </w:pPr>
          </w:p>
        </w:tc>
      </w:tr>
      <w:tr w:rsidR="00F8426D" w14:paraId="177008DB" w14:textId="77777777" w:rsidTr="00C80486">
        <w:tc>
          <w:tcPr>
            <w:tcW w:w="1925" w:type="dxa"/>
            <w:tcBorders>
              <w:top w:val="single" w:sz="4" w:space="0" w:color="auto"/>
              <w:left w:val="single" w:sz="4" w:space="0" w:color="auto"/>
            </w:tcBorders>
            <w:shd w:val="clear" w:color="auto" w:fill="FFFFFF"/>
          </w:tcPr>
          <w:p w14:paraId="1F6E5860"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szCs w:val="24"/>
                <w:lang w:val="ru"/>
              </w:rPr>
              <w:t>24.12.2000 г.</w:t>
            </w:r>
          </w:p>
        </w:tc>
        <w:tc>
          <w:tcPr>
            <w:tcW w:w="2242" w:type="dxa"/>
            <w:tcBorders>
              <w:top w:val="single" w:sz="4" w:space="0" w:color="auto"/>
              <w:left w:val="single" w:sz="4" w:space="0" w:color="auto"/>
            </w:tcBorders>
            <w:shd w:val="clear" w:color="auto" w:fill="FFFFFF"/>
          </w:tcPr>
          <w:p w14:paraId="6741164B"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y</w:t>
            </w:r>
            <w:r w:rsidRPr="00847C67">
              <w:rPr>
                <w:rFonts w:ascii="Times New Roman" w:hAnsi="Times New Roman" w:cs="Times New Roman"/>
                <w:szCs w:val="24"/>
                <w:vertAlign w:val="subscript"/>
                <w:lang w:val="ru"/>
              </w:rPr>
              <w:t>i</w:t>
            </w:r>
            <w:r w:rsidRPr="00847C67">
              <w:rPr>
                <w:rFonts w:ascii="Times New Roman" w:hAnsi="Times New Roman" w:cs="Times New Roman"/>
                <w:szCs w:val="24"/>
                <w:lang w:val="ru"/>
              </w:rPr>
              <w:t xml:space="preserve"> = 11,7</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470116A9"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t</w:t>
            </w:r>
            <w:r w:rsidRPr="00847C67">
              <w:rPr>
                <w:rFonts w:ascii="Times New Roman" w:hAnsi="Times New Roman" w:cs="Times New Roman"/>
                <w:i/>
                <w:iCs/>
                <w:szCs w:val="24"/>
                <w:vertAlign w:val="subscript"/>
                <w:lang w:val="ru"/>
              </w:rPr>
              <w:t>i</w:t>
            </w:r>
            <w:r w:rsidRPr="00847C67">
              <w:rPr>
                <w:rFonts w:ascii="Times New Roman" w:hAnsi="Times New Roman" w:cs="Times New Roman"/>
                <w:szCs w:val="24"/>
                <w:lang w:val="ru"/>
              </w:rPr>
              <w:t xml:space="preserve"> = 6,77</w:t>
            </w:r>
          </w:p>
        </w:tc>
        <w:tc>
          <w:tcPr>
            <w:tcW w:w="4123" w:type="dxa"/>
            <w:vMerge/>
            <w:tcBorders>
              <w:left w:val="single" w:sz="4" w:space="0" w:color="auto"/>
            </w:tcBorders>
            <w:shd w:val="clear" w:color="auto" w:fill="FFFFFF"/>
          </w:tcPr>
          <w:p w14:paraId="0FCF1BF4" w14:textId="77777777" w:rsidR="001F0C50" w:rsidRPr="00847C67" w:rsidRDefault="001F0C50" w:rsidP="00C80486">
            <w:pPr>
              <w:keepNext/>
              <w:keepLines/>
              <w:ind w:left="57" w:right="57"/>
              <w:rPr>
                <w:sz w:val="22"/>
              </w:rPr>
            </w:pPr>
          </w:p>
        </w:tc>
      </w:tr>
      <w:tr w:rsidR="00F8426D" w14:paraId="3BD1E199" w14:textId="77777777" w:rsidTr="00C80486">
        <w:tc>
          <w:tcPr>
            <w:tcW w:w="1925" w:type="dxa"/>
            <w:tcBorders>
              <w:top w:val="single" w:sz="4" w:space="0" w:color="auto"/>
              <w:left w:val="single" w:sz="4" w:space="0" w:color="auto"/>
            </w:tcBorders>
            <w:shd w:val="clear" w:color="auto" w:fill="FFFFFF"/>
          </w:tcPr>
          <w:p w14:paraId="4010694A" w14:textId="77777777" w:rsidR="001F0C50" w:rsidRPr="00847C67" w:rsidRDefault="001F0C50" w:rsidP="00C80486">
            <w:pPr>
              <w:keepNext/>
              <w:keepLines/>
              <w:ind w:left="57" w:right="57"/>
              <w:rPr>
                <w:sz w:val="22"/>
              </w:rPr>
            </w:pPr>
          </w:p>
        </w:tc>
        <w:tc>
          <w:tcPr>
            <w:tcW w:w="2242" w:type="dxa"/>
            <w:tcBorders>
              <w:top w:val="single" w:sz="4" w:space="0" w:color="auto"/>
              <w:left w:val="single" w:sz="4" w:space="0" w:color="auto"/>
            </w:tcBorders>
            <w:shd w:val="clear" w:color="auto" w:fill="FFFFFF"/>
          </w:tcPr>
          <w:p w14:paraId="50A40A68"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y</w:t>
            </w:r>
            <w:r w:rsidRPr="00847C67">
              <w:rPr>
                <w:rFonts w:ascii="Times New Roman" w:hAnsi="Times New Roman" w:cs="Times New Roman"/>
                <w:szCs w:val="24"/>
                <w:vertAlign w:val="subscript"/>
                <w:lang w:val="ru"/>
              </w:rPr>
              <w:t>i</w:t>
            </w:r>
            <w:r w:rsidRPr="00847C67">
              <w:rPr>
                <w:rFonts w:ascii="Times New Roman" w:hAnsi="Times New Roman" w:cs="Times New Roman"/>
                <w:szCs w:val="24"/>
                <w:lang w:val="ru"/>
              </w:rPr>
              <w:t xml:space="preserve"> = 11,0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40301F68"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t</w:t>
            </w:r>
            <w:r w:rsidRPr="00847C67">
              <w:rPr>
                <w:rFonts w:ascii="Times New Roman" w:hAnsi="Times New Roman" w:cs="Times New Roman"/>
                <w:i/>
                <w:iCs/>
                <w:szCs w:val="24"/>
                <w:vertAlign w:val="subscript"/>
                <w:lang w:val="ru"/>
              </w:rPr>
              <w:t>i</w:t>
            </w:r>
            <w:r w:rsidRPr="00847C67">
              <w:rPr>
                <w:rFonts w:ascii="Times New Roman" w:hAnsi="Times New Roman" w:cs="Times New Roman"/>
                <w:szCs w:val="24"/>
                <w:lang w:val="ru"/>
              </w:rPr>
              <w:t xml:space="preserve"> = 6,38</w:t>
            </w:r>
          </w:p>
        </w:tc>
        <w:tc>
          <w:tcPr>
            <w:tcW w:w="4123" w:type="dxa"/>
            <w:vMerge/>
            <w:tcBorders>
              <w:left w:val="single" w:sz="4" w:space="0" w:color="auto"/>
            </w:tcBorders>
            <w:shd w:val="clear" w:color="auto" w:fill="FFFFFF"/>
          </w:tcPr>
          <w:p w14:paraId="1131BAA4" w14:textId="77777777" w:rsidR="001F0C50" w:rsidRPr="00847C67" w:rsidRDefault="001F0C50" w:rsidP="00C80486">
            <w:pPr>
              <w:keepNext/>
              <w:keepLines/>
              <w:ind w:left="57" w:right="57"/>
              <w:rPr>
                <w:sz w:val="22"/>
              </w:rPr>
            </w:pPr>
          </w:p>
        </w:tc>
      </w:tr>
      <w:tr w:rsidR="00F8426D" w14:paraId="1B5C6458" w14:textId="77777777" w:rsidTr="00C80486">
        <w:tc>
          <w:tcPr>
            <w:tcW w:w="1925" w:type="dxa"/>
            <w:tcBorders>
              <w:top w:val="single" w:sz="4" w:space="0" w:color="auto"/>
              <w:left w:val="single" w:sz="4" w:space="0" w:color="auto"/>
            </w:tcBorders>
            <w:shd w:val="clear" w:color="auto" w:fill="FFFFFF"/>
          </w:tcPr>
          <w:p w14:paraId="7DC87103" w14:textId="77777777" w:rsidR="001F0C50" w:rsidRPr="00847C67" w:rsidRDefault="001F0C50" w:rsidP="00C80486">
            <w:pPr>
              <w:keepNext/>
              <w:keepLines/>
              <w:ind w:left="57" w:right="57"/>
              <w:rPr>
                <w:sz w:val="22"/>
              </w:rPr>
            </w:pPr>
          </w:p>
        </w:tc>
        <w:tc>
          <w:tcPr>
            <w:tcW w:w="2242" w:type="dxa"/>
            <w:tcBorders>
              <w:top w:val="single" w:sz="4" w:space="0" w:color="auto"/>
              <w:left w:val="single" w:sz="4" w:space="0" w:color="auto"/>
            </w:tcBorders>
            <w:shd w:val="clear" w:color="auto" w:fill="FFFFFF"/>
          </w:tcPr>
          <w:p w14:paraId="0DA47668"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y</w:t>
            </w:r>
            <w:r w:rsidRPr="00847C67">
              <w:rPr>
                <w:rFonts w:ascii="Times New Roman" w:hAnsi="Times New Roman" w:cs="Times New Roman"/>
                <w:szCs w:val="24"/>
                <w:vertAlign w:val="subscript"/>
                <w:lang w:val="ru"/>
              </w:rPr>
              <w:t>i</w:t>
            </w:r>
            <w:r w:rsidRPr="00847C67">
              <w:rPr>
                <w:rFonts w:ascii="Times New Roman" w:hAnsi="Times New Roman" w:cs="Times New Roman"/>
                <w:szCs w:val="24"/>
                <w:lang w:val="ru"/>
              </w:rPr>
              <w:t xml:space="preserve"> = 10,1</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795F2010"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t</w:t>
            </w:r>
            <w:r w:rsidRPr="00847C67">
              <w:rPr>
                <w:rFonts w:ascii="Times New Roman" w:hAnsi="Times New Roman" w:cs="Times New Roman"/>
                <w:i/>
                <w:iCs/>
                <w:szCs w:val="24"/>
                <w:vertAlign w:val="subscript"/>
                <w:lang w:val="ru"/>
              </w:rPr>
              <w:t>i</w:t>
            </w:r>
            <w:r w:rsidRPr="00847C67">
              <w:rPr>
                <w:rFonts w:ascii="Times New Roman" w:hAnsi="Times New Roman" w:cs="Times New Roman"/>
                <w:szCs w:val="24"/>
                <w:lang w:val="ru"/>
              </w:rPr>
              <w:t xml:space="preserve"> = 6,45</w:t>
            </w:r>
          </w:p>
        </w:tc>
        <w:tc>
          <w:tcPr>
            <w:tcW w:w="4123" w:type="dxa"/>
            <w:vMerge/>
            <w:tcBorders>
              <w:left w:val="single" w:sz="4" w:space="0" w:color="auto"/>
            </w:tcBorders>
            <w:shd w:val="clear" w:color="auto" w:fill="FFFFFF"/>
          </w:tcPr>
          <w:p w14:paraId="515DED10" w14:textId="77777777" w:rsidR="001F0C50" w:rsidRPr="00847C67" w:rsidRDefault="001F0C50" w:rsidP="00C80486">
            <w:pPr>
              <w:keepNext/>
              <w:keepLines/>
              <w:ind w:left="57" w:right="57"/>
              <w:rPr>
                <w:sz w:val="22"/>
              </w:rPr>
            </w:pPr>
          </w:p>
        </w:tc>
      </w:tr>
      <w:tr w:rsidR="00F8426D" w14:paraId="49C77117" w14:textId="77777777" w:rsidTr="00C80486">
        <w:tc>
          <w:tcPr>
            <w:tcW w:w="1925" w:type="dxa"/>
            <w:tcBorders>
              <w:top w:val="single" w:sz="4" w:space="0" w:color="auto"/>
              <w:left w:val="single" w:sz="4" w:space="0" w:color="auto"/>
            </w:tcBorders>
            <w:shd w:val="clear" w:color="auto" w:fill="FFFFFF"/>
          </w:tcPr>
          <w:p w14:paraId="42823C2A" w14:textId="77777777" w:rsidR="001F0C50" w:rsidRPr="00847C67" w:rsidRDefault="001F0C50" w:rsidP="00C80486">
            <w:pPr>
              <w:keepNext/>
              <w:keepLines/>
              <w:ind w:left="57" w:right="57"/>
              <w:rPr>
                <w:sz w:val="22"/>
              </w:rPr>
            </w:pPr>
          </w:p>
        </w:tc>
        <w:tc>
          <w:tcPr>
            <w:tcW w:w="2242" w:type="dxa"/>
            <w:tcBorders>
              <w:top w:val="single" w:sz="4" w:space="0" w:color="auto"/>
              <w:left w:val="single" w:sz="4" w:space="0" w:color="auto"/>
            </w:tcBorders>
            <w:shd w:val="clear" w:color="auto" w:fill="FFFFFF"/>
          </w:tcPr>
          <w:p w14:paraId="194AF9F1"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y</w:t>
            </w:r>
            <w:r w:rsidRPr="00847C67">
              <w:rPr>
                <w:rFonts w:ascii="Times New Roman" w:hAnsi="Times New Roman" w:cs="Times New Roman"/>
                <w:szCs w:val="24"/>
                <w:vertAlign w:val="subscript"/>
                <w:lang w:val="ru"/>
              </w:rPr>
              <w:t>i</w:t>
            </w:r>
            <w:r w:rsidRPr="00847C67">
              <w:rPr>
                <w:rFonts w:ascii="Times New Roman" w:hAnsi="Times New Roman" w:cs="Times New Roman"/>
                <w:szCs w:val="24"/>
                <w:lang w:val="ru"/>
              </w:rPr>
              <w:t xml:space="preserve"> = 8,5</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6C634E7E"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t</w:t>
            </w:r>
            <w:r w:rsidRPr="00847C67">
              <w:rPr>
                <w:rFonts w:ascii="Times New Roman" w:hAnsi="Times New Roman" w:cs="Times New Roman"/>
                <w:i/>
                <w:iCs/>
                <w:szCs w:val="24"/>
                <w:vertAlign w:val="subscript"/>
                <w:lang w:val="ru"/>
              </w:rPr>
              <w:t>i</w:t>
            </w:r>
            <w:r w:rsidRPr="00847C67">
              <w:rPr>
                <w:rFonts w:ascii="Times New Roman" w:hAnsi="Times New Roman" w:cs="Times New Roman"/>
                <w:szCs w:val="24"/>
                <w:lang w:val="ru"/>
              </w:rPr>
              <w:t xml:space="preserve"> = 5,13</w:t>
            </w:r>
          </w:p>
        </w:tc>
        <w:tc>
          <w:tcPr>
            <w:tcW w:w="4123" w:type="dxa"/>
            <w:vMerge/>
            <w:tcBorders>
              <w:left w:val="single" w:sz="4" w:space="0" w:color="auto"/>
            </w:tcBorders>
            <w:shd w:val="clear" w:color="auto" w:fill="FFFFFF"/>
          </w:tcPr>
          <w:p w14:paraId="38C71D9A" w14:textId="77777777" w:rsidR="001F0C50" w:rsidRPr="00847C67" w:rsidRDefault="001F0C50" w:rsidP="00C80486">
            <w:pPr>
              <w:keepNext/>
              <w:keepLines/>
              <w:ind w:left="57" w:right="57"/>
              <w:rPr>
                <w:sz w:val="22"/>
              </w:rPr>
            </w:pPr>
          </w:p>
        </w:tc>
      </w:tr>
      <w:tr w:rsidR="00F8426D" w14:paraId="70F524A4" w14:textId="77777777" w:rsidTr="00C80486">
        <w:tc>
          <w:tcPr>
            <w:tcW w:w="1925" w:type="dxa"/>
            <w:tcBorders>
              <w:top w:val="single" w:sz="4" w:space="0" w:color="auto"/>
              <w:left w:val="single" w:sz="4" w:space="0" w:color="auto"/>
            </w:tcBorders>
            <w:shd w:val="clear" w:color="auto" w:fill="FFFFFF"/>
          </w:tcPr>
          <w:p w14:paraId="034A5886"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szCs w:val="24"/>
                <w:lang w:val="ru"/>
              </w:rPr>
              <w:t>23.12.2000 г.</w:t>
            </w:r>
          </w:p>
        </w:tc>
        <w:tc>
          <w:tcPr>
            <w:tcW w:w="2242" w:type="dxa"/>
            <w:tcBorders>
              <w:top w:val="single" w:sz="4" w:space="0" w:color="auto"/>
              <w:left w:val="single" w:sz="4" w:space="0" w:color="auto"/>
            </w:tcBorders>
            <w:shd w:val="clear" w:color="auto" w:fill="FFFFFF"/>
          </w:tcPr>
          <w:p w14:paraId="5632C600"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y</w:t>
            </w:r>
            <w:r w:rsidRPr="00847C67">
              <w:rPr>
                <w:rFonts w:ascii="Times New Roman" w:hAnsi="Times New Roman" w:cs="Times New Roman"/>
                <w:szCs w:val="24"/>
                <w:vertAlign w:val="subscript"/>
                <w:lang w:val="ru"/>
              </w:rPr>
              <w:t>i</w:t>
            </w:r>
            <w:r w:rsidRPr="00847C67">
              <w:rPr>
                <w:rFonts w:ascii="Times New Roman" w:hAnsi="Times New Roman" w:cs="Times New Roman"/>
                <w:szCs w:val="24"/>
                <w:lang w:val="ru"/>
              </w:rPr>
              <w:t xml:space="preserve"> = 13,7</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74E2C61D"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t</w:t>
            </w:r>
            <w:r w:rsidRPr="00847C67">
              <w:rPr>
                <w:rFonts w:ascii="Times New Roman" w:hAnsi="Times New Roman" w:cs="Times New Roman"/>
                <w:i/>
                <w:iCs/>
                <w:szCs w:val="24"/>
                <w:vertAlign w:val="subscript"/>
                <w:lang w:val="ru"/>
              </w:rPr>
              <w:t>i</w:t>
            </w:r>
            <w:r w:rsidRPr="00847C67">
              <w:rPr>
                <w:rFonts w:ascii="Times New Roman" w:hAnsi="Times New Roman" w:cs="Times New Roman"/>
                <w:szCs w:val="24"/>
                <w:lang w:val="ru"/>
              </w:rPr>
              <w:t xml:space="preserve"> = 4,32</w:t>
            </w:r>
          </w:p>
        </w:tc>
        <w:tc>
          <w:tcPr>
            <w:tcW w:w="4123" w:type="dxa"/>
            <w:vMerge/>
            <w:tcBorders>
              <w:left w:val="single" w:sz="4" w:space="0" w:color="auto"/>
            </w:tcBorders>
            <w:shd w:val="clear" w:color="auto" w:fill="FFFFFF"/>
          </w:tcPr>
          <w:p w14:paraId="3AD74EC1" w14:textId="77777777" w:rsidR="001F0C50" w:rsidRPr="00847C67" w:rsidRDefault="001F0C50" w:rsidP="00C80486">
            <w:pPr>
              <w:keepNext/>
              <w:keepLines/>
              <w:ind w:left="57" w:right="57"/>
              <w:rPr>
                <w:sz w:val="22"/>
              </w:rPr>
            </w:pPr>
          </w:p>
        </w:tc>
      </w:tr>
      <w:tr w:rsidR="00F8426D" w14:paraId="3994F773" w14:textId="77777777" w:rsidTr="00C80486">
        <w:tc>
          <w:tcPr>
            <w:tcW w:w="1925" w:type="dxa"/>
            <w:tcBorders>
              <w:top w:val="single" w:sz="4" w:space="0" w:color="auto"/>
              <w:left w:val="single" w:sz="4" w:space="0" w:color="auto"/>
            </w:tcBorders>
            <w:shd w:val="clear" w:color="auto" w:fill="FFFFFF"/>
          </w:tcPr>
          <w:p w14:paraId="078BA250" w14:textId="77777777" w:rsidR="001F0C50" w:rsidRPr="00847C67" w:rsidRDefault="001F0C50" w:rsidP="00C80486">
            <w:pPr>
              <w:keepNext/>
              <w:keepLines/>
              <w:ind w:left="57" w:right="57"/>
              <w:rPr>
                <w:sz w:val="22"/>
              </w:rPr>
            </w:pPr>
          </w:p>
        </w:tc>
        <w:tc>
          <w:tcPr>
            <w:tcW w:w="2242" w:type="dxa"/>
            <w:tcBorders>
              <w:top w:val="single" w:sz="4" w:space="0" w:color="auto"/>
              <w:left w:val="single" w:sz="4" w:space="0" w:color="auto"/>
            </w:tcBorders>
            <w:shd w:val="clear" w:color="auto" w:fill="FFFFFF"/>
          </w:tcPr>
          <w:p w14:paraId="12DE9EEC"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y</w:t>
            </w:r>
            <w:r w:rsidRPr="00847C67">
              <w:rPr>
                <w:rFonts w:ascii="Times New Roman" w:hAnsi="Times New Roman" w:cs="Times New Roman"/>
                <w:szCs w:val="24"/>
                <w:vertAlign w:val="subscript"/>
                <w:lang w:val="ru"/>
              </w:rPr>
              <w:t>i</w:t>
            </w:r>
            <w:r w:rsidRPr="00847C67">
              <w:rPr>
                <w:rFonts w:ascii="Times New Roman" w:hAnsi="Times New Roman" w:cs="Times New Roman"/>
                <w:szCs w:val="24"/>
                <w:lang w:val="ru"/>
              </w:rPr>
              <w:t xml:space="preserve"> = 6,0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01837EA2"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t</w:t>
            </w:r>
            <w:r w:rsidRPr="00847C67">
              <w:rPr>
                <w:rFonts w:ascii="Times New Roman" w:hAnsi="Times New Roman" w:cs="Times New Roman"/>
                <w:i/>
                <w:iCs/>
                <w:szCs w:val="24"/>
                <w:vertAlign w:val="subscript"/>
                <w:lang w:val="ru"/>
              </w:rPr>
              <w:t>i</w:t>
            </w:r>
            <w:r w:rsidRPr="00847C67">
              <w:rPr>
                <w:rFonts w:ascii="Times New Roman" w:hAnsi="Times New Roman" w:cs="Times New Roman"/>
                <w:szCs w:val="24"/>
                <w:lang w:val="ru"/>
              </w:rPr>
              <w:t xml:space="preserve"> = 6,90</w:t>
            </w:r>
          </w:p>
        </w:tc>
        <w:tc>
          <w:tcPr>
            <w:tcW w:w="4123" w:type="dxa"/>
            <w:vMerge/>
            <w:tcBorders>
              <w:left w:val="single" w:sz="4" w:space="0" w:color="auto"/>
            </w:tcBorders>
            <w:shd w:val="clear" w:color="auto" w:fill="FFFFFF"/>
          </w:tcPr>
          <w:p w14:paraId="2C9DB77D" w14:textId="77777777" w:rsidR="001F0C50" w:rsidRPr="00847C67" w:rsidRDefault="001F0C50" w:rsidP="00C80486">
            <w:pPr>
              <w:keepNext/>
              <w:keepLines/>
              <w:ind w:left="57" w:right="57"/>
              <w:rPr>
                <w:sz w:val="22"/>
              </w:rPr>
            </w:pPr>
          </w:p>
        </w:tc>
      </w:tr>
      <w:tr w:rsidR="00F8426D" w14:paraId="0EA9C978" w14:textId="77777777" w:rsidTr="00C80486">
        <w:tc>
          <w:tcPr>
            <w:tcW w:w="1925" w:type="dxa"/>
            <w:tcBorders>
              <w:top w:val="single" w:sz="4" w:space="0" w:color="auto"/>
              <w:left w:val="single" w:sz="4" w:space="0" w:color="auto"/>
            </w:tcBorders>
            <w:shd w:val="clear" w:color="auto" w:fill="FFFFFF"/>
          </w:tcPr>
          <w:p w14:paraId="22E5CF3B" w14:textId="77777777" w:rsidR="001F0C50" w:rsidRPr="00847C67" w:rsidRDefault="001F0C50" w:rsidP="00C80486">
            <w:pPr>
              <w:keepNext/>
              <w:keepLines/>
              <w:ind w:left="57" w:right="57"/>
              <w:rPr>
                <w:sz w:val="22"/>
              </w:rPr>
            </w:pPr>
          </w:p>
        </w:tc>
        <w:tc>
          <w:tcPr>
            <w:tcW w:w="2242" w:type="dxa"/>
            <w:tcBorders>
              <w:top w:val="single" w:sz="4" w:space="0" w:color="auto"/>
              <w:left w:val="single" w:sz="4" w:space="0" w:color="auto"/>
            </w:tcBorders>
            <w:shd w:val="clear" w:color="auto" w:fill="FFFFFF"/>
          </w:tcPr>
          <w:p w14:paraId="654BE180"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y</w:t>
            </w:r>
            <w:r w:rsidRPr="00847C67">
              <w:rPr>
                <w:rFonts w:ascii="Times New Roman" w:hAnsi="Times New Roman" w:cs="Times New Roman"/>
                <w:szCs w:val="24"/>
                <w:vertAlign w:val="subscript"/>
                <w:lang w:val="ru"/>
              </w:rPr>
              <w:t>i</w:t>
            </w:r>
            <w:r w:rsidRPr="00847C67">
              <w:rPr>
                <w:rFonts w:ascii="Times New Roman" w:hAnsi="Times New Roman" w:cs="Times New Roman"/>
                <w:szCs w:val="24"/>
                <w:lang w:val="ru"/>
              </w:rPr>
              <w:t xml:space="preserve"> = 10,5</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2B16C7E3"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t</w:t>
            </w:r>
            <w:r w:rsidRPr="00847C67">
              <w:rPr>
                <w:rFonts w:ascii="Times New Roman" w:hAnsi="Times New Roman" w:cs="Times New Roman"/>
                <w:i/>
                <w:iCs/>
                <w:szCs w:val="24"/>
                <w:vertAlign w:val="subscript"/>
                <w:lang w:val="ru"/>
              </w:rPr>
              <w:t>i</w:t>
            </w:r>
            <w:r w:rsidRPr="00847C67">
              <w:rPr>
                <w:rFonts w:ascii="Times New Roman" w:hAnsi="Times New Roman" w:cs="Times New Roman"/>
                <w:szCs w:val="24"/>
                <w:lang w:val="ru"/>
              </w:rPr>
              <w:t xml:space="preserve"> = 6,90</w:t>
            </w:r>
          </w:p>
        </w:tc>
        <w:tc>
          <w:tcPr>
            <w:tcW w:w="4123" w:type="dxa"/>
            <w:vMerge/>
            <w:tcBorders>
              <w:left w:val="single" w:sz="4" w:space="0" w:color="auto"/>
            </w:tcBorders>
            <w:shd w:val="clear" w:color="auto" w:fill="FFFFFF"/>
          </w:tcPr>
          <w:p w14:paraId="23FF27E2" w14:textId="77777777" w:rsidR="001F0C50" w:rsidRPr="00847C67" w:rsidRDefault="001F0C50" w:rsidP="00C80486">
            <w:pPr>
              <w:keepNext/>
              <w:keepLines/>
              <w:ind w:left="57" w:right="57"/>
              <w:rPr>
                <w:sz w:val="22"/>
              </w:rPr>
            </w:pPr>
          </w:p>
        </w:tc>
      </w:tr>
      <w:tr w:rsidR="00F8426D" w14:paraId="7C492DED" w14:textId="77777777" w:rsidTr="00C80486">
        <w:tc>
          <w:tcPr>
            <w:tcW w:w="1925" w:type="dxa"/>
            <w:tcBorders>
              <w:top w:val="single" w:sz="4" w:space="0" w:color="auto"/>
              <w:left w:val="single" w:sz="4" w:space="0" w:color="auto"/>
            </w:tcBorders>
            <w:shd w:val="clear" w:color="auto" w:fill="FFFFFF"/>
          </w:tcPr>
          <w:p w14:paraId="22A2B532" w14:textId="77777777" w:rsidR="001F0C50" w:rsidRPr="00847C67" w:rsidRDefault="001F0C50" w:rsidP="00C80486">
            <w:pPr>
              <w:keepNext/>
              <w:keepLines/>
              <w:ind w:left="57" w:right="57"/>
              <w:rPr>
                <w:sz w:val="22"/>
              </w:rPr>
            </w:pPr>
          </w:p>
        </w:tc>
        <w:tc>
          <w:tcPr>
            <w:tcW w:w="2242" w:type="dxa"/>
            <w:tcBorders>
              <w:top w:val="single" w:sz="4" w:space="0" w:color="auto"/>
              <w:left w:val="single" w:sz="4" w:space="0" w:color="auto"/>
            </w:tcBorders>
            <w:shd w:val="clear" w:color="auto" w:fill="FFFFFF"/>
          </w:tcPr>
          <w:p w14:paraId="570E0645"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y</w:t>
            </w:r>
            <w:r w:rsidRPr="00847C67">
              <w:rPr>
                <w:rFonts w:ascii="Times New Roman" w:hAnsi="Times New Roman" w:cs="Times New Roman"/>
                <w:szCs w:val="24"/>
                <w:vertAlign w:val="subscript"/>
                <w:lang w:val="ru"/>
              </w:rPr>
              <w:t>i</w:t>
            </w:r>
            <w:r w:rsidRPr="00847C67">
              <w:rPr>
                <w:rFonts w:ascii="Times New Roman" w:hAnsi="Times New Roman" w:cs="Times New Roman"/>
                <w:szCs w:val="24"/>
                <w:lang w:val="ru"/>
              </w:rPr>
              <w:t xml:space="preserve"> = 9,5</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50136D5E"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i/>
                <w:iCs/>
                <w:szCs w:val="24"/>
                <w:lang w:val="ru"/>
              </w:rPr>
              <w:t>t</w:t>
            </w:r>
            <w:r w:rsidRPr="00847C67">
              <w:rPr>
                <w:rFonts w:ascii="Times New Roman" w:hAnsi="Times New Roman" w:cs="Times New Roman"/>
                <w:i/>
                <w:iCs/>
                <w:szCs w:val="24"/>
                <w:vertAlign w:val="subscript"/>
                <w:lang w:val="ru"/>
              </w:rPr>
              <w:t>i</w:t>
            </w:r>
            <w:r w:rsidRPr="00847C67">
              <w:rPr>
                <w:rFonts w:ascii="Times New Roman" w:hAnsi="Times New Roman" w:cs="Times New Roman"/>
                <w:szCs w:val="24"/>
                <w:lang w:val="ru"/>
              </w:rPr>
              <w:t xml:space="preserve"> = 6,30</w:t>
            </w:r>
          </w:p>
        </w:tc>
        <w:tc>
          <w:tcPr>
            <w:tcW w:w="4123" w:type="dxa"/>
            <w:vMerge/>
            <w:tcBorders>
              <w:left w:val="single" w:sz="4" w:space="0" w:color="auto"/>
            </w:tcBorders>
            <w:shd w:val="clear" w:color="auto" w:fill="FFFFFF"/>
          </w:tcPr>
          <w:p w14:paraId="145782FF" w14:textId="77777777" w:rsidR="001F0C50" w:rsidRPr="00847C67" w:rsidRDefault="001F0C50" w:rsidP="00C80486">
            <w:pPr>
              <w:keepNext/>
              <w:keepLines/>
              <w:ind w:left="57" w:right="57"/>
              <w:rPr>
                <w:sz w:val="22"/>
              </w:rPr>
            </w:pPr>
          </w:p>
        </w:tc>
      </w:tr>
      <w:tr w:rsidR="00F8426D" w14:paraId="1BEE3CCD" w14:textId="77777777" w:rsidTr="00C80486">
        <w:tc>
          <w:tcPr>
            <w:tcW w:w="1925" w:type="dxa"/>
            <w:tcBorders>
              <w:top w:val="single" w:sz="4" w:space="0" w:color="auto"/>
            </w:tcBorders>
            <w:shd w:val="clear" w:color="auto" w:fill="FFFFFF"/>
          </w:tcPr>
          <w:p w14:paraId="1E73CD45" w14:textId="77777777" w:rsidR="001F0C50" w:rsidRPr="00847C67" w:rsidRDefault="001F0C50" w:rsidP="00C80486">
            <w:pPr>
              <w:keepNext/>
              <w:keepLines/>
              <w:ind w:left="57" w:right="57"/>
              <w:rPr>
                <w:sz w:val="22"/>
              </w:rPr>
            </w:pPr>
          </w:p>
        </w:tc>
        <w:tc>
          <w:tcPr>
            <w:tcW w:w="2242" w:type="dxa"/>
            <w:tcBorders>
              <w:top w:val="single" w:sz="4" w:space="0" w:color="auto"/>
            </w:tcBorders>
            <w:shd w:val="clear" w:color="auto" w:fill="FFFFFF"/>
          </w:tcPr>
          <w:p w14:paraId="5B968065" w14:textId="77777777" w:rsidR="001F0C50" w:rsidRPr="00847C67" w:rsidRDefault="001F0C50" w:rsidP="00C80486">
            <w:pPr>
              <w:keepNext/>
              <w:keepLines/>
              <w:ind w:left="57" w:right="57"/>
              <w:rPr>
                <w:sz w:val="22"/>
              </w:rPr>
            </w:pPr>
          </w:p>
        </w:tc>
        <w:tc>
          <w:tcPr>
            <w:tcW w:w="1685" w:type="dxa"/>
            <w:tcBorders>
              <w:top w:val="single" w:sz="4" w:space="0" w:color="auto"/>
            </w:tcBorders>
            <w:shd w:val="clear" w:color="auto" w:fill="FFFFFF"/>
          </w:tcPr>
          <w:p w14:paraId="37C8829A" w14:textId="77777777" w:rsidR="001F0C50" w:rsidRPr="00847C67" w:rsidRDefault="001F0C50" w:rsidP="00C80486">
            <w:pPr>
              <w:keepNext/>
              <w:keepLines/>
              <w:ind w:left="57" w:right="57"/>
              <w:rPr>
                <w:sz w:val="22"/>
              </w:rPr>
            </w:pPr>
          </w:p>
        </w:tc>
        <w:tc>
          <w:tcPr>
            <w:tcW w:w="4123" w:type="dxa"/>
            <w:vMerge/>
            <w:shd w:val="clear" w:color="auto" w:fill="FFFFFF"/>
          </w:tcPr>
          <w:p w14:paraId="2247149B" w14:textId="77777777" w:rsidR="001F0C50" w:rsidRPr="00847C67" w:rsidRDefault="001F0C50" w:rsidP="00C80486">
            <w:pPr>
              <w:keepNext/>
              <w:keepLines/>
              <w:ind w:left="57" w:right="57"/>
              <w:rPr>
                <w:sz w:val="22"/>
              </w:rPr>
            </w:pPr>
          </w:p>
        </w:tc>
      </w:tr>
    </w:tbl>
    <w:p w14:paraId="1D9F4AAF" w14:textId="77777777" w:rsidR="001F0C50" w:rsidRPr="00847C67" w:rsidRDefault="001F0C50" w:rsidP="00B05E6A">
      <w:pPr>
        <w:spacing w:after="120"/>
        <w:jc w:val="both"/>
        <w:rPr>
          <w:color w:val="auto"/>
        </w:rPr>
      </w:pPr>
    </w:p>
    <w:p w14:paraId="0300D69F" w14:textId="77777777" w:rsidR="001F0C50" w:rsidRPr="004D217D" w:rsidRDefault="0096030B" w:rsidP="00B05E6A">
      <w:pPr>
        <w:pStyle w:val="13"/>
        <w:shd w:val="clear" w:color="auto" w:fill="auto"/>
        <w:spacing w:after="120" w:line="240" w:lineRule="auto"/>
        <w:jc w:val="both"/>
        <w:rPr>
          <w:rFonts w:ascii="Times New Roman" w:hAnsi="Times New Roman" w:cs="Times New Roman"/>
          <w:color w:val="auto"/>
          <w:sz w:val="24"/>
          <w:szCs w:val="24"/>
          <w:lang w:val="ru-RU"/>
        </w:rPr>
      </w:pPr>
      <w:r w:rsidRPr="00847C67">
        <w:rPr>
          <w:rFonts w:ascii="Times New Roman" w:hAnsi="Times New Roman" w:cs="Times New Roman"/>
          <w:color w:val="auto"/>
          <w:sz w:val="24"/>
          <w:szCs w:val="24"/>
          <w:lang w:val="ru"/>
        </w:rPr>
        <w:t>Таким образом, оценка выхода за 24 часа с использованием последних предыдущих доек (1+12) рассчитывается по Уравнению 10.</w:t>
      </w:r>
    </w:p>
    <w:p w14:paraId="52364A55" w14:textId="77777777" w:rsidR="001F0C50" w:rsidRPr="004D217D" w:rsidRDefault="0096030B" w:rsidP="00C80486">
      <w:pPr>
        <w:pStyle w:val="1equ"/>
        <w:rPr>
          <w:b/>
          <w:lang w:val="ru-RU"/>
        </w:rPr>
      </w:pPr>
      <w:bookmarkStart w:id="111" w:name="bookmark342"/>
      <w:bookmarkStart w:id="112" w:name="_Toc93152947"/>
      <w:r w:rsidRPr="00847C67">
        <w:rPr>
          <w:lang w:val="ru"/>
        </w:rPr>
        <w:t>Уравнение 10. Оценка выхода за 24 часа с использованием данных о 12 предшествующих доениях при AMS.</w:t>
      </w:r>
      <w:bookmarkEnd w:id="111"/>
      <w:bookmarkEnd w:id="112"/>
    </w:p>
    <w:p w14:paraId="07CE7E0B" w14:textId="77777777" w:rsidR="001F0C50" w:rsidRPr="00A708BE" w:rsidRDefault="0096030B" w:rsidP="00A708BE">
      <w:pPr>
        <w:jc w:val="center"/>
        <w:rPr>
          <w:rFonts w:asciiTheme="majorBidi" w:hAnsiTheme="majorBidi" w:cstheme="majorBidi"/>
          <w:color w:val="auto"/>
        </w:rPr>
      </w:pPr>
      <m:oMathPara>
        <m:oMath>
          <m:r>
            <m:rPr>
              <m:sty m:val="p"/>
            </m:rPr>
            <w:rPr>
              <w:rFonts w:ascii="Cambria Math" w:hAnsi="Cambria Math" w:cstheme="majorBidi"/>
              <w:sz w:val="22"/>
              <w:szCs w:val="22"/>
            </w:rPr>
            <m:t>24 Hour Milk Yield=</m:t>
          </m:r>
          <m:d>
            <m:dPr>
              <m:ctrlPr>
                <w:rPr>
                  <w:rFonts w:ascii="Cambria Math" w:hAnsi="Cambria Math" w:cstheme="majorBidi"/>
                  <w:i/>
                  <w:sz w:val="22"/>
                  <w:szCs w:val="22"/>
                </w:rPr>
              </m:ctrlPr>
            </m:dPr>
            <m:e>
              <m:f>
                <m:fPr>
                  <m:ctrlPr>
                    <w:rPr>
                      <w:rFonts w:ascii="Cambria Math" w:hAnsi="Cambria Math" w:cstheme="majorBidi"/>
                      <w:i/>
                      <w:sz w:val="22"/>
                      <w:szCs w:val="22"/>
                    </w:rPr>
                  </m:ctrlPr>
                </m:fPr>
                <m:num>
                  <m:nary>
                    <m:naryPr>
                      <m:chr m:val="∑"/>
                      <m:limLoc m:val="undOvr"/>
                      <m:ctrlPr>
                        <w:rPr>
                          <w:rFonts w:ascii="Cambria Math" w:hAnsi="Cambria Math" w:cstheme="majorBidi"/>
                          <w:i/>
                          <w:sz w:val="22"/>
                          <w:szCs w:val="22"/>
                        </w:rPr>
                      </m:ctrlPr>
                    </m:naryPr>
                    <m:sub>
                      <m:r>
                        <w:rPr>
                          <w:rFonts w:ascii="Cambria Math" w:hAnsi="Cambria Math" w:cstheme="majorBidi"/>
                          <w:sz w:val="22"/>
                          <w:szCs w:val="22"/>
                        </w:rPr>
                        <m:t>i-1</m:t>
                      </m:r>
                    </m:sub>
                    <m:sup>
                      <m:r>
                        <w:rPr>
                          <w:rFonts w:ascii="Cambria Math" w:hAnsi="Cambria Math" w:cstheme="majorBidi"/>
                          <w:sz w:val="22"/>
                          <w:szCs w:val="22"/>
                        </w:rPr>
                        <m:t>13</m:t>
                      </m:r>
                    </m:sup>
                    <m:e>
                      <m:sSub>
                        <m:sSubPr>
                          <m:ctrlPr>
                            <w:rPr>
                              <w:rFonts w:ascii="Cambria Math" w:hAnsi="Cambria Math" w:cstheme="majorBidi"/>
                              <w:i/>
                              <w:sz w:val="22"/>
                              <w:szCs w:val="22"/>
                            </w:rPr>
                          </m:ctrlPr>
                        </m:sSubPr>
                        <m:e>
                          <m:r>
                            <w:rPr>
                              <w:rFonts w:ascii="Cambria Math" w:hAnsi="Cambria Math" w:cstheme="majorBidi"/>
                              <w:sz w:val="22"/>
                              <w:szCs w:val="22"/>
                            </w:rPr>
                            <m:t>y</m:t>
                          </m:r>
                        </m:e>
                        <m:sub>
                          <m:r>
                            <w:rPr>
                              <w:rFonts w:ascii="Cambria Math" w:hAnsi="Cambria Math" w:cstheme="majorBidi"/>
                              <w:sz w:val="22"/>
                              <w:szCs w:val="22"/>
                            </w:rPr>
                            <m:t>i</m:t>
                          </m:r>
                        </m:sub>
                      </m:sSub>
                    </m:e>
                  </m:nary>
                </m:num>
                <m:den>
                  <m:nary>
                    <m:naryPr>
                      <m:chr m:val="∑"/>
                      <m:limLoc m:val="undOvr"/>
                      <m:ctrlPr>
                        <w:rPr>
                          <w:rFonts w:ascii="Cambria Math" w:hAnsi="Cambria Math" w:cstheme="majorBidi"/>
                          <w:i/>
                          <w:sz w:val="22"/>
                          <w:szCs w:val="22"/>
                        </w:rPr>
                      </m:ctrlPr>
                    </m:naryPr>
                    <m:sub>
                      <m:r>
                        <w:rPr>
                          <w:rFonts w:ascii="Cambria Math" w:hAnsi="Cambria Math" w:cstheme="majorBidi"/>
                          <w:sz w:val="22"/>
                          <w:szCs w:val="22"/>
                        </w:rPr>
                        <m:t>i=1</m:t>
                      </m:r>
                    </m:sub>
                    <m:sup>
                      <m:r>
                        <w:rPr>
                          <w:rFonts w:ascii="Cambria Math" w:hAnsi="Cambria Math" w:cstheme="majorBidi"/>
                          <w:sz w:val="22"/>
                          <w:szCs w:val="22"/>
                        </w:rPr>
                        <m:t>13</m:t>
                      </m:r>
                    </m:sup>
                    <m:e>
                      <m:sSub>
                        <m:sSubPr>
                          <m:ctrlPr>
                            <w:rPr>
                              <w:rFonts w:ascii="Cambria Math" w:hAnsi="Cambria Math" w:cstheme="majorBidi"/>
                              <w:i/>
                              <w:sz w:val="22"/>
                              <w:szCs w:val="22"/>
                            </w:rPr>
                          </m:ctrlPr>
                        </m:sSubPr>
                        <m:e>
                          <m:r>
                            <w:rPr>
                              <w:rFonts w:ascii="Cambria Math" w:hAnsi="Cambria Math" w:cstheme="majorBidi"/>
                              <w:sz w:val="22"/>
                              <w:szCs w:val="22"/>
                            </w:rPr>
                            <m:t>t</m:t>
                          </m:r>
                        </m:e>
                        <m:sub>
                          <m:r>
                            <w:rPr>
                              <w:rFonts w:ascii="Cambria Math" w:hAnsi="Cambria Math" w:cstheme="majorBidi"/>
                              <w:sz w:val="22"/>
                              <w:szCs w:val="22"/>
                            </w:rPr>
                            <m:t>i</m:t>
                          </m:r>
                        </m:sub>
                      </m:sSub>
                    </m:e>
                  </m:nary>
                </m:den>
              </m:f>
            </m:e>
          </m:d>
          <m:r>
            <w:rPr>
              <w:rFonts w:ascii="Cambria Math" w:hAnsi="Cambria Math" w:cstheme="majorBidi"/>
              <w:sz w:val="22"/>
              <w:szCs w:val="22"/>
            </w:rPr>
            <m:t>*24=</m:t>
          </m:r>
          <m:d>
            <m:dPr>
              <m:begChr m:val="["/>
              <m:endChr m:val="]"/>
              <m:ctrlPr>
                <w:rPr>
                  <w:rFonts w:ascii="Cambria Math" w:hAnsi="Cambria Math" w:cstheme="majorBidi"/>
                  <w:i/>
                  <w:sz w:val="22"/>
                  <w:szCs w:val="22"/>
                </w:rPr>
              </m:ctrlPr>
            </m:dPr>
            <m:e>
              <m:f>
                <m:fPr>
                  <m:ctrlPr>
                    <w:rPr>
                      <w:rFonts w:ascii="Cambria Math" w:hAnsi="Cambria Math" w:cstheme="majorBidi"/>
                      <w:i/>
                      <w:sz w:val="22"/>
                      <w:szCs w:val="22"/>
                    </w:rPr>
                  </m:ctrlPr>
                </m:fPr>
                <m:num>
                  <m:d>
                    <m:dPr>
                      <m:ctrlPr>
                        <w:rPr>
                          <w:rFonts w:ascii="Cambria Math" w:hAnsi="Cambria Math" w:cstheme="majorBidi"/>
                          <w:i/>
                          <w:sz w:val="22"/>
                          <w:szCs w:val="22"/>
                        </w:rPr>
                      </m:ctrlPr>
                    </m:dPr>
                    <m:e>
                      <m:r>
                        <w:rPr>
                          <w:rFonts w:ascii="Cambria Math" w:hAnsi="Cambria Math" w:cstheme="majorBidi"/>
                          <w:sz w:val="22"/>
                          <w:szCs w:val="22"/>
                        </w:rPr>
                        <m:t>10.7+10.1+13.2+∙∙∙+8.5+13.7+6.0</m:t>
                      </m:r>
                    </m:e>
                  </m:d>
                </m:num>
                <m:den>
                  <m:d>
                    <m:dPr>
                      <m:ctrlPr>
                        <w:rPr>
                          <w:rFonts w:ascii="Cambria Math" w:hAnsi="Cambria Math" w:cstheme="majorBidi"/>
                          <w:i/>
                          <w:sz w:val="22"/>
                          <w:szCs w:val="22"/>
                        </w:rPr>
                      </m:ctrlPr>
                    </m:dPr>
                    <m:e>
                      <m:r>
                        <w:rPr>
                          <w:rFonts w:ascii="Cambria Math" w:hAnsi="Cambria Math" w:cstheme="majorBidi"/>
                          <w:sz w:val="22"/>
                          <w:szCs w:val="22"/>
                        </w:rPr>
                        <m:t>6.5+6.03+7.8+∙∙∙+5.13+4.32+6.9</m:t>
                      </m:r>
                    </m:e>
                  </m:d>
                </m:den>
              </m:f>
            </m:e>
          </m:d>
          <m:r>
            <w:rPr>
              <w:rFonts w:ascii="Cambria Math" w:hAnsi="Cambria Math" w:cstheme="majorBidi"/>
              <w:sz w:val="22"/>
              <w:szCs w:val="22"/>
            </w:rPr>
            <m:t>*24=40.8</m:t>
          </m:r>
        </m:oMath>
      </m:oMathPara>
    </w:p>
    <w:p w14:paraId="17C62A57" w14:textId="77777777" w:rsidR="00B05E6A" w:rsidRPr="004D217D" w:rsidRDefault="0096030B" w:rsidP="00A708BE">
      <w:pPr>
        <w:pStyle w:val="a6"/>
        <w:shd w:val="clear" w:color="auto" w:fill="auto"/>
        <w:spacing w:before="120" w:after="120"/>
        <w:jc w:val="both"/>
        <w:rPr>
          <w:rFonts w:ascii="Times New Roman" w:eastAsia="Georgia" w:hAnsi="Times New Roman" w:cs="Times New Roman"/>
          <w:b w:val="0"/>
          <w:bCs w:val="0"/>
          <w:color w:val="auto"/>
          <w:sz w:val="24"/>
          <w:szCs w:val="24"/>
          <w:lang w:val="ru-RU"/>
        </w:rPr>
      </w:pPr>
      <w:r w:rsidRPr="00847C67">
        <w:rPr>
          <w:rFonts w:ascii="Times New Roman" w:eastAsia="Georgia" w:hAnsi="Times New Roman" w:cs="Times New Roman"/>
          <w:b w:val="0"/>
          <w:bCs w:val="0"/>
          <w:color w:val="auto"/>
          <w:sz w:val="24"/>
          <w:szCs w:val="24"/>
          <w:lang w:val="ru"/>
        </w:rPr>
        <w:t>Оценка выхода за 24 часа с использованием данных обо всех доениях, имевших место за последние 96 часов (последние 4 дня), включая все доения за последние 4 дня, рассчитывается по Уравнению 11.</w:t>
      </w:r>
    </w:p>
    <w:p w14:paraId="285303E1" w14:textId="77777777" w:rsidR="001F0C50" w:rsidRPr="004D217D" w:rsidRDefault="0096030B" w:rsidP="00C80486">
      <w:pPr>
        <w:pStyle w:val="1equ"/>
        <w:rPr>
          <w:b/>
          <w:lang w:val="ru-RU"/>
        </w:rPr>
      </w:pPr>
      <w:bookmarkStart w:id="113" w:name="bookmark343"/>
      <w:bookmarkStart w:id="114" w:name="_Toc93152948"/>
      <w:r w:rsidRPr="00847C67">
        <w:rPr>
          <w:lang w:val="ru"/>
        </w:rPr>
        <w:t>Уравнение 11. Оценка выхода за 24 часа с использованием данных о доениях за последние 96 часов при AMS.</w:t>
      </w:r>
      <w:bookmarkEnd w:id="113"/>
      <w:bookmarkEnd w:id="114"/>
    </w:p>
    <w:p w14:paraId="13C89207" w14:textId="77777777" w:rsidR="001F0C50" w:rsidRPr="00847C67" w:rsidRDefault="0096030B" w:rsidP="00A708BE">
      <w:pPr>
        <w:jc w:val="center"/>
        <w:rPr>
          <w:color w:val="auto"/>
        </w:rPr>
      </w:pPr>
      <m:oMathPara>
        <m:oMath>
          <m:r>
            <m:rPr>
              <m:sty m:val="p"/>
            </m:rPr>
            <w:rPr>
              <w:rFonts w:ascii="Cambria Math" w:hAnsi="Cambria Math"/>
              <w:sz w:val="22"/>
              <w:szCs w:val="22"/>
            </w:rPr>
            <m:t>24 Hour Milk Yield=</m:t>
          </m:r>
          <m:d>
            <m:dPr>
              <m:ctrlPr>
                <w:rPr>
                  <w:rFonts w:ascii="Cambria Math" w:hAnsi="Cambria Math"/>
                  <w:i/>
                  <w:sz w:val="22"/>
                  <w:szCs w:val="22"/>
                </w:rPr>
              </m:ctrlPr>
            </m:dPr>
            <m:e>
              <m:f>
                <m:fPr>
                  <m:ctrlPr>
                    <w:rPr>
                      <w:rFonts w:ascii="Cambria Math" w:hAnsi="Cambria Math"/>
                      <w:i/>
                      <w:sz w:val="22"/>
                      <w:szCs w:val="22"/>
                    </w:rPr>
                  </m:ctrlPr>
                </m:fPr>
                <m:num>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15</m:t>
                      </m:r>
                    </m:sup>
                    <m:e>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m:t>
                          </m:r>
                        </m:sub>
                      </m:sSub>
                    </m:e>
                  </m:nary>
                </m:num>
                <m:den>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15</m:t>
                      </m:r>
                    </m:sup>
                    <m:e>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i</m:t>
                          </m:r>
                        </m:sub>
                      </m:sSub>
                    </m:e>
                  </m:nary>
                </m:den>
              </m:f>
            </m:e>
          </m:d>
          <m:r>
            <w:rPr>
              <w:rFonts w:ascii="Cambria Math" w:hAnsi="Cambria Math"/>
              <w:sz w:val="22"/>
              <w:szCs w:val="22"/>
            </w:rPr>
            <m:t>*24=</m:t>
          </m:r>
          <m:d>
            <m:dPr>
              <m:begChr m:val="["/>
              <m:endChr m:val="]"/>
              <m:ctrlPr>
                <w:rPr>
                  <w:rFonts w:ascii="Cambria Math" w:hAnsi="Cambria Math"/>
                  <w:i/>
                  <w:sz w:val="22"/>
                  <w:szCs w:val="22"/>
                </w:rPr>
              </m:ctrlPr>
            </m:dPr>
            <m:e>
              <m:f>
                <m:fPr>
                  <m:ctrlPr>
                    <w:rPr>
                      <w:rFonts w:ascii="Cambria Math" w:hAnsi="Cambria Math"/>
                      <w:i/>
                      <w:sz w:val="22"/>
                      <w:szCs w:val="22"/>
                    </w:rPr>
                  </m:ctrlPr>
                </m:fPr>
                <m:num>
                  <m:d>
                    <m:dPr>
                      <m:ctrlPr>
                        <w:rPr>
                          <w:rFonts w:ascii="Cambria Math" w:hAnsi="Cambria Math"/>
                          <w:i/>
                          <w:sz w:val="22"/>
                          <w:szCs w:val="22"/>
                        </w:rPr>
                      </m:ctrlPr>
                    </m:dPr>
                    <m:e>
                      <m:r>
                        <w:rPr>
                          <w:rFonts w:ascii="Cambria Math" w:hAnsi="Cambria Math"/>
                          <w:sz w:val="22"/>
                          <w:szCs w:val="22"/>
                        </w:rPr>
                        <m:t>10.7+10.1+13.2+∙∙∙+6.0+10.5+9.5</m:t>
                      </m:r>
                    </m:e>
                  </m:d>
                </m:num>
                <m:den>
                  <m:d>
                    <m:dPr>
                      <m:ctrlPr>
                        <w:rPr>
                          <w:rFonts w:ascii="Cambria Math" w:hAnsi="Cambria Math"/>
                          <w:i/>
                          <w:sz w:val="22"/>
                          <w:szCs w:val="22"/>
                        </w:rPr>
                      </m:ctrlPr>
                    </m:dPr>
                    <m:e>
                      <m:r>
                        <w:rPr>
                          <w:rFonts w:ascii="Cambria Math" w:hAnsi="Cambria Math"/>
                          <w:sz w:val="22"/>
                          <w:szCs w:val="22"/>
                        </w:rPr>
                        <m:t>6.5+6.03+7.8+∙∙∙+6.9+6.9+6.3</m:t>
                      </m:r>
                    </m:e>
                  </m:d>
                </m:den>
              </m:f>
            </m:e>
          </m:d>
          <m:r>
            <w:rPr>
              <w:rFonts w:ascii="Cambria Math" w:hAnsi="Cambria Math"/>
              <w:sz w:val="22"/>
              <w:szCs w:val="22"/>
            </w:rPr>
            <m:t>*24=40.2</m:t>
          </m:r>
        </m:oMath>
      </m:oMathPara>
    </w:p>
    <w:p w14:paraId="1096CE5E" w14:textId="77777777" w:rsidR="001F0C50" w:rsidRPr="004D217D" w:rsidRDefault="0096030B" w:rsidP="00C80486">
      <w:pPr>
        <w:pStyle w:val="130"/>
        <w:rPr>
          <w:lang w:val="ru-RU"/>
        </w:rPr>
      </w:pPr>
      <w:bookmarkStart w:id="115" w:name="bookmark345"/>
      <w:bookmarkStart w:id="116" w:name="bookmark344"/>
      <w:bookmarkStart w:id="117" w:name="_Toc93152885"/>
      <w:r w:rsidRPr="00847C67">
        <w:rPr>
          <w:lang w:val="ru"/>
        </w:rPr>
        <w:t>3.1.2</w:t>
      </w:r>
      <w:r w:rsidRPr="00847C67">
        <w:rPr>
          <w:lang w:val="ru"/>
        </w:rPr>
        <w:tab/>
        <w:t>Преимущества и недостатки этого метода</w:t>
      </w:r>
      <w:bookmarkEnd w:id="115"/>
      <w:bookmarkEnd w:id="116"/>
      <w:bookmarkEnd w:id="117"/>
    </w:p>
    <w:p w14:paraId="0477ABFE"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Что касается надоя молока, этот метод дает более точную оценку истинной продуктивности, чем продуктивность, оцениваемая только за 24 часа. Однако могут возникнуть проблемы с несоответствием массы и состава молока, если состав регистрируется только в один день. Более того, у некоторых коров может начаться или закончиться лактация в период учета. В этом случае следует скорректировать расчет надоев. Количество данных, которые необходимо проверить, выше (например, состав с коротким интервалом между двумя доениями)</w:t>
      </w:r>
    </w:p>
    <w:p w14:paraId="7E0DD974" w14:textId="77777777" w:rsidR="001F0C50" w:rsidRPr="004D217D" w:rsidRDefault="0096030B" w:rsidP="00C80486">
      <w:pPr>
        <w:pStyle w:val="120"/>
        <w:rPr>
          <w:lang w:val="ru-RU"/>
        </w:rPr>
      </w:pPr>
      <w:bookmarkStart w:id="118" w:name="bookmark347"/>
      <w:bookmarkStart w:id="119" w:name="bookmark346"/>
      <w:bookmarkStart w:id="120" w:name="_Toc93152886"/>
      <w:r w:rsidRPr="00847C67">
        <w:rPr>
          <w:lang w:val="ru"/>
        </w:rPr>
        <w:lastRenderedPageBreak/>
        <w:t>3.2</w:t>
      </w:r>
      <w:r w:rsidRPr="00847C67">
        <w:rPr>
          <w:lang w:val="ru"/>
        </w:rPr>
        <w:tab/>
        <w:t xml:space="preserve">Использование данных за 1 день (Булок </w:t>
      </w:r>
      <w:r w:rsidRPr="00847C67">
        <w:rPr>
          <w:i/>
          <w:iCs/>
          <w:lang w:val="ru"/>
        </w:rPr>
        <w:t>и др.,</w:t>
      </w:r>
      <w:r w:rsidRPr="00847C67">
        <w:rPr>
          <w:lang w:val="ru"/>
        </w:rPr>
        <w:t xml:space="preserve"> 2002)</w:t>
      </w:r>
      <w:bookmarkEnd w:id="118"/>
      <w:bookmarkEnd w:id="119"/>
      <w:bookmarkEnd w:id="120"/>
    </w:p>
    <w:p w14:paraId="745C4175"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При приведении числа доений к доениям, полученным в течение только одного дня, точность оценки истинной продуктивности такая же, как и при классических методах учета молока с тем же интервалом между двумя контрольными днями. Например, надой молока, рассчитанный на основе всех доений, учитываемых в течение 24 часов, и с четырехнедельным интервалом между двумя контрольными днями, имеет ту же точность, что и А4.</w:t>
      </w:r>
    </w:p>
    <w:p w14:paraId="12480B56" w14:textId="77777777" w:rsidR="001F0C50" w:rsidRPr="004D217D" w:rsidRDefault="0096030B" w:rsidP="00C80486">
      <w:pPr>
        <w:pStyle w:val="120"/>
        <w:rPr>
          <w:lang w:val="ru-RU"/>
        </w:rPr>
      </w:pPr>
      <w:bookmarkStart w:id="121" w:name="bookmark349"/>
      <w:bookmarkStart w:id="122" w:name="bookmark348"/>
      <w:bookmarkStart w:id="123" w:name="_Toc93152887"/>
      <w:r w:rsidRPr="00847C67">
        <w:rPr>
          <w:lang w:val="ru"/>
        </w:rPr>
        <w:t>3.3</w:t>
      </w:r>
      <w:r w:rsidRPr="00847C67">
        <w:rPr>
          <w:lang w:val="ru"/>
        </w:rPr>
        <w:tab/>
        <w:t>Оценка выхода жира и белка (Гейлслут и Питерс, 2000)</w:t>
      </w:r>
      <w:bookmarkEnd w:id="121"/>
      <w:bookmarkEnd w:id="122"/>
      <w:bookmarkEnd w:id="123"/>
    </w:p>
    <w:p w14:paraId="70E79005"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Расчет процента жира и белка должен основываться на массе молока на момент отбора проб. Процент белка за 24 часа можно предсказать по процентному содержанию белка в образце без корректировки. Однако процент жира за 24 часа предсказать сложнее, так как уровень жира обратно пропорционален объему надоя. В этом случае важно учитывать взаимосвязь между временем отбора проб и фактическими надоями. Наилучший прогноз процентного содержания жира за 24 часа должен включать процентное содержание жира, процентное содержание белка, выход молока и интервал доения для доения с отбором проб, выход молока и интервал доения для предыдущего доения, а также взаимообусловленность между интервалом доения и соотношением процентного содержания жира и белка для доения с отбором проб. После оценки процентного содержания жира и белка за 24 часа, выход жира и белка за 24 часа рассчитывается с использованием среднего выхода молока за предыдущие 24 часа. При определенных ограничениях (корректное сопоставление, интервал не менее 4 часов, отсутствие перерывов в доении) одного доения с отбором проб достаточно для получения удовлетворительной оценки выхода жира за контрольный день.</w:t>
      </w:r>
    </w:p>
    <w:p w14:paraId="7E8D0F57" w14:textId="77777777" w:rsidR="00B05E6A"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Недостатком этой процедуры является то, что надой за 24 часа, рассчитанный с использованием среднего значения за последний день, подвержен более высокой степени изменчивости.</w:t>
      </w:r>
    </w:p>
    <w:p w14:paraId="049282CE"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Возможным решением может быть использование оптимальной оценки надоя за 24 часа (12 доений или 4 дня) с учетом отрицательной связи между процентным содержанием жира и белка и надоем, согласно Уравнению 12.</w:t>
      </w:r>
    </w:p>
    <w:p w14:paraId="03B0D89B" w14:textId="77777777" w:rsidR="001F0C50" w:rsidRPr="004D217D" w:rsidRDefault="0096030B" w:rsidP="00C80486">
      <w:pPr>
        <w:pStyle w:val="1equ"/>
        <w:rPr>
          <w:lang w:val="ru-RU"/>
        </w:rPr>
      </w:pPr>
      <w:bookmarkStart w:id="124" w:name="bookmark350"/>
      <w:bookmarkStart w:id="125" w:name="_Toc93152949"/>
      <w:r w:rsidRPr="00847C67">
        <w:rPr>
          <w:lang w:val="ru"/>
        </w:rPr>
        <w:t>Уравнение 12. Оценка процента жира с поправкой на отрицательную связь между процентом жира и надоем.</w:t>
      </w:r>
      <w:bookmarkEnd w:id="124"/>
      <w:bookmarkEnd w:id="125"/>
    </w:p>
    <w:p w14:paraId="32725587" w14:textId="77777777" w:rsidR="001F0C50" w:rsidRPr="004D217D" w:rsidRDefault="0096030B" w:rsidP="00C80486">
      <w:pPr>
        <w:pStyle w:val="13"/>
        <w:shd w:val="clear" w:color="auto" w:fill="auto"/>
        <w:spacing w:after="120" w:line="240" w:lineRule="auto"/>
        <w:jc w:val="center"/>
        <w:rPr>
          <w:rFonts w:ascii="Times New Roman" w:hAnsi="Times New Roman" w:cs="Times New Roman"/>
          <w:sz w:val="24"/>
          <w:szCs w:val="24"/>
          <w:lang w:val="ru-RU"/>
        </w:rPr>
      </w:pPr>
      <w:r w:rsidRPr="00847C67">
        <w:rPr>
          <w:rFonts w:ascii="Times New Roman" w:hAnsi="Times New Roman" w:cs="Times New Roman"/>
          <w:i/>
          <w:iCs/>
          <w:sz w:val="24"/>
          <w:szCs w:val="24"/>
          <w:lang w:val="ru"/>
        </w:rPr>
        <w:t>Жир%</w:t>
      </w:r>
      <w:r w:rsidRPr="00847C67">
        <w:rPr>
          <w:rFonts w:ascii="Times New Roman" w:hAnsi="Times New Roman" w:cs="Times New Roman"/>
          <w:i/>
          <w:iCs/>
          <w:sz w:val="24"/>
          <w:szCs w:val="24"/>
          <w:vertAlign w:val="subscript"/>
          <w:lang w:val="ru"/>
        </w:rPr>
        <w:t>est</w:t>
      </w:r>
      <w:r w:rsidRPr="00847C67">
        <w:rPr>
          <w:rFonts w:ascii="Times New Roman" w:hAnsi="Times New Roman" w:cs="Times New Roman"/>
          <w:i/>
          <w:iCs/>
          <w:sz w:val="24"/>
          <w:szCs w:val="24"/>
          <w:lang w:val="ru"/>
        </w:rPr>
        <w:t xml:space="preserve"> = Жир%</w:t>
      </w:r>
      <w:r w:rsidRPr="00847C67">
        <w:rPr>
          <w:rFonts w:ascii="Times New Roman" w:hAnsi="Times New Roman" w:cs="Times New Roman"/>
          <w:i/>
          <w:iCs/>
          <w:sz w:val="24"/>
          <w:szCs w:val="24"/>
          <w:vertAlign w:val="subscript"/>
          <w:lang w:val="ru"/>
        </w:rPr>
        <w:t>obs</w:t>
      </w:r>
      <w:r w:rsidRPr="00847C67">
        <w:rPr>
          <w:rFonts w:ascii="Times New Roman" w:hAnsi="Times New Roman" w:cs="Times New Roman"/>
          <w:i/>
          <w:iCs/>
          <w:sz w:val="24"/>
          <w:szCs w:val="24"/>
          <w:lang w:val="ru"/>
        </w:rPr>
        <w:t xml:space="preserve"> + b * (Молоко</w:t>
      </w:r>
      <w:r w:rsidRPr="00847C67">
        <w:rPr>
          <w:rFonts w:ascii="Times New Roman" w:hAnsi="Times New Roman" w:cs="Times New Roman"/>
          <w:i/>
          <w:iCs/>
          <w:sz w:val="24"/>
          <w:szCs w:val="24"/>
          <w:vertAlign w:val="subscript"/>
          <w:lang w:val="ru"/>
        </w:rPr>
        <w:t>est</w:t>
      </w:r>
      <w:r w:rsidRPr="00847C67">
        <w:rPr>
          <w:rFonts w:ascii="Times New Roman" w:hAnsi="Times New Roman" w:cs="Times New Roman"/>
          <w:i/>
          <w:iCs/>
          <w:sz w:val="24"/>
          <w:szCs w:val="24"/>
          <w:lang w:val="ru"/>
        </w:rPr>
        <w:t xml:space="preserve"> - Молоко</w:t>
      </w:r>
      <w:r w:rsidRPr="00847C67">
        <w:rPr>
          <w:rFonts w:ascii="Times New Roman" w:hAnsi="Times New Roman" w:cs="Times New Roman"/>
          <w:i/>
          <w:iCs/>
          <w:sz w:val="24"/>
          <w:szCs w:val="24"/>
          <w:vertAlign w:val="subscript"/>
          <w:lang w:val="ru"/>
        </w:rPr>
        <w:t>obs</w:t>
      </w:r>
      <w:r w:rsidRPr="00847C67">
        <w:rPr>
          <w:rFonts w:ascii="Times New Roman" w:hAnsi="Times New Roman" w:cs="Times New Roman"/>
          <w:i/>
          <w:iCs/>
          <w:sz w:val="24"/>
          <w:szCs w:val="24"/>
          <w:lang w:val="ru"/>
        </w:rPr>
        <w:t>)</w:t>
      </w:r>
    </w:p>
    <w:p w14:paraId="6747DDC1"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Где Жир%</w:t>
      </w:r>
      <w:r w:rsidRPr="00847C67">
        <w:rPr>
          <w:rFonts w:ascii="Times New Roman" w:hAnsi="Times New Roman" w:cs="Times New Roman"/>
          <w:sz w:val="24"/>
          <w:szCs w:val="24"/>
          <w:vertAlign w:val="subscript"/>
          <w:lang w:val="ru"/>
        </w:rPr>
        <w:t>obs</w:t>
      </w:r>
      <w:r w:rsidRPr="00847C67">
        <w:rPr>
          <w:rFonts w:ascii="Times New Roman" w:hAnsi="Times New Roman" w:cs="Times New Roman"/>
          <w:sz w:val="24"/>
          <w:szCs w:val="24"/>
          <w:lang w:val="ru"/>
        </w:rPr>
        <w:t xml:space="preserve"> — наблюдаемый процент жира во время отбора проб, Молоко</w:t>
      </w:r>
      <w:r w:rsidRPr="00847C67">
        <w:rPr>
          <w:rFonts w:ascii="Times New Roman" w:hAnsi="Times New Roman" w:cs="Times New Roman"/>
          <w:sz w:val="24"/>
          <w:szCs w:val="24"/>
          <w:vertAlign w:val="subscript"/>
          <w:lang w:val="ru"/>
        </w:rPr>
        <w:t>est</w:t>
      </w:r>
      <w:r w:rsidRPr="00847C67">
        <w:rPr>
          <w:rFonts w:ascii="Times New Roman" w:hAnsi="Times New Roman" w:cs="Times New Roman"/>
          <w:sz w:val="24"/>
          <w:szCs w:val="24"/>
          <w:lang w:val="ru"/>
        </w:rPr>
        <w:t xml:space="preserve"> — оптимальная оценка выхода молока за 24 часа, Молоко</w:t>
      </w:r>
      <w:r w:rsidRPr="00847C67">
        <w:rPr>
          <w:rFonts w:ascii="Times New Roman" w:hAnsi="Times New Roman" w:cs="Times New Roman"/>
          <w:sz w:val="24"/>
          <w:szCs w:val="24"/>
          <w:vertAlign w:val="subscript"/>
          <w:lang w:val="ru"/>
        </w:rPr>
        <w:t>obs</w:t>
      </w:r>
      <w:r w:rsidRPr="00847C67">
        <w:rPr>
          <w:rFonts w:ascii="Times New Roman" w:hAnsi="Times New Roman" w:cs="Times New Roman"/>
          <w:sz w:val="24"/>
          <w:szCs w:val="24"/>
          <w:lang w:val="ru"/>
        </w:rPr>
        <w:t xml:space="preserve"> — наблюдаемый выход молока во время отбора проб, а </w:t>
      </w:r>
      <w:r w:rsidRPr="00847C67">
        <w:rPr>
          <w:rFonts w:ascii="Times New Roman" w:hAnsi="Times New Roman" w:cs="Times New Roman"/>
          <w:b/>
          <w:bCs/>
          <w:i/>
          <w:iCs/>
          <w:sz w:val="24"/>
          <w:szCs w:val="24"/>
          <w:lang w:val="ru"/>
        </w:rPr>
        <w:t>b</w:t>
      </w:r>
      <w:r w:rsidRPr="00847C67">
        <w:rPr>
          <w:rFonts w:ascii="Times New Roman" w:hAnsi="Times New Roman" w:cs="Times New Roman"/>
          <w:sz w:val="24"/>
          <w:szCs w:val="24"/>
          <w:lang w:val="ru"/>
        </w:rPr>
        <w:t xml:space="preserve"> — линейная или криволинейная регрессия выхода молока по жирности. Необходимы дальнейшие исследования, чтобы оценить </w:t>
      </w:r>
      <w:r w:rsidRPr="00847C67">
        <w:rPr>
          <w:rFonts w:ascii="Times New Roman" w:hAnsi="Times New Roman" w:cs="Times New Roman"/>
          <w:b/>
          <w:bCs/>
          <w:i/>
          <w:iCs/>
          <w:sz w:val="24"/>
          <w:szCs w:val="24"/>
          <w:lang w:val="ru"/>
        </w:rPr>
        <w:t>b</w:t>
      </w:r>
      <w:r w:rsidRPr="00847C67">
        <w:rPr>
          <w:rFonts w:ascii="Times New Roman" w:hAnsi="Times New Roman" w:cs="Times New Roman"/>
          <w:sz w:val="24"/>
          <w:szCs w:val="24"/>
          <w:lang w:val="ru"/>
        </w:rPr>
        <w:t xml:space="preserve"> конкретно для каждой популяции/породы.</w:t>
      </w:r>
    </w:p>
    <w:p w14:paraId="4B131A6A" w14:textId="77777777" w:rsidR="001F0C50" w:rsidRPr="004D217D" w:rsidRDefault="0096030B" w:rsidP="00C80486">
      <w:pPr>
        <w:pStyle w:val="120"/>
        <w:rPr>
          <w:lang w:val="ru-RU"/>
        </w:rPr>
      </w:pPr>
      <w:bookmarkStart w:id="126" w:name="bookmark352"/>
      <w:bookmarkStart w:id="127" w:name="bookmark351"/>
      <w:bookmarkStart w:id="128" w:name="_Toc93152888"/>
      <w:r w:rsidRPr="00847C67">
        <w:rPr>
          <w:lang w:val="ru"/>
        </w:rPr>
        <w:t>3.4</w:t>
      </w:r>
      <w:r w:rsidRPr="00847C67">
        <w:rPr>
          <w:lang w:val="ru"/>
        </w:rPr>
        <w:tab/>
        <w:t xml:space="preserve">Период отбора проб (Хэнд </w:t>
      </w:r>
      <w:r w:rsidRPr="00847C67">
        <w:rPr>
          <w:i/>
          <w:iCs/>
          <w:lang w:val="ru"/>
        </w:rPr>
        <w:t>и др.,</w:t>
      </w:r>
      <w:r w:rsidRPr="00847C67">
        <w:rPr>
          <w:lang w:val="ru"/>
        </w:rPr>
        <w:t xml:space="preserve"> 2004; Булок</w:t>
      </w:r>
      <w:r w:rsidRPr="00847C67">
        <w:rPr>
          <w:i/>
          <w:iCs/>
          <w:lang w:val="ru"/>
        </w:rPr>
        <w:t xml:space="preserve"> и др.,</w:t>
      </w:r>
      <w:r w:rsidRPr="00847C67">
        <w:rPr>
          <w:lang w:val="ru"/>
        </w:rPr>
        <w:t xml:space="preserve"> 2004)</w:t>
      </w:r>
      <w:bookmarkEnd w:id="126"/>
      <w:bookmarkEnd w:id="127"/>
      <w:bookmarkEnd w:id="128"/>
    </w:p>
    <w:p w14:paraId="36E94487"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 xml:space="preserve">Учитывая высокую изменчивость частоты доения в течение 24-часового периода как для одной и той же коровы, так и для разных коров в группе, наилучшая оценка процентного содержания жира и белка может быть рассчитана при отборе проб в течение всего периода. Однако отбор проб за 24 часа не всегда является приемлемым решением для </w:t>
      </w:r>
      <w:r w:rsidRPr="00847C67">
        <w:rPr>
          <w:rFonts w:ascii="Times New Roman" w:hAnsi="Times New Roman" w:cs="Times New Roman"/>
          <w:sz w:val="24"/>
          <w:szCs w:val="24"/>
          <w:lang w:val="ru"/>
        </w:rPr>
        <w:lastRenderedPageBreak/>
        <w:t>организаций по учету молока из-за более высокой стоимости этой процедуры. Период отбора проб менее 24 часов может быть достаточным для разумной оценки процентного содержания жира и белка. Сравнение различных протоколов показывает, что сбор всех проб (с поправкой или без поправки на ковариаты) в течение 16-часового контрольного дня является оптимальным протоколом при оценке выхода жира и белка за 24 часа. Таблица 20 иллюстрирует различия в корреляциях согласованности при различной продолжительности периодов отбора проб.</w:t>
      </w:r>
    </w:p>
    <w:p w14:paraId="2DF6B7BA" w14:textId="77777777" w:rsidR="001F0C50" w:rsidRPr="004D217D" w:rsidRDefault="0096030B" w:rsidP="00C80486">
      <w:pPr>
        <w:pStyle w:val="1tab"/>
        <w:rPr>
          <w:lang w:val="ru-RU"/>
        </w:rPr>
      </w:pPr>
      <w:bookmarkStart w:id="129" w:name="bookmark353"/>
      <w:bookmarkStart w:id="130" w:name="_Toc93152915"/>
      <w:r w:rsidRPr="00847C67">
        <w:rPr>
          <w:lang w:val="ru"/>
        </w:rPr>
        <w:t>Таблица 20. Процент жира, корреляции согласованности и 95%-ные интервалы допуска.</w:t>
      </w:r>
      <w:bookmarkEnd w:id="129"/>
      <w:bookmarkEnd w:id="130"/>
    </w:p>
    <w:tbl>
      <w:tblPr>
        <w:tblOverlap w:val="never"/>
        <w:tblW w:w="0" w:type="auto"/>
        <w:tblLayout w:type="fixed"/>
        <w:tblCellMar>
          <w:left w:w="10" w:type="dxa"/>
          <w:right w:w="10" w:type="dxa"/>
        </w:tblCellMar>
        <w:tblLook w:val="0000" w:firstRow="0" w:lastRow="0" w:firstColumn="0" w:lastColumn="0" w:noHBand="0" w:noVBand="0"/>
      </w:tblPr>
      <w:tblGrid>
        <w:gridCol w:w="1886"/>
        <w:gridCol w:w="1594"/>
        <w:gridCol w:w="926"/>
        <w:gridCol w:w="922"/>
        <w:gridCol w:w="1637"/>
        <w:gridCol w:w="998"/>
        <w:gridCol w:w="1118"/>
      </w:tblGrid>
      <w:tr w:rsidR="00F8426D" w14:paraId="410095B5" w14:textId="77777777" w:rsidTr="00C80486">
        <w:trPr>
          <w:tblHeader/>
        </w:trPr>
        <w:tc>
          <w:tcPr>
            <w:tcW w:w="1886" w:type="dxa"/>
            <w:tcBorders>
              <w:top w:val="single" w:sz="4" w:space="0" w:color="auto"/>
            </w:tcBorders>
            <w:shd w:val="clear" w:color="auto" w:fill="FFFFFF"/>
            <w:vAlign w:val="bottom"/>
          </w:tcPr>
          <w:p w14:paraId="6CF31563" w14:textId="77777777" w:rsidR="001F0C50" w:rsidRPr="004D217D" w:rsidRDefault="001F0C50" w:rsidP="00D908BC">
            <w:pPr>
              <w:ind w:left="57" w:right="57"/>
              <w:rPr>
                <w:lang w:val="ru-RU"/>
              </w:rPr>
            </w:pPr>
          </w:p>
        </w:tc>
        <w:tc>
          <w:tcPr>
            <w:tcW w:w="3442" w:type="dxa"/>
            <w:gridSpan w:val="3"/>
            <w:tcBorders>
              <w:top w:val="single" w:sz="4" w:space="0" w:color="auto"/>
            </w:tcBorders>
            <w:shd w:val="clear" w:color="auto" w:fill="FFFFFF"/>
            <w:vAlign w:val="bottom"/>
          </w:tcPr>
          <w:p w14:paraId="4488675B" w14:textId="77777777" w:rsidR="001F0C50" w:rsidRPr="004D217D" w:rsidRDefault="0096030B" w:rsidP="00D908BC">
            <w:pPr>
              <w:pStyle w:val="a4"/>
              <w:shd w:val="clear" w:color="auto" w:fill="auto"/>
              <w:spacing w:line="240" w:lineRule="auto"/>
              <w:ind w:left="57" w:right="57"/>
              <w:jc w:val="center"/>
              <w:rPr>
                <w:rFonts w:ascii="Times New Roman" w:hAnsi="Times New Roman" w:cs="Times New Roman"/>
                <w:sz w:val="20"/>
                <w:szCs w:val="20"/>
              </w:rPr>
            </w:pPr>
            <w:r w:rsidRPr="004D217D">
              <w:rPr>
                <w:rFonts w:ascii="Times New Roman" w:hAnsi="Times New Roman" w:cs="Times New Roman"/>
                <w:b/>
                <w:bCs/>
                <w:sz w:val="20"/>
                <w:szCs w:val="20"/>
                <w:lang w:val="ru"/>
              </w:rPr>
              <w:t>С поправкой на ковариаты</w:t>
            </w:r>
          </w:p>
        </w:tc>
        <w:tc>
          <w:tcPr>
            <w:tcW w:w="3753" w:type="dxa"/>
            <w:gridSpan w:val="3"/>
            <w:tcBorders>
              <w:top w:val="single" w:sz="4" w:space="0" w:color="auto"/>
            </w:tcBorders>
            <w:shd w:val="clear" w:color="auto" w:fill="FFFFFF"/>
            <w:vAlign w:val="bottom"/>
          </w:tcPr>
          <w:p w14:paraId="3FF1F995" w14:textId="77777777" w:rsidR="001F0C50" w:rsidRPr="004D217D" w:rsidRDefault="0096030B" w:rsidP="00D908BC">
            <w:pPr>
              <w:pStyle w:val="a4"/>
              <w:shd w:val="clear" w:color="auto" w:fill="auto"/>
              <w:spacing w:line="240" w:lineRule="auto"/>
              <w:ind w:left="57" w:right="57"/>
              <w:jc w:val="center"/>
              <w:rPr>
                <w:rFonts w:ascii="Times New Roman" w:hAnsi="Times New Roman" w:cs="Times New Roman"/>
                <w:sz w:val="20"/>
                <w:szCs w:val="20"/>
              </w:rPr>
            </w:pPr>
            <w:r w:rsidRPr="004D217D">
              <w:rPr>
                <w:rFonts w:ascii="Times New Roman" w:hAnsi="Times New Roman" w:cs="Times New Roman"/>
                <w:b/>
                <w:bCs/>
                <w:sz w:val="20"/>
                <w:szCs w:val="20"/>
                <w:lang w:val="ru"/>
              </w:rPr>
              <w:t>Без поправки на ковариаты</w:t>
            </w:r>
          </w:p>
        </w:tc>
      </w:tr>
      <w:tr w:rsidR="00F8426D" w14:paraId="1F360A12" w14:textId="77777777" w:rsidTr="00C80486">
        <w:trPr>
          <w:tblHeader/>
        </w:trPr>
        <w:tc>
          <w:tcPr>
            <w:tcW w:w="1886" w:type="dxa"/>
            <w:tcBorders>
              <w:bottom w:val="single" w:sz="4" w:space="0" w:color="auto"/>
            </w:tcBorders>
            <w:shd w:val="clear" w:color="auto" w:fill="FFFFFF"/>
            <w:vAlign w:val="bottom"/>
          </w:tcPr>
          <w:p w14:paraId="4E7C0CA8"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b/>
                <w:bCs/>
                <w:sz w:val="24"/>
                <w:szCs w:val="24"/>
                <w:lang w:val="ru"/>
              </w:rPr>
              <w:t>Часы отбора проб</w:t>
            </w:r>
          </w:p>
        </w:tc>
        <w:tc>
          <w:tcPr>
            <w:tcW w:w="1594" w:type="dxa"/>
            <w:tcBorders>
              <w:top w:val="single" w:sz="4" w:space="0" w:color="auto"/>
              <w:bottom w:val="single" w:sz="4" w:space="0" w:color="auto"/>
            </w:tcBorders>
            <w:shd w:val="clear" w:color="auto" w:fill="FFFFFF"/>
            <w:vAlign w:val="bottom"/>
          </w:tcPr>
          <w:p w14:paraId="07FE62F3" w14:textId="77777777" w:rsidR="001F0C50" w:rsidRPr="004D217D" w:rsidRDefault="0096030B" w:rsidP="00D908BC">
            <w:pPr>
              <w:pStyle w:val="a4"/>
              <w:shd w:val="clear" w:color="auto" w:fill="auto"/>
              <w:spacing w:line="240" w:lineRule="auto"/>
              <w:ind w:left="57" w:right="57"/>
              <w:jc w:val="center"/>
              <w:rPr>
                <w:rFonts w:ascii="Times New Roman" w:hAnsi="Times New Roman" w:cs="Times New Roman"/>
                <w:sz w:val="19"/>
                <w:szCs w:val="19"/>
              </w:rPr>
            </w:pPr>
            <w:r w:rsidRPr="004D217D">
              <w:rPr>
                <w:rFonts w:ascii="Times New Roman" w:hAnsi="Times New Roman" w:cs="Times New Roman"/>
                <w:b/>
                <w:bCs/>
                <w:sz w:val="19"/>
                <w:szCs w:val="19"/>
                <w:lang w:val="ru"/>
              </w:rPr>
              <w:t>Корреляция согласованности</w:t>
            </w:r>
          </w:p>
        </w:tc>
        <w:tc>
          <w:tcPr>
            <w:tcW w:w="926" w:type="dxa"/>
            <w:tcBorders>
              <w:top w:val="single" w:sz="4" w:space="0" w:color="auto"/>
              <w:bottom w:val="single" w:sz="4" w:space="0" w:color="auto"/>
            </w:tcBorders>
            <w:shd w:val="clear" w:color="auto" w:fill="FFFFFF"/>
            <w:vAlign w:val="bottom"/>
          </w:tcPr>
          <w:p w14:paraId="4526B68E" w14:textId="77777777" w:rsidR="001F0C50" w:rsidRPr="004D217D" w:rsidRDefault="0096030B" w:rsidP="00D908BC">
            <w:pPr>
              <w:pStyle w:val="a4"/>
              <w:shd w:val="clear" w:color="auto" w:fill="auto"/>
              <w:spacing w:line="240" w:lineRule="auto"/>
              <w:ind w:left="57" w:right="57"/>
              <w:jc w:val="center"/>
              <w:rPr>
                <w:rFonts w:ascii="Times New Roman" w:hAnsi="Times New Roman" w:cs="Times New Roman"/>
                <w:sz w:val="19"/>
                <w:szCs w:val="19"/>
              </w:rPr>
            </w:pPr>
            <w:r w:rsidRPr="004D217D">
              <w:rPr>
                <w:rFonts w:ascii="Times New Roman" w:hAnsi="Times New Roman" w:cs="Times New Roman"/>
                <w:b/>
                <w:bCs/>
                <w:sz w:val="19"/>
                <w:szCs w:val="19"/>
                <w:lang w:val="ru"/>
              </w:rPr>
              <w:t>Нижний предел</w:t>
            </w:r>
          </w:p>
        </w:tc>
        <w:tc>
          <w:tcPr>
            <w:tcW w:w="922" w:type="dxa"/>
            <w:tcBorders>
              <w:top w:val="single" w:sz="4" w:space="0" w:color="auto"/>
              <w:bottom w:val="single" w:sz="4" w:space="0" w:color="auto"/>
            </w:tcBorders>
            <w:shd w:val="clear" w:color="auto" w:fill="FFFFFF"/>
            <w:vAlign w:val="bottom"/>
          </w:tcPr>
          <w:p w14:paraId="79363ADA" w14:textId="77777777" w:rsidR="001F0C50" w:rsidRPr="004D217D" w:rsidRDefault="0096030B" w:rsidP="00D908BC">
            <w:pPr>
              <w:pStyle w:val="a4"/>
              <w:shd w:val="clear" w:color="auto" w:fill="auto"/>
              <w:spacing w:line="240" w:lineRule="auto"/>
              <w:ind w:left="57" w:right="57"/>
              <w:jc w:val="center"/>
              <w:rPr>
                <w:rFonts w:ascii="Times New Roman" w:hAnsi="Times New Roman" w:cs="Times New Roman"/>
                <w:sz w:val="19"/>
                <w:szCs w:val="19"/>
              </w:rPr>
            </w:pPr>
            <w:r w:rsidRPr="004D217D">
              <w:rPr>
                <w:rFonts w:ascii="Times New Roman" w:hAnsi="Times New Roman" w:cs="Times New Roman"/>
                <w:b/>
                <w:bCs/>
                <w:sz w:val="19"/>
                <w:szCs w:val="19"/>
                <w:lang w:val="ru"/>
              </w:rPr>
              <w:t>Верхний предел</w:t>
            </w:r>
          </w:p>
        </w:tc>
        <w:tc>
          <w:tcPr>
            <w:tcW w:w="1637" w:type="dxa"/>
            <w:tcBorders>
              <w:top w:val="single" w:sz="4" w:space="0" w:color="auto"/>
              <w:bottom w:val="single" w:sz="4" w:space="0" w:color="auto"/>
            </w:tcBorders>
            <w:shd w:val="clear" w:color="auto" w:fill="FFFFFF"/>
            <w:vAlign w:val="bottom"/>
          </w:tcPr>
          <w:p w14:paraId="307CB229" w14:textId="77777777" w:rsidR="001F0C50" w:rsidRPr="004D217D" w:rsidRDefault="0096030B" w:rsidP="00D908BC">
            <w:pPr>
              <w:pStyle w:val="a4"/>
              <w:shd w:val="clear" w:color="auto" w:fill="auto"/>
              <w:spacing w:line="240" w:lineRule="auto"/>
              <w:ind w:left="57" w:right="57"/>
              <w:jc w:val="center"/>
              <w:rPr>
                <w:rFonts w:ascii="Times New Roman" w:hAnsi="Times New Roman" w:cs="Times New Roman"/>
                <w:sz w:val="19"/>
                <w:szCs w:val="19"/>
              </w:rPr>
            </w:pPr>
            <w:r w:rsidRPr="004D217D">
              <w:rPr>
                <w:rFonts w:ascii="Times New Roman" w:hAnsi="Times New Roman" w:cs="Times New Roman"/>
                <w:b/>
                <w:bCs/>
                <w:sz w:val="19"/>
                <w:szCs w:val="19"/>
                <w:lang w:val="ru"/>
              </w:rPr>
              <w:t>Корреляция согласованности</w:t>
            </w:r>
          </w:p>
        </w:tc>
        <w:tc>
          <w:tcPr>
            <w:tcW w:w="998" w:type="dxa"/>
            <w:tcBorders>
              <w:top w:val="single" w:sz="4" w:space="0" w:color="auto"/>
              <w:bottom w:val="single" w:sz="4" w:space="0" w:color="auto"/>
            </w:tcBorders>
            <w:shd w:val="clear" w:color="auto" w:fill="FFFFFF"/>
            <w:vAlign w:val="bottom"/>
          </w:tcPr>
          <w:p w14:paraId="3ACB9733" w14:textId="77777777" w:rsidR="001F0C50" w:rsidRPr="004D217D" w:rsidRDefault="0096030B" w:rsidP="00D908BC">
            <w:pPr>
              <w:pStyle w:val="a4"/>
              <w:shd w:val="clear" w:color="auto" w:fill="auto"/>
              <w:spacing w:line="240" w:lineRule="auto"/>
              <w:ind w:left="57" w:right="57"/>
              <w:jc w:val="center"/>
              <w:rPr>
                <w:rFonts w:ascii="Times New Roman" w:hAnsi="Times New Roman" w:cs="Times New Roman"/>
                <w:sz w:val="19"/>
                <w:szCs w:val="19"/>
              </w:rPr>
            </w:pPr>
            <w:r w:rsidRPr="004D217D">
              <w:rPr>
                <w:rFonts w:ascii="Times New Roman" w:hAnsi="Times New Roman" w:cs="Times New Roman"/>
                <w:b/>
                <w:bCs/>
                <w:sz w:val="19"/>
                <w:szCs w:val="19"/>
                <w:lang w:val="ru"/>
              </w:rPr>
              <w:t>Нижний предел</w:t>
            </w:r>
          </w:p>
        </w:tc>
        <w:tc>
          <w:tcPr>
            <w:tcW w:w="1118" w:type="dxa"/>
            <w:tcBorders>
              <w:top w:val="single" w:sz="4" w:space="0" w:color="auto"/>
              <w:bottom w:val="single" w:sz="4" w:space="0" w:color="auto"/>
            </w:tcBorders>
            <w:shd w:val="clear" w:color="auto" w:fill="FFFFFF"/>
            <w:vAlign w:val="bottom"/>
          </w:tcPr>
          <w:p w14:paraId="2F74643B" w14:textId="77777777" w:rsidR="001F0C50" w:rsidRPr="004D217D" w:rsidRDefault="0096030B" w:rsidP="00D908BC">
            <w:pPr>
              <w:pStyle w:val="a4"/>
              <w:shd w:val="clear" w:color="auto" w:fill="auto"/>
              <w:spacing w:line="240" w:lineRule="auto"/>
              <w:ind w:left="57" w:right="57"/>
              <w:jc w:val="center"/>
              <w:rPr>
                <w:rFonts w:ascii="Times New Roman" w:hAnsi="Times New Roman" w:cs="Times New Roman"/>
                <w:sz w:val="19"/>
                <w:szCs w:val="19"/>
              </w:rPr>
            </w:pPr>
            <w:r w:rsidRPr="004D217D">
              <w:rPr>
                <w:rFonts w:ascii="Times New Roman" w:hAnsi="Times New Roman" w:cs="Times New Roman"/>
                <w:b/>
                <w:bCs/>
                <w:sz w:val="19"/>
                <w:szCs w:val="19"/>
                <w:lang w:val="ru"/>
              </w:rPr>
              <w:t>Верхний предел</w:t>
            </w:r>
          </w:p>
        </w:tc>
      </w:tr>
      <w:tr w:rsidR="00F8426D" w14:paraId="526CDB6A" w14:textId="77777777" w:rsidTr="00C80486">
        <w:tc>
          <w:tcPr>
            <w:tcW w:w="1886" w:type="dxa"/>
            <w:tcBorders>
              <w:top w:val="single" w:sz="4" w:space="0" w:color="auto"/>
            </w:tcBorders>
            <w:shd w:val="clear" w:color="auto" w:fill="FFFFFF"/>
          </w:tcPr>
          <w:p w14:paraId="772D17D2"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10</w:t>
            </w:r>
          </w:p>
        </w:tc>
        <w:tc>
          <w:tcPr>
            <w:tcW w:w="1594" w:type="dxa"/>
            <w:tcBorders>
              <w:top w:val="single" w:sz="4" w:space="0" w:color="auto"/>
            </w:tcBorders>
            <w:shd w:val="clear" w:color="auto" w:fill="FFFFFF"/>
          </w:tcPr>
          <w:p w14:paraId="17F7D7D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0,887</w:t>
            </w:r>
          </w:p>
        </w:tc>
        <w:tc>
          <w:tcPr>
            <w:tcW w:w="926" w:type="dxa"/>
            <w:tcBorders>
              <w:top w:val="single" w:sz="4" w:space="0" w:color="auto"/>
            </w:tcBorders>
            <w:shd w:val="clear" w:color="auto" w:fill="FFFFFF"/>
          </w:tcPr>
          <w:p w14:paraId="1A20130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-0,668</w:t>
            </w:r>
          </w:p>
        </w:tc>
        <w:tc>
          <w:tcPr>
            <w:tcW w:w="922" w:type="dxa"/>
            <w:tcBorders>
              <w:top w:val="single" w:sz="4" w:space="0" w:color="auto"/>
            </w:tcBorders>
            <w:shd w:val="clear" w:color="auto" w:fill="FFFFFF"/>
          </w:tcPr>
          <w:p w14:paraId="5B867E55"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0,678</w:t>
            </w:r>
          </w:p>
        </w:tc>
        <w:tc>
          <w:tcPr>
            <w:tcW w:w="1637" w:type="dxa"/>
            <w:tcBorders>
              <w:top w:val="single" w:sz="4" w:space="0" w:color="auto"/>
            </w:tcBorders>
            <w:shd w:val="clear" w:color="auto" w:fill="FFFFFF"/>
          </w:tcPr>
          <w:p w14:paraId="51A962B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0,886</w:t>
            </w:r>
          </w:p>
        </w:tc>
        <w:tc>
          <w:tcPr>
            <w:tcW w:w="998" w:type="dxa"/>
            <w:tcBorders>
              <w:top w:val="single" w:sz="4" w:space="0" w:color="auto"/>
            </w:tcBorders>
            <w:shd w:val="clear" w:color="auto" w:fill="FFFFFF"/>
          </w:tcPr>
          <w:p w14:paraId="6A3CC62B"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-0,772</w:t>
            </w:r>
          </w:p>
        </w:tc>
        <w:tc>
          <w:tcPr>
            <w:tcW w:w="1118" w:type="dxa"/>
            <w:tcBorders>
              <w:top w:val="single" w:sz="4" w:space="0" w:color="auto"/>
            </w:tcBorders>
            <w:shd w:val="clear" w:color="auto" w:fill="FFFFFF"/>
          </w:tcPr>
          <w:p w14:paraId="388B4899"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0,770</w:t>
            </w:r>
          </w:p>
        </w:tc>
      </w:tr>
      <w:tr w:rsidR="00F8426D" w14:paraId="54A9C7C2" w14:textId="77777777" w:rsidTr="009212D4">
        <w:tc>
          <w:tcPr>
            <w:tcW w:w="1886" w:type="dxa"/>
            <w:shd w:val="clear" w:color="auto" w:fill="FFFFFF"/>
          </w:tcPr>
          <w:p w14:paraId="352A5670"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12</w:t>
            </w:r>
          </w:p>
        </w:tc>
        <w:tc>
          <w:tcPr>
            <w:tcW w:w="1594" w:type="dxa"/>
            <w:shd w:val="clear" w:color="auto" w:fill="FFFFFF"/>
          </w:tcPr>
          <w:p w14:paraId="3442D3D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0,836</w:t>
            </w:r>
          </w:p>
        </w:tc>
        <w:tc>
          <w:tcPr>
            <w:tcW w:w="926" w:type="dxa"/>
            <w:shd w:val="clear" w:color="auto" w:fill="FFFFFF"/>
          </w:tcPr>
          <w:p w14:paraId="02C6A29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-0,833</w:t>
            </w:r>
          </w:p>
        </w:tc>
        <w:tc>
          <w:tcPr>
            <w:tcW w:w="922" w:type="dxa"/>
            <w:shd w:val="clear" w:color="auto" w:fill="FFFFFF"/>
          </w:tcPr>
          <w:p w14:paraId="19579A5A"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0,843</w:t>
            </w:r>
          </w:p>
        </w:tc>
        <w:tc>
          <w:tcPr>
            <w:tcW w:w="1637" w:type="dxa"/>
            <w:shd w:val="clear" w:color="auto" w:fill="FFFFFF"/>
          </w:tcPr>
          <w:p w14:paraId="50C923F9"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0,905</w:t>
            </w:r>
          </w:p>
        </w:tc>
        <w:tc>
          <w:tcPr>
            <w:tcW w:w="998" w:type="dxa"/>
            <w:shd w:val="clear" w:color="auto" w:fill="FFFFFF"/>
          </w:tcPr>
          <w:p w14:paraId="4F75D78E"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-0,707</w:t>
            </w:r>
          </w:p>
        </w:tc>
        <w:tc>
          <w:tcPr>
            <w:tcW w:w="1118" w:type="dxa"/>
            <w:shd w:val="clear" w:color="auto" w:fill="FFFFFF"/>
          </w:tcPr>
          <w:p w14:paraId="76DB431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0,700</w:t>
            </w:r>
          </w:p>
        </w:tc>
      </w:tr>
      <w:tr w:rsidR="00F8426D" w14:paraId="5B98085F" w14:textId="77777777" w:rsidTr="009212D4">
        <w:tc>
          <w:tcPr>
            <w:tcW w:w="1886" w:type="dxa"/>
            <w:shd w:val="clear" w:color="auto" w:fill="FFFFFF"/>
          </w:tcPr>
          <w:p w14:paraId="106147CE"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14</w:t>
            </w:r>
          </w:p>
        </w:tc>
        <w:tc>
          <w:tcPr>
            <w:tcW w:w="1594" w:type="dxa"/>
            <w:shd w:val="clear" w:color="auto" w:fill="FFFFFF"/>
          </w:tcPr>
          <w:p w14:paraId="7F0C53A4"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0,922</w:t>
            </w:r>
          </w:p>
        </w:tc>
        <w:tc>
          <w:tcPr>
            <w:tcW w:w="926" w:type="dxa"/>
            <w:shd w:val="clear" w:color="auto" w:fill="FFFFFF"/>
          </w:tcPr>
          <w:p w14:paraId="16F1C86C"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-0,584</w:t>
            </w:r>
          </w:p>
        </w:tc>
        <w:tc>
          <w:tcPr>
            <w:tcW w:w="922" w:type="dxa"/>
            <w:shd w:val="clear" w:color="auto" w:fill="FFFFFF"/>
          </w:tcPr>
          <w:p w14:paraId="54A284D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0,579</w:t>
            </w:r>
          </w:p>
        </w:tc>
        <w:tc>
          <w:tcPr>
            <w:tcW w:w="1637" w:type="dxa"/>
            <w:shd w:val="clear" w:color="auto" w:fill="FFFFFF"/>
          </w:tcPr>
          <w:p w14:paraId="79D003E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0,921</w:t>
            </w:r>
          </w:p>
        </w:tc>
        <w:tc>
          <w:tcPr>
            <w:tcW w:w="998" w:type="dxa"/>
            <w:shd w:val="clear" w:color="auto" w:fill="FFFFFF"/>
          </w:tcPr>
          <w:p w14:paraId="3C31904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-0,645</w:t>
            </w:r>
          </w:p>
        </w:tc>
        <w:tc>
          <w:tcPr>
            <w:tcW w:w="1118" w:type="dxa"/>
            <w:shd w:val="clear" w:color="auto" w:fill="FFFFFF"/>
          </w:tcPr>
          <w:p w14:paraId="5479B16A"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0,626</w:t>
            </w:r>
          </w:p>
        </w:tc>
      </w:tr>
      <w:tr w:rsidR="00F8426D" w14:paraId="090B7BEB" w14:textId="77777777" w:rsidTr="009212D4">
        <w:tc>
          <w:tcPr>
            <w:tcW w:w="1886" w:type="dxa"/>
            <w:shd w:val="clear" w:color="auto" w:fill="FFFFFF"/>
          </w:tcPr>
          <w:p w14:paraId="72860EAF"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16</w:t>
            </w:r>
          </w:p>
        </w:tc>
        <w:tc>
          <w:tcPr>
            <w:tcW w:w="1594" w:type="dxa"/>
            <w:shd w:val="clear" w:color="auto" w:fill="FFFFFF"/>
          </w:tcPr>
          <w:p w14:paraId="1BEE382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0,936</w:t>
            </w:r>
          </w:p>
        </w:tc>
        <w:tc>
          <w:tcPr>
            <w:tcW w:w="926" w:type="dxa"/>
            <w:shd w:val="clear" w:color="auto" w:fill="FFFFFF"/>
          </w:tcPr>
          <w:p w14:paraId="1CEDDFB4"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-0,607</w:t>
            </w:r>
          </w:p>
        </w:tc>
        <w:tc>
          <w:tcPr>
            <w:tcW w:w="922" w:type="dxa"/>
            <w:shd w:val="clear" w:color="auto" w:fill="FFFFFF"/>
          </w:tcPr>
          <w:p w14:paraId="6CABCF8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0,493</w:t>
            </w:r>
          </w:p>
        </w:tc>
        <w:tc>
          <w:tcPr>
            <w:tcW w:w="1637" w:type="dxa"/>
            <w:shd w:val="clear" w:color="auto" w:fill="FFFFFF"/>
          </w:tcPr>
          <w:p w14:paraId="1646929E"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0,938</w:t>
            </w:r>
          </w:p>
        </w:tc>
        <w:tc>
          <w:tcPr>
            <w:tcW w:w="998" w:type="dxa"/>
            <w:shd w:val="clear" w:color="auto" w:fill="FFFFFF"/>
          </w:tcPr>
          <w:p w14:paraId="2C73800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-0,573</w:t>
            </w:r>
          </w:p>
        </w:tc>
        <w:tc>
          <w:tcPr>
            <w:tcW w:w="1118" w:type="dxa"/>
            <w:shd w:val="clear" w:color="auto" w:fill="FFFFFF"/>
          </w:tcPr>
          <w:p w14:paraId="66028093"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0,545</w:t>
            </w:r>
          </w:p>
        </w:tc>
      </w:tr>
      <w:tr w:rsidR="00F8426D" w14:paraId="69FCCC71" w14:textId="77777777" w:rsidTr="009212D4">
        <w:tc>
          <w:tcPr>
            <w:tcW w:w="1886" w:type="dxa"/>
            <w:tcBorders>
              <w:bottom w:val="single" w:sz="4" w:space="0" w:color="auto"/>
            </w:tcBorders>
            <w:shd w:val="clear" w:color="auto" w:fill="FFFFFF"/>
          </w:tcPr>
          <w:p w14:paraId="189DAB28" w14:textId="77777777" w:rsidR="001F0C50" w:rsidRPr="00D908BC" w:rsidRDefault="0096030B" w:rsidP="00D908BC">
            <w:pPr>
              <w:pStyle w:val="a4"/>
              <w:shd w:val="clear" w:color="auto" w:fill="auto"/>
              <w:spacing w:line="240" w:lineRule="auto"/>
              <w:ind w:left="57" w:right="57"/>
              <w:rPr>
                <w:rFonts w:ascii="Times New Roman" w:hAnsi="Times New Roman" w:cs="Times New Roman"/>
                <w:sz w:val="24"/>
                <w:szCs w:val="24"/>
              </w:rPr>
            </w:pPr>
            <w:r w:rsidRPr="00D908BC">
              <w:rPr>
                <w:rFonts w:ascii="Times New Roman" w:hAnsi="Times New Roman" w:cs="Times New Roman"/>
                <w:sz w:val="24"/>
                <w:szCs w:val="24"/>
                <w:lang w:val="ru"/>
              </w:rPr>
              <w:t>18</w:t>
            </w:r>
          </w:p>
        </w:tc>
        <w:tc>
          <w:tcPr>
            <w:tcW w:w="1594" w:type="dxa"/>
            <w:tcBorders>
              <w:bottom w:val="single" w:sz="4" w:space="0" w:color="auto"/>
            </w:tcBorders>
            <w:shd w:val="clear" w:color="auto" w:fill="FFFFFF"/>
          </w:tcPr>
          <w:p w14:paraId="73BBEDA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0,953</w:t>
            </w:r>
          </w:p>
        </w:tc>
        <w:tc>
          <w:tcPr>
            <w:tcW w:w="926" w:type="dxa"/>
            <w:tcBorders>
              <w:bottom w:val="single" w:sz="4" w:space="0" w:color="auto"/>
            </w:tcBorders>
            <w:shd w:val="clear" w:color="auto" w:fill="FFFFFF"/>
          </w:tcPr>
          <w:p w14:paraId="0B981A00"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-0,462</w:t>
            </w:r>
          </w:p>
        </w:tc>
        <w:tc>
          <w:tcPr>
            <w:tcW w:w="922" w:type="dxa"/>
            <w:tcBorders>
              <w:bottom w:val="single" w:sz="4" w:space="0" w:color="auto"/>
            </w:tcBorders>
            <w:shd w:val="clear" w:color="auto" w:fill="FFFFFF"/>
          </w:tcPr>
          <w:p w14:paraId="652A23A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0,458</w:t>
            </w:r>
          </w:p>
        </w:tc>
        <w:tc>
          <w:tcPr>
            <w:tcW w:w="1637" w:type="dxa"/>
            <w:tcBorders>
              <w:bottom w:val="single" w:sz="4" w:space="0" w:color="auto"/>
            </w:tcBorders>
            <w:shd w:val="clear" w:color="auto" w:fill="FFFFFF"/>
          </w:tcPr>
          <w:p w14:paraId="1CA78E19"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0,953</w:t>
            </w:r>
          </w:p>
        </w:tc>
        <w:tc>
          <w:tcPr>
            <w:tcW w:w="998" w:type="dxa"/>
            <w:tcBorders>
              <w:bottom w:val="single" w:sz="4" w:space="0" w:color="auto"/>
            </w:tcBorders>
            <w:shd w:val="clear" w:color="auto" w:fill="FFFFFF"/>
          </w:tcPr>
          <w:p w14:paraId="63031E49"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-0,503</w:t>
            </w:r>
          </w:p>
        </w:tc>
        <w:tc>
          <w:tcPr>
            <w:tcW w:w="1118" w:type="dxa"/>
            <w:tcBorders>
              <w:bottom w:val="single" w:sz="4" w:space="0" w:color="auto"/>
            </w:tcBorders>
            <w:shd w:val="clear" w:color="auto" w:fill="FFFFFF"/>
          </w:tcPr>
          <w:p w14:paraId="09ADC21F"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0,467</w:t>
            </w:r>
          </w:p>
        </w:tc>
      </w:tr>
    </w:tbl>
    <w:p w14:paraId="223BF933" w14:textId="77777777" w:rsidR="001F0C50" w:rsidRPr="00847C67" w:rsidRDefault="001F0C50" w:rsidP="00B05E6A">
      <w:pPr>
        <w:spacing w:after="120"/>
        <w:jc w:val="both"/>
      </w:pPr>
    </w:p>
    <w:p w14:paraId="71D3CD73"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Оценка состава молока: рекомендуется выбирать только те доения, которые имели место не менее чем через 4 часа после предыдущего доения.</w:t>
      </w:r>
    </w:p>
    <w:p w14:paraId="657DB042" w14:textId="77777777" w:rsidR="001F0C50" w:rsidRPr="004D217D" w:rsidRDefault="0096030B" w:rsidP="00C80486">
      <w:pPr>
        <w:pStyle w:val="120"/>
        <w:rPr>
          <w:lang w:val="ru-RU"/>
        </w:rPr>
      </w:pPr>
      <w:bookmarkStart w:id="131" w:name="bookmark355"/>
      <w:bookmarkStart w:id="132" w:name="bookmark354"/>
      <w:bookmarkStart w:id="133" w:name="_Toc93152889"/>
      <w:r w:rsidRPr="00847C67">
        <w:rPr>
          <w:lang w:val="ru"/>
        </w:rPr>
        <w:t>3.5</w:t>
      </w:r>
      <w:r w:rsidRPr="00847C67">
        <w:rPr>
          <w:lang w:val="ru"/>
        </w:rPr>
        <w:tab/>
        <w:t>События доения, собранные в системе учета данных</w:t>
      </w:r>
      <w:bookmarkEnd w:id="131"/>
      <w:bookmarkEnd w:id="132"/>
      <w:bookmarkEnd w:id="133"/>
    </w:p>
    <w:p w14:paraId="21DFBB01" w14:textId="77777777" w:rsidR="00B05E6A"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Все события доения и надои (т. е. необработанные данные) должны регистрироваться в системе учета данных. Расчет продуктивности за 24 часа осуществляется Организацией по учету молока, а не с помощью программного обеспечения AMS, чтобы гарантировать гармонизацию метода расчета продуктивности для разных AMS.</w:t>
      </w:r>
    </w:p>
    <w:p w14:paraId="1F15E5D7" w14:textId="77777777" w:rsidR="001F0C50" w:rsidRPr="004D217D" w:rsidRDefault="0096030B" w:rsidP="00C80486">
      <w:pPr>
        <w:pStyle w:val="110"/>
        <w:rPr>
          <w:lang w:val="ru-RU"/>
        </w:rPr>
      </w:pPr>
      <w:bookmarkStart w:id="134" w:name="bookmark357"/>
      <w:bookmarkStart w:id="135" w:name="_Toc93152890"/>
      <w:r w:rsidRPr="00847C67">
        <w:rPr>
          <w:lang w:val="ru"/>
        </w:rPr>
        <w:t>4</w:t>
      </w:r>
      <w:r w:rsidRPr="00847C67">
        <w:rPr>
          <w:lang w:val="ru"/>
        </w:rPr>
        <w:tab/>
        <w:t>Стандартные методы расчета надоев за 24 часа по стационарным счетчикам молока</w:t>
      </w:r>
      <w:bookmarkEnd w:id="134"/>
      <w:bookmarkEnd w:id="135"/>
    </w:p>
    <w:p w14:paraId="261F1FBB" w14:textId="77777777" w:rsidR="001F0C50" w:rsidRPr="004D217D" w:rsidRDefault="0096030B" w:rsidP="00C80486">
      <w:pPr>
        <w:pStyle w:val="120"/>
        <w:rPr>
          <w:lang w:val="ru-RU"/>
        </w:rPr>
      </w:pPr>
      <w:bookmarkStart w:id="136" w:name="bookmark359"/>
      <w:bookmarkStart w:id="137" w:name="_Toc93152891"/>
      <w:r w:rsidRPr="00847C67">
        <w:rPr>
          <w:lang w:val="ru"/>
        </w:rPr>
        <w:t>4.1</w:t>
      </w:r>
      <w:r w:rsidRPr="00847C67">
        <w:rPr>
          <w:lang w:val="ru"/>
        </w:rPr>
        <w:tab/>
        <w:t xml:space="preserve">Использование данных более чем за один день (Хэнд </w:t>
      </w:r>
      <w:r w:rsidRPr="00847C67">
        <w:rPr>
          <w:i/>
          <w:iCs/>
          <w:lang w:val="ru"/>
        </w:rPr>
        <w:t>и др.,</w:t>
      </w:r>
      <w:r w:rsidRPr="00847C67">
        <w:rPr>
          <w:lang w:val="ru"/>
        </w:rPr>
        <w:t xml:space="preserve"> 2006)</w:t>
      </w:r>
      <w:bookmarkEnd w:id="136"/>
      <w:bookmarkEnd w:id="137"/>
    </w:p>
    <w:p w14:paraId="13110C5F"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Средняя масса молока за последнее время используется для оценки суточного надоя за 24 часа, полученного с помощью электронных счетчиков молока. Среднюю массу молока за последнее время можно рассчитать, используя количество предыдущих дней. В Таблице 21 представлены корреляции согласованности для ряда средних значений за несколько дней. Как только в расчете используются как минимум 3 предшествующих дня, корреляция согласованности достигает высокого значения, по крайней мере, 0,981. Существенных различий между 3, 4, 5, 6 и 7-дневными средними значениями нет. Корреляции не зависят от стадии лактации и четности. Таким образом, надои за 24 часа могут быть средними значениями для 3-7 суточных доек, предшествующих контрольному дню, когда были взяты пробы жира и белка.</w:t>
      </w:r>
    </w:p>
    <w:p w14:paraId="10145E46" w14:textId="77777777" w:rsidR="001F0C50" w:rsidRPr="004D217D" w:rsidRDefault="0096030B" w:rsidP="00C80486">
      <w:pPr>
        <w:pStyle w:val="1tab"/>
        <w:rPr>
          <w:lang w:val="ru-RU"/>
        </w:rPr>
      </w:pPr>
      <w:bookmarkStart w:id="138" w:name="_Toc93152916"/>
      <w:r w:rsidRPr="00847C67">
        <w:rPr>
          <w:lang w:val="ru"/>
        </w:rPr>
        <w:lastRenderedPageBreak/>
        <w:t>Таблица 21. Корреляции согласованности для различных средних значений за несколько дней.</w:t>
      </w:r>
      <w:bookmarkEnd w:id="138"/>
    </w:p>
    <w:tbl>
      <w:tblPr>
        <w:tblOverlap w:val="never"/>
        <w:tblW w:w="0" w:type="auto"/>
        <w:tblLayout w:type="fixed"/>
        <w:tblCellMar>
          <w:left w:w="10" w:type="dxa"/>
          <w:right w:w="10" w:type="dxa"/>
        </w:tblCellMar>
        <w:tblLook w:val="0000" w:firstRow="0" w:lastRow="0" w:firstColumn="0" w:lastColumn="0" w:noHBand="0" w:noVBand="0"/>
      </w:tblPr>
      <w:tblGrid>
        <w:gridCol w:w="2789"/>
        <w:gridCol w:w="5434"/>
      </w:tblGrid>
      <w:tr w:rsidR="00F8426D" w14:paraId="2433D118" w14:textId="77777777" w:rsidTr="00C80486">
        <w:trPr>
          <w:tblHeader/>
        </w:trPr>
        <w:tc>
          <w:tcPr>
            <w:tcW w:w="2789" w:type="dxa"/>
            <w:tcBorders>
              <w:top w:val="single" w:sz="4" w:space="0" w:color="auto"/>
            </w:tcBorders>
            <w:shd w:val="clear" w:color="auto" w:fill="FFFFFF"/>
          </w:tcPr>
          <w:p w14:paraId="78715B06" w14:textId="77777777" w:rsidR="001F0C50" w:rsidRPr="004D217D" w:rsidRDefault="0096030B" w:rsidP="00D908BC">
            <w:pPr>
              <w:pStyle w:val="a4"/>
              <w:shd w:val="clear" w:color="auto" w:fill="auto"/>
              <w:spacing w:line="240" w:lineRule="auto"/>
              <w:ind w:left="57" w:right="57"/>
              <w:rPr>
                <w:rFonts w:ascii="Times New Roman" w:hAnsi="Times New Roman" w:cs="Times New Roman"/>
                <w:sz w:val="24"/>
                <w:szCs w:val="24"/>
                <w:lang w:val="ru-RU"/>
              </w:rPr>
            </w:pPr>
            <w:r w:rsidRPr="00D908BC">
              <w:rPr>
                <w:rFonts w:ascii="Times New Roman" w:hAnsi="Times New Roman" w:cs="Times New Roman"/>
                <w:b/>
                <w:bCs/>
                <w:sz w:val="24"/>
                <w:szCs w:val="24"/>
                <w:lang w:val="ru"/>
              </w:rPr>
              <w:t>Среднее значение за несколько дней</w:t>
            </w:r>
          </w:p>
        </w:tc>
        <w:tc>
          <w:tcPr>
            <w:tcW w:w="5434" w:type="dxa"/>
            <w:tcBorders>
              <w:top w:val="single" w:sz="4" w:space="0" w:color="auto"/>
            </w:tcBorders>
            <w:shd w:val="clear" w:color="auto" w:fill="FFFFFF"/>
          </w:tcPr>
          <w:p w14:paraId="2FBDECD7"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b/>
                <w:bCs/>
                <w:sz w:val="24"/>
                <w:szCs w:val="24"/>
                <w:lang w:val="ru"/>
              </w:rPr>
              <w:t>Корреляция согласованности</w:t>
            </w:r>
          </w:p>
        </w:tc>
      </w:tr>
      <w:tr w:rsidR="00F8426D" w14:paraId="251079EB" w14:textId="77777777" w:rsidTr="009212D4">
        <w:tc>
          <w:tcPr>
            <w:tcW w:w="2789" w:type="dxa"/>
            <w:tcBorders>
              <w:top w:val="single" w:sz="4" w:space="0" w:color="auto"/>
            </w:tcBorders>
            <w:shd w:val="clear" w:color="auto" w:fill="FFFFFF"/>
          </w:tcPr>
          <w:p w14:paraId="72E94927" w14:textId="77777777" w:rsidR="001F0C50" w:rsidRPr="00D908BC" w:rsidRDefault="0096030B" w:rsidP="00D908BC">
            <w:pPr>
              <w:pStyle w:val="a4"/>
              <w:shd w:val="clear" w:color="auto" w:fill="auto"/>
              <w:spacing w:line="240" w:lineRule="auto"/>
              <w:ind w:left="567" w:right="57"/>
              <w:rPr>
                <w:rFonts w:ascii="Times New Roman" w:hAnsi="Times New Roman" w:cs="Times New Roman"/>
                <w:sz w:val="24"/>
                <w:szCs w:val="24"/>
              </w:rPr>
            </w:pPr>
            <w:r w:rsidRPr="00D908BC">
              <w:rPr>
                <w:rFonts w:ascii="Times New Roman" w:hAnsi="Times New Roman" w:cs="Times New Roman"/>
                <w:sz w:val="24"/>
                <w:szCs w:val="24"/>
                <w:lang w:val="ru"/>
              </w:rPr>
              <w:t>1</w:t>
            </w:r>
          </w:p>
        </w:tc>
        <w:tc>
          <w:tcPr>
            <w:tcW w:w="5434" w:type="dxa"/>
            <w:tcBorders>
              <w:top w:val="single" w:sz="4" w:space="0" w:color="auto"/>
            </w:tcBorders>
            <w:shd w:val="clear" w:color="auto" w:fill="FFFFFF"/>
          </w:tcPr>
          <w:p w14:paraId="7AA84949"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0,957</w:t>
            </w:r>
          </w:p>
        </w:tc>
      </w:tr>
      <w:tr w:rsidR="00F8426D" w14:paraId="45EB0575" w14:textId="77777777" w:rsidTr="009212D4">
        <w:tc>
          <w:tcPr>
            <w:tcW w:w="2789" w:type="dxa"/>
            <w:shd w:val="clear" w:color="auto" w:fill="FFFFFF"/>
          </w:tcPr>
          <w:p w14:paraId="042204B7" w14:textId="77777777" w:rsidR="001F0C50" w:rsidRPr="00D908BC" w:rsidRDefault="0096030B" w:rsidP="00D908BC">
            <w:pPr>
              <w:pStyle w:val="a4"/>
              <w:shd w:val="clear" w:color="auto" w:fill="auto"/>
              <w:spacing w:line="240" w:lineRule="auto"/>
              <w:ind w:left="567" w:right="57"/>
              <w:rPr>
                <w:rFonts w:ascii="Times New Roman" w:hAnsi="Times New Roman" w:cs="Times New Roman"/>
                <w:sz w:val="24"/>
                <w:szCs w:val="24"/>
              </w:rPr>
            </w:pPr>
            <w:r w:rsidRPr="00D908BC">
              <w:rPr>
                <w:rFonts w:ascii="Times New Roman" w:hAnsi="Times New Roman" w:cs="Times New Roman"/>
                <w:sz w:val="24"/>
                <w:szCs w:val="24"/>
                <w:lang w:val="ru"/>
              </w:rPr>
              <w:t>2</w:t>
            </w:r>
          </w:p>
        </w:tc>
        <w:tc>
          <w:tcPr>
            <w:tcW w:w="5434" w:type="dxa"/>
            <w:shd w:val="clear" w:color="auto" w:fill="FFFFFF"/>
          </w:tcPr>
          <w:p w14:paraId="281B99E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0,975</w:t>
            </w:r>
          </w:p>
        </w:tc>
      </w:tr>
      <w:tr w:rsidR="00F8426D" w14:paraId="742222DD" w14:textId="77777777" w:rsidTr="009212D4">
        <w:tc>
          <w:tcPr>
            <w:tcW w:w="2789" w:type="dxa"/>
            <w:shd w:val="clear" w:color="auto" w:fill="FFFFFF"/>
          </w:tcPr>
          <w:p w14:paraId="643D4699" w14:textId="77777777" w:rsidR="001F0C50" w:rsidRPr="00D908BC" w:rsidRDefault="0096030B" w:rsidP="00D908BC">
            <w:pPr>
              <w:pStyle w:val="a4"/>
              <w:shd w:val="clear" w:color="auto" w:fill="auto"/>
              <w:spacing w:line="240" w:lineRule="auto"/>
              <w:ind w:left="567" w:right="57"/>
              <w:rPr>
                <w:rFonts w:ascii="Times New Roman" w:hAnsi="Times New Roman" w:cs="Times New Roman"/>
                <w:sz w:val="24"/>
                <w:szCs w:val="24"/>
              </w:rPr>
            </w:pPr>
            <w:r w:rsidRPr="00D908BC">
              <w:rPr>
                <w:rFonts w:ascii="Times New Roman" w:eastAsia="Arial" w:hAnsi="Times New Roman" w:cs="Times New Roman"/>
                <w:sz w:val="24"/>
                <w:szCs w:val="24"/>
                <w:lang w:val="ru"/>
              </w:rPr>
              <w:t>3</w:t>
            </w:r>
          </w:p>
        </w:tc>
        <w:tc>
          <w:tcPr>
            <w:tcW w:w="5434" w:type="dxa"/>
            <w:shd w:val="clear" w:color="auto" w:fill="FFFFFF"/>
          </w:tcPr>
          <w:p w14:paraId="1DCA4768"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0,981</w:t>
            </w:r>
          </w:p>
        </w:tc>
      </w:tr>
      <w:tr w:rsidR="00F8426D" w14:paraId="0835284E" w14:textId="77777777" w:rsidTr="009212D4">
        <w:tc>
          <w:tcPr>
            <w:tcW w:w="2789" w:type="dxa"/>
            <w:shd w:val="clear" w:color="auto" w:fill="FFFFFF"/>
          </w:tcPr>
          <w:p w14:paraId="5CA0806E" w14:textId="77777777" w:rsidR="001F0C50" w:rsidRPr="00D908BC" w:rsidRDefault="0096030B" w:rsidP="00D908BC">
            <w:pPr>
              <w:pStyle w:val="a4"/>
              <w:shd w:val="clear" w:color="auto" w:fill="auto"/>
              <w:spacing w:line="240" w:lineRule="auto"/>
              <w:ind w:left="567" w:right="57"/>
              <w:rPr>
                <w:rFonts w:ascii="Times New Roman" w:hAnsi="Times New Roman" w:cs="Times New Roman"/>
                <w:sz w:val="24"/>
                <w:szCs w:val="24"/>
              </w:rPr>
            </w:pPr>
            <w:r w:rsidRPr="00D908BC">
              <w:rPr>
                <w:rFonts w:ascii="Times New Roman" w:hAnsi="Times New Roman" w:cs="Times New Roman"/>
                <w:sz w:val="24"/>
                <w:szCs w:val="24"/>
                <w:lang w:val="ru"/>
              </w:rPr>
              <w:t>4</w:t>
            </w:r>
          </w:p>
        </w:tc>
        <w:tc>
          <w:tcPr>
            <w:tcW w:w="5434" w:type="dxa"/>
            <w:shd w:val="clear" w:color="auto" w:fill="FFFFFF"/>
          </w:tcPr>
          <w:p w14:paraId="146BD774"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0,981</w:t>
            </w:r>
          </w:p>
        </w:tc>
      </w:tr>
      <w:tr w:rsidR="00F8426D" w14:paraId="1955D855" w14:textId="77777777" w:rsidTr="00C80486">
        <w:tc>
          <w:tcPr>
            <w:tcW w:w="2789" w:type="dxa"/>
            <w:shd w:val="clear" w:color="auto" w:fill="D9D9D9" w:themeFill="background1" w:themeFillShade="D9"/>
          </w:tcPr>
          <w:p w14:paraId="7A57DD6C" w14:textId="77777777" w:rsidR="001F0C50" w:rsidRPr="00D908BC" w:rsidRDefault="0096030B" w:rsidP="00D908BC">
            <w:pPr>
              <w:pStyle w:val="a4"/>
              <w:shd w:val="clear" w:color="auto" w:fill="auto"/>
              <w:spacing w:line="240" w:lineRule="auto"/>
              <w:ind w:left="567" w:right="57"/>
              <w:rPr>
                <w:rFonts w:ascii="Times New Roman" w:hAnsi="Times New Roman" w:cs="Times New Roman"/>
                <w:sz w:val="24"/>
                <w:szCs w:val="24"/>
              </w:rPr>
            </w:pPr>
            <w:r w:rsidRPr="00D908BC">
              <w:rPr>
                <w:rFonts w:ascii="Times New Roman" w:hAnsi="Times New Roman" w:cs="Times New Roman"/>
                <w:sz w:val="24"/>
                <w:szCs w:val="24"/>
                <w:lang w:val="ru"/>
              </w:rPr>
              <w:t>5</w:t>
            </w:r>
          </w:p>
        </w:tc>
        <w:tc>
          <w:tcPr>
            <w:tcW w:w="5434" w:type="dxa"/>
            <w:shd w:val="clear" w:color="auto" w:fill="D9D9D9" w:themeFill="background1" w:themeFillShade="D9"/>
          </w:tcPr>
          <w:p w14:paraId="17D6751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0,982</w:t>
            </w:r>
          </w:p>
        </w:tc>
      </w:tr>
      <w:tr w:rsidR="00F8426D" w14:paraId="033476F1" w14:textId="77777777" w:rsidTr="009212D4">
        <w:tc>
          <w:tcPr>
            <w:tcW w:w="2789" w:type="dxa"/>
            <w:shd w:val="clear" w:color="auto" w:fill="FFFFFF"/>
          </w:tcPr>
          <w:p w14:paraId="0D58EF7A" w14:textId="77777777" w:rsidR="001F0C50" w:rsidRPr="00D908BC" w:rsidRDefault="0096030B" w:rsidP="00D908BC">
            <w:pPr>
              <w:pStyle w:val="a4"/>
              <w:shd w:val="clear" w:color="auto" w:fill="auto"/>
              <w:spacing w:line="240" w:lineRule="auto"/>
              <w:ind w:left="567" w:right="57"/>
              <w:rPr>
                <w:rFonts w:ascii="Times New Roman" w:hAnsi="Times New Roman" w:cs="Times New Roman"/>
                <w:sz w:val="24"/>
                <w:szCs w:val="24"/>
              </w:rPr>
            </w:pPr>
            <w:r w:rsidRPr="00D908BC">
              <w:rPr>
                <w:rFonts w:ascii="Times New Roman" w:hAnsi="Times New Roman" w:cs="Times New Roman"/>
                <w:sz w:val="24"/>
                <w:szCs w:val="24"/>
                <w:lang w:val="ru"/>
              </w:rPr>
              <w:t>6</w:t>
            </w:r>
          </w:p>
        </w:tc>
        <w:tc>
          <w:tcPr>
            <w:tcW w:w="5434" w:type="dxa"/>
            <w:shd w:val="clear" w:color="auto" w:fill="FFFFFF"/>
          </w:tcPr>
          <w:p w14:paraId="27E7D072"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0,981</w:t>
            </w:r>
          </w:p>
        </w:tc>
      </w:tr>
      <w:tr w:rsidR="00F8426D" w14:paraId="6A1AD05D" w14:textId="77777777" w:rsidTr="009212D4">
        <w:tc>
          <w:tcPr>
            <w:tcW w:w="2789" w:type="dxa"/>
            <w:shd w:val="clear" w:color="auto" w:fill="FFFFFF"/>
          </w:tcPr>
          <w:p w14:paraId="0EC3A0A5" w14:textId="77777777" w:rsidR="001F0C50" w:rsidRPr="00D908BC" w:rsidRDefault="0096030B" w:rsidP="00D908BC">
            <w:pPr>
              <w:pStyle w:val="a4"/>
              <w:shd w:val="clear" w:color="auto" w:fill="auto"/>
              <w:spacing w:line="240" w:lineRule="auto"/>
              <w:ind w:left="567" w:right="57"/>
              <w:rPr>
                <w:rFonts w:ascii="Times New Roman" w:hAnsi="Times New Roman" w:cs="Times New Roman"/>
                <w:sz w:val="24"/>
                <w:szCs w:val="24"/>
              </w:rPr>
            </w:pPr>
            <w:r w:rsidRPr="00D908BC">
              <w:rPr>
                <w:rFonts w:ascii="Times New Roman" w:eastAsia="Arial" w:hAnsi="Times New Roman" w:cs="Times New Roman"/>
                <w:sz w:val="24"/>
                <w:szCs w:val="24"/>
                <w:lang w:val="ru"/>
              </w:rPr>
              <w:t>7</w:t>
            </w:r>
          </w:p>
        </w:tc>
        <w:tc>
          <w:tcPr>
            <w:tcW w:w="5434" w:type="dxa"/>
            <w:shd w:val="clear" w:color="auto" w:fill="FFFFFF"/>
          </w:tcPr>
          <w:p w14:paraId="01F68A0D"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0,981</w:t>
            </w:r>
          </w:p>
        </w:tc>
      </w:tr>
      <w:tr w:rsidR="00F8426D" w14:paraId="26149AFF" w14:textId="77777777" w:rsidTr="009212D4">
        <w:tc>
          <w:tcPr>
            <w:tcW w:w="2789" w:type="dxa"/>
            <w:shd w:val="clear" w:color="auto" w:fill="FFFFFF"/>
          </w:tcPr>
          <w:p w14:paraId="21B8701B" w14:textId="77777777" w:rsidR="001F0C50" w:rsidRPr="00D908BC" w:rsidRDefault="0096030B" w:rsidP="00D908BC">
            <w:pPr>
              <w:pStyle w:val="a4"/>
              <w:shd w:val="clear" w:color="auto" w:fill="auto"/>
              <w:spacing w:line="240" w:lineRule="auto"/>
              <w:ind w:left="567" w:right="57"/>
              <w:rPr>
                <w:rFonts w:ascii="Times New Roman" w:hAnsi="Times New Roman" w:cs="Times New Roman"/>
                <w:sz w:val="24"/>
                <w:szCs w:val="24"/>
              </w:rPr>
            </w:pPr>
            <w:r w:rsidRPr="00D908BC">
              <w:rPr>
                <w:rFonts w:ascii="Times New Roman" w:hAnsi="Times New Roman" w:cs="Times New Roman"/>
                <w:sz w:val="24"/>
                <w:szCs w:val="24"/>
                <w:lang w:val="ru"/>
              </w:rPr>
              <w:t>10</w:t>
            </w:r>
          </w:p>
        </w:tc>
        <w:tc>
          <w:tcPr>
            <w:tcW w:w="5434" w:type="dxa"/>
            <w:shd w:val="clear" w:color="auto" w:fill="FFFFFF"/>
          </w:tcPr>
          <w:p w14:paraId="3BB19101"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0,979</w:t>
            </w:r>
          </w:p>
        </w:tc>
      </w:tr>
      <w:tr w:rsidR="00F8426D" w14:paraId="4C511C7E" w14:textId="77777777" w:rsidTr="009212D4">
        <w:tc>
          <w:tcPr>
            <w:tcW w:w="2789" w:type="dxa"/>
            <w:tcBorders>
              <w:bottom w:val="single" w:sz="4" w:space="0" w:color="auto"/>
            </w:tcBorders>
            <w:shd w:val="clear" w:color="auto" w:fill="FFFFFF"/>
          </w:tcPr>
          <w:p w14:paraId="7F8AF4FC" w14:textId="77777777" w:rsidR="001F0C50" w:rsidRPr="00D908BC" w:rsidRDefault="0096030B" w:rsidP="00D908BC">
            <w:pPr>
              <w:pStyle w:val="a4"/>
              <w:shd w:val="clear" w:color="auto" w:fill="auto"/>
              <w:spacing w:line="240" w:lineRule="auto"/>
              <w:ind w:left="567" w:right="57"/>
              <w:rPr>
                <w:rFonts w:ascii="Times New Roman" w:hAnsi="Times New Roman" w:cs="Times New Roman"/>
                <w:sz w:val="24"/>
                <w:szCs w:val="24"/>
              </w:rPr>
            </w:pPr>
            <w:r w:rsidRPr="00D908BC">
              <w:rPr>
                <w:rFonts w:ascii="Times New Roman" w:hAnsi="Times New Roman" w:cs="Times New Roman"/>
                <w:sz w:val="24"/>
                <w:szCs w:val="24"/>
                <w:lang w:val="ru"/>
              </w:rPr>
              <w:t>14</w:t>
            </w:r>
          </w:p>
        </w:tc>
        <w:tc>
          <w:tcPr>
            <w:tcW w:w="5434" w:type="dxa"/>
            <w:tcBorders>
              <w:bottom w:val="single" w:sz="4" w:space="0" w:color="auto"/>
            </w:tcBorders>
            <w:shd w:val="clear" w:color="auto" w:fill="FFFFFF"/>
          </w:tcPr>
          <w:p w14:paraId="10E56B46" w14:textId="77777777" w:rsidR="001F0C50" w:rsidRPr="00D908BC" w:rsidRDefault="0096030B" w:rsidP="00D908BC">
            <w:pPr>
              <w:pStyle w:val="a4"/>
              <w:shd w:val="clear" w:color="auto" w:fill="auto"/>
              <w:spacing w:line="240" w:lineRule="auto"/>
              <w:ind w:left="57" w:right="57"/>
              <w:jc w:val="center"/>
              <w:rPr>
                <w:rFonts w:ascii="Times New Roman" w:hAnsi="Times New Roman" w:cs="Times New Roman"/>
                <w:sz w:val="24"/>
                <w:szCs w:val="24"/>
              </w:rPr>
            </w:pPr>
            <w:r w:rsidRPr="00D908BC">
              <w:rPr>
                <w:rFonts w:ascii="Times New Roman" w:hAnsi="Times New Roman" w:cs="Times New Roman"/>
                <w:sz w:val="24"/>
                <w:szCs w:val="24"/>
                <w:lang w:val="ru"/>
              </w:rPr>
              <w:t>0,977</w:t>
            </w:r>
          </w:p>
        </w:tc>
      </w:tr>
    </w:tbl>
    <w:p w14:paraId="5EBEF33A" w14:textId="77777777" w:rsidR="00C80486" w:rsidRPr="00C80486" w:rsidRDefault="00C80486" w:rsidP="00C80486">
      <w:pPr>
        <w:pStyle w:val="32"/>
        <w:shd w:val="clear" w:color="auto" w:fill="auto"/>
        <w:spacing w:line="240" w:lineRule="auto"/>
        <w:ind w:firstLine="0"/>
        <w:jc w:val="both"/>
        <w:outlineLvl w:val="9"/>
        <w:rPr>
          <w:rFonts w:ascii="Times New Roman" w:hAnsi="Times New Roman" w:cs="Times New Roman"/>
          <w:b w:val="0"/>
          <w:sz w:val="24"/>
          <w:szCs w:val="24"/>
        </w:rPr>
      </w:pPr>
      <w:bookmarkStart w:id="139" w:name="bookmark362"/>
    </w:p>
    <w:p w14:paraId="5E85CFA9" w14:textId="77777777" w:rsidR="001F0C50" w:rsidRPr="00847C67" w:rsidRDefault="0096030B" w:rsidP="00C80486">
      <w:pPr>
        <w:pStyle w:val="130"/>
      </w:pPr>
      <w:bookmarkStart w:id="140" w:name="_Toc93152892"/>
      <w:r w:rsidRPr="00847C67">
        <w:rPr>
          <w:lang w:val="ru"/>
        </w:rPr>
        <w:t>4.1.1</w:t>
      </w:r>
      <w:r w:rsidRPr="00847C67">
        <w:rPr>
          <w:lang w:val="ru"/>
        </w:rPr>
        <w:tab/>
        <w:t>Пример расчета надоя за 24 часа</w:t>
      </w:r>
      <w:bookmarkEnd w:id="139"/>
      <w:bookmarkEnd w:id="140"/>
    </w:p>
    <w:p w14:paraId="4E7C6D32" w14:textId="77777777" w:rsidR="001F0C50" w:rsidRPr="004D217D" w:rsidRDefault="0096030B" w:rsidP="00C80486">
      <w:pPr>
        <w:pStyle w:val="1tab"/>
        <w:rPr>
          <w:lang w:val="ru-RU"/>
        </w:rPr>
      </w:pPr>
      <w:bookmarkStart w:id="141" w:name="_Toc93152917"/>
      <w:r w:rsidRPr="00847C67">
        <w:rPr>
          <w:lang w:val="ru"/>
        </w:rPr>
        <w:t>Таблица 22. Пример данных для расчета надоя молока за 24 часа с использованием среднего значения за 5 дней.</w:t>
      </w:r>
      <w:bookmarkEnd w:id="141"/>
    </w:p>
    <w:tbl>
      <w:tblPr>
        <w:tblOverlap w:val="never"/>
        <w:tblW w:w="9197" w:type="dxa"/>
        <w:tblLayout w:type="fixed"/>
        <w:tblCellMar>
          <w:left w:w="10" w:type="dxa"/>
          <w:right w:w="10" w:type="dxa"/>
        </w:tblCellMar>
        <w:tblLook w:val="0000" w:firstRow="0" w:lastRow="0" w:firstColumn="0" w:lastColumn="0" w:noHBand="0" w:noVBand="0"/>
      </w:tblPr>
      <w:tblGrid>
        <w:gridCol w:w="1930"/>
        <w:gridCol w:w="2563"/>
        <w:gridCol w:w="2938"/>
        <w:gridCol w:w="1766"/>
      </w:tblGrid>
      <w:tr w:rsidR="00F8426D" w14:paraId="6F10535D" w14:textId="77777777" w:rsidTr="00C80486">
        <w:tc>
          <w:tcPr>
            <w:tcW w:w="1930" w:type="dxa"/>
            <w:tcBorders>
              <w:top w:val="single" w:sz="4" w:space="0" w:color="auto"/>
              <w:left w:val="single" w:sz="4" w:space="0" w:color="auto"/>
            </w:tcBorders>
            <w:shd w:val="clear" w:color="auto" w:fill="FFFFFF"/>
          </w:tcPr>
          <w:p w14:paraId="1675F919"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bookmarkStart w:id="142" w:name="bookmark356"/>
            <w:bookmarkStart w:id="143" w:name="bookmark358"/>
            <w:bookmarkStart w:id="144" w:name="bookmark360"/>
            <w:bookmarkStart w:id="145" w:name="bookmark361"/>
            <w:bookmarkStart w:id="146" w:name="bookmark363"/>
            <w:r w:rsidRPr="00847C67">
              <w:rPr>
                <w:rFonts w:ascii="Times New Roman" w:hAnsi="Times New Roman" w:cs="Times New Roman"/>
                <w:b/>
                <w:bCs/>
                <w:szCs w:val="24"/>
                <w:lang w:val="ru"/>
              </w:rPr>
              <w:t>Дата</w:t>
            </w:r>
            <w:bookmarkEnd w:id="142"/>
            <w:bookmarkEnd w:id="143"/>
            <w:bookmarkEnd w:id="144"/>
            <w:bookmarkEnd w:id="145"/>
            <w:bookmarkEnd w:id="146"/>
          </w:p>
        </w:tc>
        <w:tc>
          <w:tcPr>
            <w:tcW w:w="2563" w:type="dxa"/>
            <w:tcBorders>
              <w:top w:val="single" w:sz="4" w:space="0" w:color="auto"/>
              <w:left w:val="single" w:sz="4" w:space="0" w:color="auto"/>
            </w:tcBorders>
            <w:shd w:val="clear" w:color="auto" w:fill="FFFFFF"/>
          </w:tcPr>
          <w:p w14:paraId="46E1F711" w14:textId="77777777" w:rsidR="001F0C50" w:rsidRPr="00847C67" w:rsidRDefault="0096030B" w:rsidP="00C80486">
            <w:pPr>
              <w:pStyle w:val="a4"/>
              <w:keepNext/>
              <w:keepLines/>
              <w:shd w:val="clear" w:color="auto" w:fill="auto"/>
              <w:spacing w:line="240" w:lineRule="auto"/>
              <w:ind w:left="57" w:right="57"/>
              <w:jc w:val="center"/>
              <w:rPr>
                <w:rFonts w:ascii="Times New Roman" w:hAnsi="Times New Roman" w:cs="Times New Roman"/>
                <w:szCs w:val="24"/>
              </w:rPr>
            </w:pPr>
            <w:r w:rsidRPr="00847C67">
              <w:rPr>
                <w:rFonts w:ascii="Times New Roman" w:hAnsi="Times New Roman" w:cs="Times New Roman"/>
                <w:b/>
                <w:bCs/>
                <w:szCs w:val="24"/>
                <w:lang w:val="ru"/>
              </w:rPr>
              <w:t>Надои молока (кг) y</w:t>
            </w:r>
            <w:r w:rsidRPr="00847C67">
              <w:rPr>
                <w:rFonts w:ascii="Times New Roman" w:hAnsi="Times New Roman" w:cs="Times New Roman"/>
                <w:b/>
                <w:bCs/>
                <w:szCs w:val="24"/>
                <w:vertAlign w:val="subscript"/>
                <w:lang w:val="ru"/>
              </w:rPr>
              <w:t>i</w:t>
            </w:r>
          </w:p>
        </w:tc>
        <w:tc>
          <w:tcPr>
            <w:tcW w:w="2938" w:type="dxa"/>
            <w:tcBorders>
              <w:top w:val="single" w:sz="4" w:space="0" w:color="auto"/>
              <w:left w:val="single" w:sz="4" w:space="0" w:color="auto"/>
            </w:tcBorders>
            <w:shd w:val="clear" w:color="auto" w:fill="FFFFFF"/>
          </w:tcPr>
          <w:p w14:paraId="65D02FD9" w14:textId="77777777" w:rsidR="001F0C50" w:rsidRPr="00847C67" w:rsidRDefault="0096030B" w:rsidP="00C80486">
            <w:pPr>
              <w:pStyle w:val="a4"/>
              <w:keepNext/>
              <w:keepLines/>
              <w:shd w:val="clear" w:color="auto" w:fill="auto"/>
              <w:spacing w:line="240" w:lineRule="auto"/>
              <w:ind w:left="57" w:right="57"/>
              <w:jc w:val="center"/>
              <w:rPr>
                <w:rFonts w:ascii="Times New Roman" w:hAnsi="Times New Roman" w:cs="Times New Roman"/>
                <w:szCs w:val="24"/>
              </w:rPr>
            </w:pPr>
            <w:r w:rsidRPr="00847C67">
              <w:rPr>
                <w:rFonts w:ascii="Times New Roman" w:hAnsi="Times New Roman" w:cs="Times New Roman"/>
                <w:b/>
                <w:bCs/>
                <w:szCs w:val="24"/>
                <w:lang w:val="ru"/>
              </w:rPr>
              <w:t>Надой за 24 часа (кг)</w:t>
            </w:r>
          </w:p>
        </w:tc>
        <w:tc>
          <w:tcPr>
            <w:tcW w:w="1766" w:type="dxa"/>
            <w:vMerge w:val="restart"/>
            <w:tcBorders>
              <w:left w:val="single" w:sz="4" w:space="0" w:color="auto"/>
            </w:tcBorders>
            <w:shd w:val="clear" w:color="auto" w:fill="FFFFFF"/>
          </w:tcPr>
          <w:p w14:paraId="7EC88E84" w14:textId="77777777" w:rsidR="001F0C50" w:rsidRPr="00847C67" w:rsidRDefault="0096030B" w:rsidP="00C80486">
            <w:pPr>
              <w:keepNext/>
              <w:keepLines/>
              <w:rPr>
                <w:sz w:val="22"/>
              </w:rPr>
            </w:pPr>
            <w:r>
              <w:rPr>
                <w:noProof/>
                <w:lang w:val="ru-RU" w:eastAsia="ru-RU" w:bidi="ar-SA"/>
              </w:rPr>
              <mc:AlternateContent>
                <mc:Choice Requires="wps">
                  <w:drawing>
                    <wp:anchor distT="0" distB="0" distL="114300" distR="114300" simplePos="0" relativeHeight="251661312" behindDoc="0" locked="0" layoutInCell="1" allowOverlap="1" wp14:anchorId="02DEA797" wp14:editId="32D005A0">
                      <wp:simplePos x="0" y="0"/>
                      <wp:positionH relativeFrom="column">
                        <wp:posOffset>608965</wp:posOffset>
                      </wp:positionH>
                      <wp:positionV relativeFrom="paragraph">
                        <wp:posOffset>769884</wp:posOffset>
                      </wp:positionV>
                      <wp:extent cx="415529" cy="175232"/>
                      <wp:effectExtent l="0" t="0" r="3810" b="0"/>
                      <wp:wrapNone/>
                      <wp:docPr id="207" name="Прямоугольник 207"/>
                      <wp:cNvGraphicFramePr/>
                      <a:graphic xmlns:a="http://schemas.openxmlformats.org/drawingml/2006/main">
                        <a:graphicData uri="http://schemas.microsoft.com/office/word/2010/wordprocessingShape">
                          <wps:wsp>
                            <wps:cNvSpPr/>
                            <wps:spPr>
                              <a:xfrm>
                                <a:off x="0" y="0"/>
                                <a:ext cx="415529" cy="175232"/>
                              </a:xfrm>
                              <a:prstGeom prst="rect">
                                <a:avLst/>
                              </a:prstGeom>
                              <a:solidFill>
                                <a:srgbClr val="FFFFFF"/>
                              </a:solidFill>
                            </wps:spPr>
                            <wps:txbx>
                              <w:txbxContent>
                                <w:p w14:paraId="5F112492" w14:textId="77777777" w:rsidR="00B228EB" w:rsidRPr="00C80486" w:rsidRDefault="00B228EB" w:rsidP="00C80486">
                                  <w:pPr>
                                    <w:pStyle w:val="af"/>
                                    <w:spacing w:before="0" w:beforeAutospacing="0" w:after="0" w:afterAutospacing="0"/>
                                    <w:rPr>
                                      <w:sz w:val="20"/>
                                    </w:rPr>
                                  </w:pPr>
                                  <w:r w:rsidRPr="00C80486">
                                    <w:rPr>
                                      <w:bCs/>
                                      <w:color w:val="000000" w:themeColor="text1"/>
                                      <w:kern w:val="24"/>
                                      <w:sz w:val="20"/>
                                      <w:lang w:val="ru"/>
                                    </w:rPr>
                                    <w:t>5 дней назад</w:t>
                                  </w:r>
                                </w:p>
                              </w:txbxContent>
                            </wps:txbx>
                            <wps:bodyPr wrap="square" lIns="0" tIns="0" rIns="0" bIns="0">
                              <a:spAutoFit/>
                            </wps:bodyPr>
                          </wps:wsp>
                        </a:graphicData>
                      </a:graphic>
                      <wp14:sizeRelH relativeFrom="margin">
                        <wp14:pctWidth>0</wp14:pctWidth>
                      </wp14:sizeRelH>
                      <wp14:sizeRelV relativeFrom="margin">
                        <wp14:pctHeight>0</wp14:pctHeight>
                      </wp14:sizeRelV>
                    </wp:anchor>
                  </w:drawing>
                </mc:Choice>
                <mc:Fallback>
                  <w:pict>
                    <v:rect w14:anchorId="02DEA797" id="Прямоугольник 207" o:spid="_x0000_s1030" style="position:absolute;margin-left:47.95pt;margin-top:60.6pt;width:32.7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5l1AEAAGIDAAAOAAAAZHJzL2Uyb0RvYy54bWysU82O0zAQviPxDpbvNG2WshA1XSFWRUgI&#10;Vlp4AMdxGkv+Y+w26Q2JKxKPwEPsBfGzz5C+EWM37a7ghshhMmOPP8/3zXhx0WtFtgK8tKaks8mU&#10;EmG4raVZl/T9u9Wjp5T4wEzNlDWipDvh6cXy4YNF5wqR29aqWgBBEOOLzpW0DcEVWeZ5KzTzE+uE&#10;wc3GgmYBQ1hnNbAO0bXK8un0SdZZqB1YLrzH1cvDJl0m/KYRPLxtGi8CUSXF2kKykGwVbbZcsGIN&#10;zLWSj2Wwf6hCM2nw0hPUJQuMbED+BaUlB+ttEybc6sw2jeQicUA2s+kfbK5b5kTiguJ4d5LJ/z9Y&#10;/mZ7BUTWJc2n55QYprFJw9f9x/2X4edwu/803Ay3w4/95+HX8G34TmIWatY5X+DRa3cFY+TRjQL0&#10;Dej4R2qkTzrvTjqLPhCOi49n83n+jBKOW7PzeX6WR8zs7rADH14Kq0l0SgrYxqQu27724ZB6TIl3&#10;eatkvZJKpQDW1QsFZMuw5av0jej30rJI4FBy9EJf9UmEsyO5ytY7FKbDySip/7BhIChRrwxKH8fo&#10;6MDRqUYnVeCeb4JdyVRphD+AIcMYYCMT13Ho4qTcj1PW3dNY/gYAAP//AwBQSwMEFAAGAAgAAAAh&#10;APZZZmvdAAAACgEAAA8AAABkcnMvZG93bnJldi54bWxMj01PwzAMhu9I/IfISNxY2o6VrDSdBhJ3&#10;unHh5jWhLTRO1WRb4dfjneDmj0evH5eb2Q3iZKfQe9KQLhIQlhpvemo1vO1f7hSIEJEMDp6shm8b&#10;YFNdX5VYGH+m2p52sRUcQqFADV2MYyFlaDrrMCz8aIl3H35yGLmdWmkmPHO4G2SWJLl02BNf6HC0&#10;z51tvnZHp+EVn+phqfbblWofsvc8/TRz/aP17c28fQQR7Rz/YLjoszpU7HTwRzJBDBrWqzWTPM/S&#10;DMQFyNMliAMX90qBrEr5/4XqFwAA//8DAFBLAQItABQABgAIAAAAIQC2gziS/gAAAOEBAAATAAAA&#10;AAAAAAAAAAAAAAAAAABbQ29udGVudF9UeXBlc10ueG1sUEsBAi0AFAAGAAgAAAAhADj9If/WAAAA&#10;lAEAAAsAAAAAAAAAAAAAAAAALwEAAF9yZWxzLy5yZWxzUEsBAi0AFAAGAAgAAAAhAOSpDmXUAQAA&#10;YgMAAA4AAAAAAAAAAAAAAAAALgIAAGRycy9lMm9Eb2MueG1sUEsBAi0AFAAGAAgAAAAhAPZZZmvd&#10;AAAACgEAAA8AAAAAAAAAAAAAAAAALgQAAGRycy9kb3ducmV2LnhtbFBLBQYAAAAABAAEAPMAAAA4&#10;BQAAAAA=&#10;" stroked="f">
                      <v:textbox style="mso-fit-shape-to-text:t" inset="0,0,0,0">
                        <w:txbxContent>
                          <w:p w14:paraId="5F112492" w14:textId="77777777" w:rsidR="00B228EB" w:rsidRPr="00C80486" w:rsidRDefault="00B228EB" w:rsidP="00C80486">
                            <w:pPr>
                              <w:pStyle w:val="af"/>
                              <w:spacing w:before="0" w:beforeAutospacing="0" w:after="0" w:afterAutospacing="0"/>
                              <w:rPr>
                                <w:sz w:val="20"/>
                              </w:rPr>
                            </w:pPr>
                            <w:r w:rsidRPr="00C80486">
                              <w:rPr>
                                <w:bCs/>
                                <w:color w:val="000000" w:themeColor="text1"/>
                                <w:kern w:val="24"/>
                                <w:sz w:val="20"/>
                                <w:lang w:val="ru"/>
                              </w:rPr>
                              <w:t>5 дней назад</w:t>
                            </w:r>
                          </w:p>
                        </w:txbxContent>
                      </v:textbox>
                    </v:rect>
                  </w:pict>
                </mc:Fallback>
              </mc:AlternateContent>
            </w:r>
            <w:r w:rsidR="00B671F2" w:rsidRPr="00847C67">
              <w:rPr>
                <w:noProof/>
                <w:sz w:val="22"/>
                <w:lang w:val="ru-RU" w:eastAsia="ru-RU" w:bidi="ar-SA"/>
              </w:rPr>
              <w:drawing>
                <wp:inline distT="0" distB="0" distL="0" distR="0" wp14:anchorId="7174A6B0" wp14:editId="232B9D6F">
                  <wp:extent cx="1121410" cy="1825625"/>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1594202795" name="Picture 8"/>
                          <pic:cNvPicPr/>
                        </pic:nvPicPr>
                        <pic:blipFill>
                          <a:blip r:embed="rId8"/>
                          <a:stretch>
                            <a:fillRect/>
                          </a:stretch>
                        </pic:blipFill>
                        <pic:spPr>
                          <a:xfrm>
                            <a:off x="0" y="0"/>
                            <a:ext cx="1121410" cy="1825625"/>
                          </a:xfrm>
                          <a:prstGeom prst="rect">
                            <a:avLst/>
                          </a:prstGeom>
                        </pic:spPr>
                      </pic:pic>
                    </a:graphicData>
                  </a:graphic>
                </wp:inline>
              </w:drawing>
            </w:r>
          </w:p>
        </w:tc>
      </w:tr>
      <w:tr w:rsidR="00F8426D" w14:paraId="2F0FBE30" w14:textId="77777777" w:rsidTr="00C80486">
        <w:tc>
          <w:tcPr>
            <w:tcW w:w="1930" w:type="dxa"/>
            <w:tcBorders>
              <w:top w:val="single" w:sz="4" w:space="0" w:color="auto"/>
              <w:left w:val="single" w:sz="4" w:space="0" w:color="auto"/>
            </w:tcBorders>
            <w:shd w:val="clear" w:color="auto" w:fill="FFFFFF"/>
          </w:tcPr>
          <w:p w14:paraId="605B08E6"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szCs w:val="24"/>
                <w:lang w:val="ru"/>
              </w:rPr>
              <w:t>10.11.2007 г.</w:t>
            </w:r>
          </w:p>
        </w:tc>
        <w:tc>
          <w:tcPr>
            <w:tcW w:w="2563" w:type="dxa"/>
            <w:tcBorders>
              <w:top w:val="single" w:sz="4" w:space="0" w:color="auto"/>
              <w:left w:val="single" w:sz="4" w:space="0" w:color="auto"/>
            </w:tcBorders>
            <w:shd w:val="clear" w:color="auto" w:fill="FFFFFF"/>
            <w:vAlign w:val="center"/>
          </w:tcPr>
          <w:p w14:paraId="1F7151F9"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szCs w:val="24"/>
                <w:lang w:val="ru"/>
              </w:rPr>
              <w:t>y</w:t>
            </w:r>
            <w:r w:rsidRPr="00847C67">
              <w:rPr>
                <w:rFonts w:ascii="Times New Roman" w:hAnsi="Times New Roman" w:cs="Times New Roman"/>
                <w:szCs w:val="24"/>
                <w:vertAlign w:val="subscript"/>
                <w:lang w:val="ru"/>
              </w:rPr>
              <w:t>i</w:t>
            </w:r>
            <w:r w:rsidRPr="00847C67">
              <w:rPr>
                <w:rFonts w:ascii="Times New Roman" w:hAnsi="Times New Roman" w:cs="Times New Roman"/>
                <w:szCs w:val="24"/>
                <w:lang w:val="ru"/>
              </w:rPr>
              <w:t xml:space="preserve"> = 21,5</w:t>
            </w:r>
          </w:p>
          <w:p w14:paraId="59627EF1"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szCs w:val="24"/>
                <w:lang w:val="ru"/>
              </w:rPr>
              <w:t>y</w:t>
            </w:r>
            <w:r w:rsidRPr="00847C67">
              <w:rPr>
                <w:rFonts w:ascii="Times New Roman" w:hAnsi="Times New Roman" w:cs="Times New Roman"/>
                <w:szCs w:val="24"/>
                <w:vertAlign w:val="subscript"/>
                <w:lang w:val="ru"/>
              </w:rPr>
              <w:t>i</w:t>
            </w:r>
            <w:r w:rsidRPr="00847C67">
              <w:rPr>
                <w:rFonts w:ascii="Times New Roman" w:hAnsi="Times New Roman" w:cs="Times New Roman"/>
                <w:szCs w:val="24"/>
                <w:lang w:val="ru"/>
              </w:rPr>
              <w:t xml:space="preserve"> = 21,0</w:t>
            </w:r>
          </w:p>
        </w:tc>
        <w:tc>
          <w:tcPr>
            <w:tcW w:w="2938" w:type="dxa"/>
            <w:tcBorders>
              <w:top w:val="single" w:sz="4" w:space="0" w:color="auto"/>
              <w:left w:val="single" w:sz="4" w:space="0" w:color="auto"/>
            </w:tcBorders>
            <w:shd w:val="clear" w:color="auto" w:fill="FFFFFF"/>
            <w:vAlign w:val="center"/>
          </w:tcPr>
          <w:p w14:paraId="32ACDA50"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szCs w:val="24"/>
                <w:lang w:val="ru"/>
              </w:rPr>
              <w:t>м24 = 42,5</w:t>
            </w:r>
          </w:p>
        </w:tc>
        <w:tc>
          <w:tcPr>
            <w:tcW w:w="1766" w:type="dxa"/>
            <w:vMerge/>
            <w:tcBorders>
              <w:left w:val="single" w:sz="4" w:space="0" w:color="auto"/>
            </w:tcBorders>
            <w:shd w:val="clear" w:color="auto" w:fill="FFFFFF"/>
          </w:tcPr>
          <w:p w14:paraId="2C400515" w14:textId="77777777" w:rsidR="001F0C50" w:rsidRPr="00847C67" w:rsidRDefault="001F0C50" w:rsidP="00C80486">
            <w:pPr>
              <w:keepNext/>
              <w:keepLines/>
              <w:ind w:left="57" w:right="57"/>
              <w:rPr>
                <w:sz w:val="22"/>
              </w:rPr>
            </w:pPr>
          </w:p>
        </w:tc>
      </w:tr>
      <w:tr w:rsidR="00F8426D" w14:paraId="3C50BE47" w14:textId="77777777" w:rsidTr="00C80486">
        <w:tc>
          <w:tcPr>
            <w:tcW w:w="1930" w:type="dxa"/>
            <w:tcBorders>
              <w:top w:val="single" w:sz="4" w:space="0" w:color="auto"/>
              <w:left w:val="single" w:sz="4" w:space="0" w:color="auto"/>
            </w:tcBorders>
            <w:shd w:val="clear" w:color="auto" w:fill="FFFFFF"/>
          </w:tcPr>
          <w:p w14:paraId="09FFFCD3"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szCs w:val="24"/>
                <w:lang w:val="ru"/>
              </w:rPr>
              <w:t>09.11.2007 г.</w:t>
            </w:r>
          </w:p>
        </w:tc>
        <w:tc>
          <w:tcPr>
            <w:tcW w:w="2563" w:type="dxa"/>
            <w:tcBorders>
              <w:top w:val="single" w:sz="4" w:space="0" w:color="auto"/>
              <w:left w:val="single" w:sz="4" w:space="0" w:color="auto"/>
            </w:tcBorders>
            <w:shd w:val="clear" w:color="auto" w:fill="FFFFFF"/>
            <w:vAlign w:val="center"/>
          </w:tcPr>
          <w:p w14:paraId="3C92E5C5"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szCs w:val="24"/>
                <w:lang w:val="ru"/>
              </w:rPr>
              <w:t>y</w:t>
            </w:r>
            <w:r w:rsidRPr="00847C67">
              <w:rPr>
                <w:rFonts w:ascii="Times New Roman" w:hAnsi="Times New Roman" w:cs="Times New Roman"/>
                <w:szCs w:val="24"/>
                <w:vertAlign w:val="subscript"/>
                <w:lang w:val="ru"/>
              </w:rPr>
              <w:t>i</w:t>
            </w:r>
            <w:r w:rsidRPr="00847C67">
              <w:rPr>
                <w:rFonts w:ascii="Times New Roman" w:hAnsi="Times New Roman" w:cs="Times New Roman"/>
                <w:szCs w:val="24"/>
                <w:lang w:val="ru"/>
              </w:rPr>
              <w:t xml:space="preserve"> = 22,5</w:t>
            </w:r>
          </w:p>
          <w:p w14:paraId="6A859C77"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szCs w:val="24"/>
                <w:lang w:val="ru"/>
              </w:rPr>
              <w:t>y</w:t>
            </w:r>
            <w:r w:rsidRPr="00847C67">
              <w:rPr>
                <w:rFonts w:ascii="Times New Roman" w:hAnsi="Times New Roman" w:cs="Times New Roman"/>
                <w:szCs w:val="24"/>
                <w:vertAlign w:val="subscript"/>
                <w:lang w:val="ru"/>
              </w:rPr>
              <w:t>i</w:t>
            </w:r>
            <w:r w:rsidRPr="00847C67">
              <w:rPr>
                <w:rFonts w:ascii="Times New Roman" w:hAnsi="Times New Roman" w:cs="Times New Roman"/>
                <w:szCs w:val="24"/>
                <w:lang w:val="ru"/>
              </w:rPr>
              <w:t xml:space="preserve"> = 23,0</w:t>
            </w:r>
          </w:p>
        </w:tc>
        <w:tc>
          <w:tcPr>
            <w:tcW w:w="2938" w:type="dxa"/>
            <w:tcBorders>
              <w:top w:val="single" w:sz="4" w:space="0" w:color="auto"/>
              <w:left w:val="single" w:sz="4" w:space="0" w:color="auto"/>
            </w:tcBorders>
            <w:shd w:val="clear" w:color="auto" w:fill="FFFFFF"/>
            <w:vAlign w:val="center"/>
          </w:tcPr>
          <w:p w14:paraId="22D082A2"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szCs w:val="24"/>
                <w:lang w:val="ru"/>
              </w:rPr>
              <w:t>м24 = 45,5</w:t>
            </w:r>
          </w:p>
        </w:tc>
        <w:tc>
          <w:tcPr>
            <w:tcW w:w="1766" w:type="dxa"/>
            <w:vMerge/>
            <w:tcBorders>
              <w:left w:val="single" w:sz="4" w:space="0" w:color="auto"/>
            </w:tcBorders>
            <w:shd w:val="clear" w:color="auto" w:fill="FFFFFF"/>
          </w:tcPr>
          <w:p w14:paraId="34304EEE" w14:textId="77777777" w:rsidR="001F0C50" w:rsidRPr="00847C67" w:rsidRDefault="001F0C50" w:rsidP="00C80486">
            <w:pPr>
              <w:keepNext/>
              <w:keepLines/>
              <w:ind w:left="57" w:right="57"/>
              <w:rPr>
                <w:sz w:val="22"/>
              </w:rPr>
            </w:pPr>
          </w:p>
        </w:tc>
      </w:tr>
      <w:tr w:rsidR="00F8426D" w14:paraId="56011E26" w14:textId="77777777" w:rsidTr="00C80486">
        <w:tc>
          <w:tcPr>
            <w:tcW w:w="1930" w:type="dxa"/>
            <w:tcBorders>
              <w:top w:val="single" w:sz="4" w:space="0" w:color="auto"/>
              <w:left w:val="single" w:sz="4" w:space="0" w:color="auto"/>
            </w:tcBorders>
            <w:shd w:val="clear" w:color="auto" w:fill="FFFFFF"/>
          </w:tcPr>
          <w:p w14:paraId="00A07E04"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szCs w:val="24"/>
                <w:lang w:val="ru"/>
              </w:rPr>
              <w:t>08.11.2007 г.</w:t>
            </w:r>
          </w:p>
        </w:tc>
        <w:tc>
          <w:tcPr>
            <w:tcW w:w="2563" w:type="dxa"/>
            <w:tcBorders>
              <w:top w:val="single" w:sz="4" w:space="0" w:color="auto"/>
              <w:left w:val="single" w:sz="4" w:space="0" w:color="auto"/>
            </w:tcBorders>
            <w:shd w:val="clear" w:color="auto" w:fill="FFFFFF"/>
            <w:vAlign w:val="center"/>
          </w:tcPr>
          <w:p w14:paraId="280F193A"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szCs w:val="24"/>
                <w:lang w:val="ru"/>
              </w:rPr>
              <w:t>y</w:t>
            </w:r>
            <w:r w:rsidRPr="00847C67">
              <w:rPr>
                <w:rFonts w:ascii="Times New Roman" w:hAnsi="Times New Roman" w:cs="Times New Roman"/>
                <w:szCs w:val="24"/>
                <w:vertAlign w:val="subscript"/>
                <w:lang w:val="ru"/>
              </w:rPr>
              <w:t>i</w:t>
            </w:r>
            <w:r w:rsidRPr="00847C67">
              <w:rPr>
                <w:rFonts w:ascii="Times New Roman" w:hAnsi="Times New Roman" w:cs="Times New Roman"/>
                <w:szCs w:val="24"/>
                <w:lang w:val="ru"/>
              </w:rPr>
              <w:t xml:space="preserve"> = 24,0</w:t>
            </w:r>
          </w:p>
          <w:p w14:paraId="66477B45"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szCs w:val="24"/>
                <w:lang w:val="ru"/>
              </w:rPr>
              <w:t>y</w:t>
            </w:r>
            <w:r w:rsidRPr="00847C67">
              <w:rPr>
                <w:rFonts w:ascii="Times New Roman" w:hAnsi="Times New Roman" w:cs="Times New Roman"/>
                <w:szCs w:val="24"/>
                <w:vertAlign w:val="subscript"/>
                <w:lang w:val="ru"/>
              </w:rPr>
              <w:t>i</w:t>
            </w:r>
            <w:r w:rsidRPr="00847C67">
              <w:rPr>
                <w:rFonts w:ascii="Times New Roman" w:hAnsi="Times New Roman" w:cs="Times New Roman"/>
                <w:szCs w:val="24"/>
                <w:lang w:val="ru"/>
              </w:rPr>
              <w:t xml:space="preserve"> =17,0</w:t>
            </w:r>
          </w:p>
        </w:tc>
        <w:tc>
          <w:tcPr>
            <w:tcW w:w="2938" w:type="dxa"/>
            <w:tcBorders>
              <w:top w:val="single" w:sz="4" w:space="0" w:color="auto"/>
              <w:left w:val="single" w:sz="4" w:space="0" w:color="auto"/>
            </w:tcBorders>
            <w:shd w:val="clear" w:color="auto" w:fill="FFFFFF"/>
            <w:vAlign w:val="center"/>
          </w:tcPr>
          <w:p w14:paraId="5F50EA0E"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szCs w:val="24"/>
              </w:rPr>
            </w:pPr>
            <w:r w:rsidRPr="00847C67">
              <w:rPr>
                <w:rFonts w:ascii="Times New Roman" w:hAnsi="Times New Roman" w:cs="Times New Roman"/>
                <w:szCs w:val="24"/>
                <w:lang w:val="ru"/>
              </w:rPr>
              <w:t>м24 = 41,0</w:t>
            </w:r>
          </w:p>
        </w:tc>
        <w:tc>
          <w:tcPr>
            <w:tcW w:w="1766" w:type="dxa"/>
            <w:vMerge/>
            <w:tcBorders>
              <w:left w:val="single" w:sz="4" w:space="0" w:color="auto"/>
            </w:tcBorders>
            <w:shd w:val="clear" w:color="auto" w:fill="FFFFFF"/>
          </w:tcPr>
          <w:p w14:paraId="3E301778" w14:textId="77777777" w:rsidR="001F0C50" w:rsidRPr="00847C67" w:rsidRDefault="001F0C50" w:rsidP="00C80486">
            <w:pPr>
              <w:keepNext/>
              <w:keepLines/>
              <w:ind w:left="57" w:right="57"/>
              <w:rPr>
                <w:sz w:val="22"/>
              </w:rPr>
            </w:pPr>
          </w:p>
        </w:tc>
      </w:tr>
      <w:tr w:rsidR="00F8426D" w14:paraId="5731AD44" w14:textId="77777777" w:rsidTr="00C80486">
        <w:tc>
          <w:tcPr>
            <w:tcW w:w="1930" w:type="dxa"/>
            <w:tcBorders>
              <w:top w:val="single" w:sz="4" w:space="0" w:color="auto"/>
              <w:left w:val="single" w:sz="4" w:space="0" w:color="auto"/>
            </w:tcBorders>
            <w:shd w:val="clear" w:color="auto" w:fill="FFFFFF"/>
          </w:tcPr>
          <w:p w14:paraId="03EE838E"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color w:val="auto"/>
                <w:szCs w:val="24"/>
              </w:rPr>
            </w:pPr>
            <w:r w:rsidRPr="00847C67">
              <w:rPr>
                <w:rFonts w:ascii="Times New Roman" w:hAnsi="Times New Roman" w:cs="Times New Roman"/>
                <w:color w:val="auto"/>
                <w:szCs w:val="24"/>
                <w:lang w:val="ru"/>
              </w:rPr>
              <w:t>07.11.2007 г.</w:t>
            </w:r>
          </w:p>
        </w:tc>
        <w:tc>
          <w:tcPr>
            <w:tcW w:w="2563" w:type="dxa"/>
            <w:tcBorders>
              <w:top w:val="single" w:sz="4" w:space="0" w:color="auto"/>
              <w:left w:val="single" w:sz="4" w:space="0" w:color="auto"/>
            </w:tcBorders>
            <w:shd w:val="clear" w:color="auto" w:fill="FFFFFF"/>
            <w:vAlign w:val="center"/>
          </w:tcPr>
          <w:p w14:paraId="703999B4"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color w:val="auto"/>
                <w:szCs w:val="24"/>
              </w:rPr>
            </w:pPr>
            <w:r w:rsidRPr="00847C67">
              <w:rPr>
                <w:rFonts w:ascii="Times New Roman" w:hAnsi="Times New Roman" w:cs="Times New Roman"/>
                <w:color w:val="auto"/>
                <w:szCs w:val="24"/>
                <w:lang w:val="ru"/>
              </w:rPr>
              <w:t>y</w:t>
            </w:r>
            <w:r w:rsidRPr="00847C67">
              <w:rPr>
                <w:rFonts w:ascii="Times New Roman" w:hAnsi="Times New Roman" w:cs="Times New Roman"/>
                <w:color w:val="auto"/>
                <w:szCs w:val="24"/>
                <w:vertAlign w:val="subscript"/>
                <w:lang w:val="ru"/>
              </w:rPr>
              <w:t>i</w:t>
            </w:r>
            <w:r w:rsidRPr="00847C67">
              <w:rPr>
                <w:rFonts w:ascii="Times New Roman" w:hAnsi="Times New Roman" w:cs="Times New Roman"/>
                <w:color w:val="auto"/>
                <w:szCs w:val="24"/>
                <w:lang w:val="ru"/>
              </w:rPr>
              <w:t xml:space="preserve"> = 25,0</w:t>
            </w:r>
          </w:p>
          <w:p w14:paraId="6CCA744A"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color w:val="auto"/>
                <w:szCs w:val="24"/>
              </w:rPr>
            </w:pPr>
            <w:r w:rsidRPr="00847C67">
              <w:rPr>
                <w:rFonts w:ascii="Times New Roman" w:hAnsi="Times New Roman" w:cs="Times New Roman"/>
                <w:color w:val="auto"/>
                <w:szCs w:val="24"/>
                <w:lang w:val="ru"/>
              </w:rPr>
              <w:t>y</w:t>
            </w:r>
            <w:r w:rsidRPr="00847C67">
              <w:rPr>
                <w:rFonts w:ascii="Times New Roman" w:hAnsi="Times New Roman" w:cs="Times New Roman"/>
                <w:color w:val="auto"/>
                <w:szCs w:val="24"/>
                <w:vertAlign w:val="subscript"/>
                <w:lang w:val="ru"/>
              </w:rPr>
              <w:t>i</w:t>
            </w:r>
            <w:r w:rsidRPr="00847C67">
              <w:rPr>
                <w:rFonts w:ascii="Times New Roman" w:hAnsi="Times New Roman" w:cs="Times New Roman"/>
                <w:color w:val="auto"/>
                <w:szCs w:val="24"/>
                <w:lang w:val="ru"/>
              </w:rPr>
              <w:t xml:space="preserve"> =22,0</w:t>
            </w:r>
          </w:p>
        </w:tc>
        <w:tc>
          <w:tcPr>
            <w:tcW w:w="2938" w:type="dxa"/>
            <w:tcBorders>
              <w:top w:val="single" w:sz="4" w:space="0" w:color="auto"/>
              <w:left w:val="single" w:sz="4" w:space="0" w:color="auto"/>
            </w:tcBorders>
            <w:shd w:val="clear" w:color="auto" w:fill="FFFFFF"/>
            <w:vAlign w:val="center"/>
          </w:tcPr>
          <w:p w14:paraId="2DDC3C49"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color w:val="auto"/>
                <w:szCs w:val="24"/>
              </w:rPr>
            </w:pPr>
            <w:r w:rsidRPr="00847C67">
              <w:rPr>
                <w:rFonts w:ascii="Times New Roman" w:hAnsi="Times New Roman" w:cs="Times New Roman"/>
                <w:color w:val="auto"/>
                <w:szCs w:val="24"/>
                <w:lang w:val="ru"/>
              </w:rPr>
              <w:t>м24 = 47,0</w:t>
            </w:r>
          </w:p>
        </w:tc>
        <w:tc>
          <w:tcPr>
            <w:tcW w:w="1766" w:type="dxa"/>
            <w:vMerge/>
            <w:tcBorders>
              <w:left w:val="single" w:sz="4" w:space="0" w:color="auto"/>
            </w:tcBorders>
            <w:shd w:val="clear" w:color="auto" w:fill="FFFFFF"/>
          </w:tcPr>
          <w:p w14:paraId="75018AAB" w14:textId="77777777" w:rsidR="001F0C50" w:rsidRPr="00847C67" w:rsidRDefault="001F0C50" w:rsidP="00C80486">
            <w:pPr>
              <w:keepNext/>
              <w:keepLines/>
              <w:ind w:left="57" w:right="57"/>
              <w:rPr>
                <w:color w:val="auto"/>
                <w:sz w:val="22"/>
              </w:rPr>
            </w:pPr>
          </w:p>
        </w:tc>
      </w:tr>
      <w:tr w:rsidR="00F8426D" w14:paraId="2DB70CC3" w14:textId="77777777" w:rsidTr="00C80486">
        <w:tc>
          <w:tcPr>
            <w:tcW w:w="1930" w:type="dxa"/>
            <w:tcBorders>
              <w:top w:val="single" w:sz="4" w:space="0" w:color="auto"/>
              <w:left w:val="single" w:sz="4" w:space="0" w:color="auto"/>
              <w:bottom w:val="single" w:sz="4" w:space="0" w:color="auto"/>
            </w:tcBorders>
            <w:shd w:val="clear" w:color="auto" w:fill="FFFFFF"/>
          </w:tcPr>
          <w:p w14:paraId="27D10051"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color w:val="auto"/>
                <w:szCs w:val="24"/>
              </w:rPr>
            </w:pPr>
            <w:r w:rsidRPr="00847C67">
              <w:rPr>
                <w:rFonts w:ascii="Times New Roman" w:hAnsi="Times New Roman" w:cs="Times New Roman"/>
                <w:color w:val="auto"/>
                <w:szCs w:val="24"/>
                <w:lang w:val="ru"/>
              </w:rPr>
              <w:t>06.11.2000 г.</w:t>
            </w:r>
          </w:p>
        </w:tc>
        <w:tc>
          <w:tcPr>
            <w:tcW w:w="2563" w:type="dxa"/>
            <w:tcBorders>
              <w:top w:val="single" w:sz="4" w:space="0" w:color="auto"/>
              <w:left w:val="single" w:sz="4" w:space="0" w:color="auto"/>
              <w:bottom w:val="single" w:sz="4" w:space="0" w:color="auto"/>
            </w:tcBorders>
            <w:shd w:val="clear" w:color="auto" w:fill="FFFFFF"/>
            <w:vAlign w:val="center"/>
          </w:tcPr>
          <w:p w14:paraId="1805EB82"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color w:val="auto"/>
                <w:szCs w:val="24"/>
              </w:rPr>
            </w:pPr>
            <w:r w:rsidRPr="00847C67">
              <w:rPr>
                <w:rFonts w:ascii="Times New Roman" w:hAnsi="Times New Roman" w:cs="Times New Roman"/>
                <w:color w:val="auto"/>
                <w:szCs w:val="24"/>
                <w:lang w:val="ru"/>
              </w:rPr>
              <w:t>y</w:t>
            </w:r>
            <w:r w:rsidRPr="00847C67">
              <w:rPr>
                <w:rFonts w:ascii="Times New Roman" w:hAnsi="Times New Roman" w:cs="Times New Roman"/>
                <w:color w:val="auto"/>
                <w:szCs w:val="24"/>
                <w:vertAlign w:val="subscript"/>
                <w:lang w:val="ru"/>
              </w:rPr>
              <w:t>i</w:t>
            </w:r>
            <w:r w:rsidRPr="00847C67">
              <w:rPr>
                <w:rFonts w:ascii="Times New Roman" w:hAnsi="Times New Roman" w:cs="Times New Roman"/>
                <w:color w:val="auto"/>
                <w:szCs w:val="24"/>
                <w:lang w:val="ru"/>
              </w:rPr>
              <w:t xml:space="preserve"> = 26,5</w:t>
            </w:r>
          </w:p>
          <w:p w14:paraId="3628AA07"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color w:val="auto"/>
                <w:szCs w:val="24"/>
              </w:rPr>
            </w:pPr>
            <w:r w:rsidRPr="00847C67">
              <w:rPr>
                <w:rFonts w:ascii="Times New Roman" w:hAnsi="Times New Roman" w:cs="Times New Roman"/>
                <w:color w:val="auto"/>
                <w:szCs w:val="24"/>
                <w:lang w:val="ru"/>
              </w:rPr>
              <w:t>y</w:t>
            </w:r>
            <w:r w:rsidRPr="00847C67">
              <w:rPr>
                <w:rFonts w:ascii="Times New Roman" w:hAnsi="Times New Roman" w:cs="Times New Roman"/>
                <w:color w:val="auto"/>
                <w:szCs w:val="24"/>
                <w:vertAlign w:val="subscript"/>
                <w:lang w:val="ru"/>
              </w:rPr>
              <w:t>i</w:t>
            </w:r>
            <w:r w:rsidRPr="00847C67">
              <w:rPr>
                <w:rFonts w:ascii="Times New Roman" w:hAnsi="Times New Roman" w:cs="Times New Roman"/>
                <w:color w:val="auto"/>
                <w:szCs w:val="24"/>
                <w:lang w:val="ru"/>
              </w:rPr>
              <w:t xml:space="preserve"> =16,5</w:t>
            </w:r>
          </w:p>
        </w:tc>
        <w:tc>
          <w:tcPr>
            <w:tcW w:w="2938" w:type="dxa"/>
            <w:tcBorders>
              <w:top w:val="single" w:sz="4" w:space="0" w:color="auto"/>
              <w:left w:val="single" w:sz="4" w:space="0" w:color="auto"/>
              <w:bottom w:val="single" w:sz="4" w:space="0" w:color="auto"/>
            </w:tcBorders>
            <w:shd w:val="clear" w:color="auto" w:fill="FFFFFF"/>
            <w:vAlign w:val="center"/>
          </w:tcPr>
          <w:p w14:paraId="510F932D" w14:textId="77777777" w:rsidR="001F0C50" w:rsidRPr="00847C67" w:rsidRDefault="0096030B" w:rsidP="00C80486">
            <w:pPr>
              <w:pStyle w:val="a4"/>
              <w:keepNext/>
              <w:keepLines/>
              <w:shd w:val="clear" w:color="auto" w:fill="auto"/>
              <w:spacing w:line="240" w:lineRule="auto"/>
              <w:ind w:left="57" w:right="57"/>
              <w:rPr>
                <w:rFonts w:ascii="Times New Roman" w:hAnsi="Times New Roman" w:cs="Times New Roman"/>
                <w:color w:val="auto"/>
                <w:szCs w:val="24"/>
              </w:rPr>
            </w:pPr>
            <w:r w:rsidRPr="00847C67">
              <w:rPr>
                <w:rFonts w:ascii="Times New Roman" w:hAnsi="Times New Roman" w:cs="Times New Roman"/>
                <w:color w:val="auto"/>
                <w:szCs w:val="24"/>
                <w:lang w:val="ru"/>
              </w:rPr>
              <w:t>м24 = 43,0</w:t>
            </w:r>
          </w:p>
        </w:tc>
        <w:tc>
          <w:tcPr>
            <w:tcW w:w="1766" w:type="dxa"/>
            <w:vMerge/>
            <w:tcBorders>
              <w:left w:val="single" w:sz="4" w:space="0" w:color="auto"/>
            </w:tcBorders>
            <w:shd w:val="clear" w:color="auto" w:fill="FFFFFF"/>
          </w:tcPr>
          <w:p w14:paraId="5D8E0DDF" w14:textId="77777777" w:rsidR="001F0C50" w:rsidRPr="00847C67" w:rsidRDefault="001F0C50" w:rsidP="00C80486">
            <w:pPr>
              <w:keepNext/>
              <w:keepLines/>
              <w:ind w:left="57" w:right="57"/>
              <w:rPr>
                <w:color w:val="auto"/>
                <w:sz w:val="22"/>
              </w:rPr>
            </w:pPr>
          </w:p>
        </w:tc>
      </w:tr>
    </w:tbl>
    <w:p w14:paraId="62716C21" w14:textId="77777777" w:rsidR="00C80486" w:rsidRDefault="00C80486" w:rsidP="00B05E6A">
      <w:pPr>
        <w:pStyle w:val="a6"/>
        <w:shd w:val="clear" w:color="auto" w:fill="auto"/>
        <w:spacing w:after="120"/>
        <w:jc w:val="both"/>
        <w:rPr>
          <w:rFonts w:ascii="Times New Roman" w:eastAsia="Georgia" w:hAnsi="Times New Roman" w:cs="Times New Roman"/>
          <w:b w:val="0"/>
          <w:bCs w:val="0"/>
          <w:color w:val="auto"/>
          <w:sz w:val="24"/>
          <w:szCs w:val="24"/>
        </w:rPr>
      </w:pPr>
    </w:p>
    <w:p w14:paraId="344E1F48" w14:textId="77777777" w:rsidR="001F0C50" w:rsidRPr="004D217D" w:rsidRDefault="0096030B" w:rsidP="00B05E6A">
      <w:pPr>
        <w:pStyle w:val="a6"/>
        <w:shd w:val="clear" w:color="auto" w:fill="auto"/>
        <w:spacing w:after="120"/>
        <w:jc w:val="both"/>
        <w:rPr>
          <w:rFonts w:ascii="Times New Roman" w:hAnsi="Times New Roman" w:cs="Times New Roman"/>
          <w:b w:val="0"/>
          <w:color w:val="auto"/>
          <w:sz w:val="24"/>
          <w:szCs w:val="24"/>
          <w:lang w:val="ru-RU"/>
        </w:rPr>
      </w:pPr>
      <w:r w:rsidRPr="00847C67">
        <w:rPr>
          <w:rFonts w:ascii="Times New Roman" w:eastAsia="Georgia" w:hAnsi="Times New Roman" w:cs="Times New Roman"/>
          <w:b w:val="0"/>
          <w:bCs w:val="0"/>
          <w:color w:val="auto"/>
          <w:sz w:val="24"/>
          <w:szCs w:val="24"/>
          <w:lang w:val="ru"/>
        </w:rPr>
        <w:t>Таким образом, оценка выхода за 24 часа, усредненная за 5 дней, задается Уравнением 13.</w:t>
      </w:r>
    </w:p>
    <w:p w14:paraId="3412D936" w14:textId="77777777" w:rsidR="001F0C50" w:rsidRPr="004D217D" w:rsidRDefault="0096030B" w:rsidP="00C80486">
      <w:pPr>
        <w:pStyle w:val="1equ"/>
        <w:rPr>
          <w:b/>
          <w:lang w:val="ru-RU"/>
        </w:rPr>
      </w:pPr>
      <w:bookmarkStart w:id="147" w:name="bookmark364"/>
      <w:bookmarkStart w:id="148" w:name="_Toc93152950"/>
      <w:r w:rsidRPr="00847C67">
        <w:rPr>
          <w:lang w:val="ru"/>
        </w:rPr>
        <w:t>Уравнение 13. Оценка выхода за 24 часа, усредненная за 5 дней.</w:t>
      </w:r>
      <w:bookmarkEnd w:id="147"/>
      <w:bookmarkEnd w:id="148"/>
    </w:p>
    <w:p w14:paraId="5223AE1B" w14:textId="77777777" w:rsidR="001F0C50" w:rsidRPr="00847C67" w:rsidRDefault="0096030B" w:rsidP="00C80486">
      <w:pPr>
        <w:jc w:val="center"/>
      </w:pPr>
      <m:oMathPara>
        <m:oMath>
          <m:r>
            <m:rPr>
              <m:sty m:val="p"/>
            </m:rPr>
            <w:rPr>
              <w:rFonts w:ascii="Cambria Math" w:hAnsi="Cambria Math"/>
              <w:sz w:val="22"/>
              <w:szCs w:val="22"/>
            </w:rPr>
            <m:t>24 Hour Milk Yield=</m:t>
          </m:r>
          <m:d>
            <m:dPr>
              <m:ctrlPr>
                <w:rPr>
                  <w:rFonts w:ascii="Cambria Math" w:hAnsi="Cambria Math"/>
                  <w:i/>
                  <w:sz w:val="22"/>
                  <w:szCs w:val="22"/>
                </w:rPr>
              </m:ctrlPr>
            </m:dPr>
            <m:e>
              <m:f>
                <m:fPr>
                  <m:ctrlPr>
                    <w:rPr>
                      <w:rFonts w:ascii="Cambria Math" w:hAnsi="Cambria Math"/>
                      <w:i/>
                      <w:sz w:val="22"/>
                      <w:szCs w:val="22"/>
                    </w:rPr>
                  </m:ctrlPr>
                </m:fPr>
                <m:num>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5</m:t>
                      </m:r>
                    </m:sup>
                    <m:e>
                      <m:sSub>
                        <m:sSubPr>
                          <m:ctrlPr>
                            <w:rPr>
                              <w:rFonts w:ascii="Cambria Math" w:hAnsi="Cambria Math"/>
                              <w:i/>
                              <w:sz w:val="22"/>
                              <w:szCs w:val="22"/>
                            </w:rPr>
                          </m:ctrlPr>
                        </m:sSubPr>
                        <m:e>
                          <m:r>
                            <w:rPr>
                              <w:rFonts w:ascii="Cambria Math" w:hAnsi="Cambria Math"/>
                              <w:sz w:val="22"/>
                              <w:szCs w:val="22"/>
                            </w:rPr>
                            <m:t>m24</m:t>
                          </m:r>
                        </m:e>
                        <m:sub>
                          <m:r>
                            <w:rPr>
                              <w:rFonts w:ascii="Cambria Math" w:hAnsi="Cambria Math"/>
                              <w:sz w:val="22"/>
                              <w:szCs w:val="22"/>
                            </w:rPr>
                            <m:t>i</m:t>
                          </m:r>
                        </m:sub>
                      </m:sSub>
                    </m:e>
                  </m:nary>
                </m:num>
                <m:den>
                  <m:r>
                    <w:rPr>
                      <w:rFonts w:ascii="Cambria Math" w:hAnsi="Cambria Math"/>
                      <w:sz w:val="22"/>
                      <w:szCs w:val="22"/>
                    </w:rPr>
                    <m:t>5</m:t>
                  </m:r>
                </m:den>
              </m:f>
            </m:e>
          </m:d>
          <m:r>
            <w:rPr>
              <w:rFonts w:ascii="Cambria Math" w:hAnsi="Cambria Math"/>
              <w:sz w:val="22"/>
              <w:szCs w:val="22"/>
            </w:rPr>
            <m:t>=</m:t>
          </m:r>
          <m:d>
            <m:dPr>
              <m:begChr m:val="["/>
              <m:endChr m:val="]"/>
              <m:ctrlPr>
                <w:rPr>
                  <w:rFonts w:ascii="Cambria Math" w:hAnsi="Cambria Math"/>
                  <w:i/>
                  <w:sz w:val="22"/>
                  <w:szCs w:val="22"/>
                </w:rPr>
              </m:ctrlPr>
            </m:dPr>
            <m:e>
              <m:f>
                <m:fPr>
                  <m:ctrlPr>
                    <w:rPr>
                      <w:rFonts w:ascii="Cambria Math" w:hAnsi="Cambria Math"/>
                      <w:i/>
                      <w:sz w:val="22"/>
                      <w:szCs w:val="22"/>
                    </w:rPr>
                  </m:ctrlPr>
                </m:fPr>
                <m:num>
                  <m:d>
                    <m:dPr>
                      <m:ctrlPr>
                        <w:rPr>
                          <w:rFonts w:ascii="Cambria Math" w:hAnsi="Cambria Math"/>
                          <w:i/>
                          <w:sz w:val="22"/>
                          <w:szCs w:val="22"/>
                        </w:rPr>
                      </m:ctrlPr>
                    </m:dPr>
                    <m:e>
                      <m:r>
                        <w:rPr>
                          <w:rFonts w:ascii="Cambria Math" w:hAnsi="Cambria Math"/>
                          <w:sz w:val="22"/>
                          <w:szCs w:val="22"/>
                        </w:rPr>
                        <m:t>42.5+45.5+41.0+47.0+43.0</m:t>
                      </m:r>
                    </m:e>
                  </m:d>
                </m:num>
                <m:den>
                  <m:r>
                    <w:rPr>
                      <w:rFonts w:ascii="Cambria Math" w:hAnsi="Cambria Math"/>
                      <w:sz w:val="22"/>
                      <w:szCs w:val="22"/>
                    </w:rPr>
                    <m:t>5</m:t>
                  </m:r>
                </m:den>
              </m:f>
            </m:e>
          </m:d>
          <m:r>
            <w:rPr>
              <w:rFonts w:ascii="Cambria Math" w:hAnsi="Cambria Math"/>
              <w:sz w:val="22"/>
              <w:szCs w:val="22"/>
            </w:rPr>
            <m:t>=43.8</m:t>
          </m:r>
        </m:oMath>
      </m:oMathPara>
    </w:p>
    <w:p w14:paraId="3DDB1235" w14:textId="77777777" w:rsidR="001F0C50" w:rsidRPr="004D217D" w:rsidRDefault="0096030B" w:rsidP="00C80486">
      <w:pPr>
        <w:pStyle w:val="130"/>
        <w:rPr>
          <w:lang w:val="ru-RU"/>
        </w:rPr>
      </w:pPr>
      <w:bookmarkStart w:id="149" w:name="bookmark366"/>
      <w:bookmarkStart w:id="150" w:name="bookmark365"/>
      <w:bookmarkStart w:id="151" w:name="_Toc93152893"/>
      <w:r w:rsidRPr="00847C67">
        <w:rPr>
          <w:lang w:val="ru"/>
        </w:rPr>
        <w:t>4.1.2</w:t>
      </w:r>
      <w:r w:rsidRPr="00847C67">
        <w:rPr>
          <w:lang w:val="ru"/>
        </w:rPr>
        <w:tab/>
        <w:t>Преимущества и недостатки этого метода</w:t>
      </w:r>
      <w:bookmarkEnd w:id="149"/>
      <w:bookmarkEnd w:id="150"/>
      <w:bookmarkEnd w:id="151"/>
    </w:p>
    <w:p w14:paraId="18565146"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r w:rsidRPr="00847C67">
        <w:rPr>
          <w:rFonts w:ascii="Times New Roman" w:hAnsi="Times New Roman" w:cs="Times New Roman"/>
          <w:sz w:val="24"/>
          <w:szCs w:val="24"/>
          <w:lang w:val="ru"/>
        </w:rPr>
        <w:t>Что касается надоя молока, этот метод дает более точную оценку истинной продуктивности, чем продуктивность, оцениваемая только за 24 часа. Однако были выявлены проблемы с несоответствием массы молока и его состава. Смещение оценки увеличивается пропорционально количеству дней, используемых для вычисления среднего значения за 24 часа. Таким образом, этот метод рекомендуется только в том случае, если единственным исследуемым параметром является масса молока. Если исследуется состав молока, то следует рассчитать массу молока, используя данные о доениях в день отбора проб.</w:t>
      </w:r>
    </w:p>
    <w:p w14:paraId="4278B1FD" w14:textId="77777777" w:rsidR="001F0C50" w:rsidRPr="004D217D" w:rsidRDefault="0096030B" w:rsidP="00C80486">
      <w:pPr>
        <w:pStyle w:val="120"/>
        <w:rPr>
          <w:lang w:val="ru-RU"/>
        </w:rPr>
      </w:pPr>
      <w:bookmarkStart w:id="152" w:name="bookmark368"/>
      <w:bookmarkStart w:id="153" w:name="bookmark367"/>
      <w:bookmarkStart w:id="154" w:name="_Toc93152894"/>
      <w:r w:rsidRPr="00847C67">
        <w:rPr>
          <w:lang w:val="ru"/>
        </w:rPr>
        <w:lastRenderedPageBreak/>
        <w:t>4.2</w:t>
      </w:r>
      <w:r w:rsidRPr="00847C67">
        <w:rPr>
          <w:lang w:val="ru"/>
        </w:rPr>
        <w:tab/>
        <w:t>Оценка выхода жира и белка за 24 часа</w:t>
      </w:r>
      <w:bookmarkEnd w:id="152"/>
      <w:bookmarkEnd w:id="153"/>
      <w:bookmarkEnd w:id="154"/>
    </w:p>
    <w:p w14:paraId="2B50FC4C" w14:textId="77777777" w:rsidR="001F0C50" w:rsidRPr="004D217D" w:rsidRDefault="0096030B" w:rsidP="00B05E6A">
      <w:pPr>
        <w:pStyle w:val="13"/>
        <w:shd w:val="clear" w:color="auto" w:fill="auto"/>
        <w:spacing w:after="120" w:line="240" w:lineRule="auto"/>
        <w:jc w:val="both"/>
        <w:rPr>
          <w:rFonts w:ascii="Times New Roman" w:hAnsi="Times New Roman" w:cs="Times New Roman"/>
          <w:sz w:val="24"/>
          <w:szCs w:val="24"/>
          <w:lang w:val="ru-RU"/>
        </w:rPr>
      </w:pPr>
      <w:bookmarkStart w:id="155" w:name="bookmark369"/>
      <w:r w:rsidRPr="00847C67">
        <w:rPr>
          <w:rFonts w:ascii="Times New Roman" w:hAnsi="Times New Roman" w:cs="Times New Roman"/>
          <w:sz w:val="24"/>
          <w:szCs w:val="24"/>
          <w:lang w:val="ru"/>
        </w:rPr>
        <w:t>Выход жира и белка следует определять по выходу за 24 часа в день отбора проб, а не по усредненному значению.</w:t>
      </w:r>
      <w:bookmarkEnd w:id="155"/>
    </w:p>
    <w:p w14:paraId="5CEBAABA" w14:textId="77777777" w:rsidR="001F0C50" w:rsidRPr="004D217D" w:rsidRDefault="0096030B" w:rsidP="00C80486">
      <w:pPr>
        <w:pStyle w:val="110"/>
        <w:rPr>
          <w:lang w:val="ru-RU"/>
        </w:rPr>
      </w:pPr>
      <w:bookmarkStart w:id="156" w:name="bookmark370"/>
      <w:bookmarkStart w:id="157" w:name="_Toc93152895"/>
      <w:r w:rsidRPr="00847C67">
        <w:rPr>
          <w:lang w:val="ru"/>
        </w:rPr>
        <w:t>5</w:t>
      </w:r>
      <w:r w:rsidRPr="00847C67">
        <w:rPr>
          <w:lang w:val="ru"/>
        </w:rPr>
        <w:tab/>
        <w:t>Библиография</w:t>
      </w:r>
      <w:bookmarkEnd w:id="156"/>
      <w:bookmarkEnd w:id="157"/>
    </w:p>
    <w:p w14:paraId="58018779" w14:textId="77777777" w:rsidR="001F0C50" w:rsidRPr="004D217D" w:rsidRDefault="0096030B"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1.</w:t>
      </w:r>
      <w:r w:rsidRPr="00847C67">
        <w:rPr>
          <w:rFonts w:ascii="Times New Roman" w:hAnsi="Times New Roman" w:cs="Times New Roman"/>
          <w:sz w:val="24"/>
          <w:szCs w:val="24"/>
          <w:lang w:val="ru"/>
        </w:rPr>
        <w:tab/>
        <w:t>Н. Булок, Ж. Делакруа и В. Дервиши, 2002. Учет надоев молока и автоматические системы доения: особенности и возможности упрощения процедур учета. Представлено на 33-й двухгодичной сессии ICAR, Интерлакен, Швейцария, 26-31 мая 2002 года.</w:t>
      </w:r>
    </w:p>
    <w:p w14:paraId="4DB707FF" w14:textId="77777777" w:rsidR="001F0C50" w:rsidRPr="004D217D" w:rsidRDefault="0096030B" w:rsidP="006A4A15">
      <w:pPr>
        <w:pStyle w:val="13"/>
        <w:shd w:val="clear" w:color="auto" w:fill="auto"/>
        <w:spacing w:after="120" w:line="240" w:lineRule="auto"/>
        <w:ind w:left="709" w:hanging="425"/>
        <w:jc w:val="both"/>
        <w:rPr>
          <w:rFonts w:ascii="Times New Roman" w:hAnsi="Times New Roman" w:cs="Times New Roman"/>
          <w:sz w:val="24"/>
          <w:szCs w:val="24"/>
          <w:lang w:val="ru"/>
        </w:rPr>
      </w:pPr>
      <w:r w:rsidRPr="00847C67">
        <w:rPr>
          <w:rFonts w:ascii="Times New Roman" w:hAnsi="Times New Roman" w:cs="Times New Roman"/>
          <w:sz w:val="24"/>
          <w:szCs w:val="24"/>
          <w:lang w:val="ru"/>
        </w:rPr>
        <w:t>2.</w:t>
      </w:r>
      <w:r w:rsidRPr="00847C67">
        <w:rPr>
          <w:rFonts w:ascii="Times New Roman" w:hAnsi="Times New Roman" w:cs="Times New Roman"/>
          <w:sz w:val="24"/>
          <w:szCs w:val="24"/>
          <w:lang w:val="ru"/>
        </w:rPr>
        <w:tab/>
        <w:t>М.А. Делоренцо и Г.Р. Уигганс, 1986. Коэффициенты для оценки суточного выхода молока, жира и белка от одного доения для стад, доящихся два раза в день. Журнал J Dairy Sci 69; 2386</w:t>
      </w:r>
    </w:p>
    <w:p w14:paraId="01BA8FB7" w14:textId="77777777" w:rsidR="001F0C50" w:rsidRPr="004D217D" w:rsidRDefault="0096030B"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3.</w:t>
      </w:r>
      <w:r w:rsidRPr="00847C67">
        <w:rPr>
          <w:rFonts w:ascii="Times New Roman" w:hAnsi="Times New Roman" w:cs="Times New Roman"/>
          <w:sz w:val="24"/>
          <w:szCs w:val="24"/>
          <w:lang w:val="ru"/>
        </w:rPr>
        <w:tab/>
        <w:t>К.Дж. Хэнд, Д. Лазенби, Ф. Мильор и Д.Ф. Келтон, 2004. Сравнение протоколов оценки суточного процентного содержания жира и белка. Представлено на 34й сессии ICAR, Сус, Тунис, июнь 2004 г. Материалы 34го совещания ICAR, Публикация Европейской ассоциации по животноводству (EAAP) № 113:219-224.</w:t>
      </w:r>
    </w:p>
    <w:p w14:paraId="6D281D4B" w14:textId="77777777" w:rsidR="001F0C50" w:rsidRPr="004D217D" w:rsidRDefault="0096030B" w:rsidP="006A4A15">
      <w:pPr>
        <w:pStyle w:val="13"/>
        <w:shd w:val="clear" w:color="auto" w:fill="auto"/>
        <w:spacing w:after="120" w:line="240" w:lineRule="auto"/>
        <w:ind w:left="709" w:hanging="425"/>
        <w:jc w:val="both"/>
        <w:rPr>
          <w:rFonts w:ascii="Times New Roman" w:hAnsi="Times New Roman" w:cs="Times New Roman"/>
          <w:sz w:val="24"/>
          <w:szCs w:val="24"/>
          <w:lang w:val="ru"/>
        </w:rPr>
      </w:pPr>
      <w:r w:rsidRPr="00847C67">
        <w:rPr>
          <w:rFonts w:ascii="Times New Roman" w:hAnsi="Times New Roman" w:cs="Times New Roman"/>
          <w:sz w:val="24"/>
          <w:szCs w:val="24"/>
          <w:lang w:val="ru"/>
        </w:rPr>
        <w:t>4.</w:t>
      </w:r>
      <w:r w:rsidRPr="00847C67">
        <w:rPr>
          <w:rFonts w:ascii="Times New Roman" w:hAnsi="Times New Roman" w:cs="Times New Roman"/>
          <w:sz w:val="24"/>
          <w:szCs w:val="24"/>
          <w:lang w:val="ru"/>
        </w:rPr>
        <w:tab/>
        <w:t>К.Дж. Хэнд, Д. Лазенби, Ф. Мильор и Д.Ф. Келтон, 2006. Сравнение протоколов оценки суточного процентного содержания жира и белка для стад с роботизированной системой доения. Журнал J. Dairy Sci. 89:1723-1726</w:t>
      </w:r>
    </w:p>
    <w:p w14:paraId="36F8C0D5" w14:textId="77777777" w:rsidR="001F0C50" w:rsidRPr="004D217D" w:rsidRDefault="0096030B"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5.</w:t>
      </w:r>
      <w:r w:rsidRPr="00847C67">
        <w:rPr>
          <w:rFonts w:ascii="Times New Roman" w:hAnsi="Times New Roman" w:cs="Times New Roman"/>
          <w:sz w:val="24"/>
          <w:szCs w:val="24"/>
          <w:lang w:val="ru"/>
        </w:rPr>
        <w:tab/>
        <w:t>Д. Лазенби, Э. Больсен, К.Дж. Хэнд, Д.Ф. Келтон, Ф.Мильор и К.Д. Лиссмор, 2002. Методы оценки выхода молока, жира и белка за 24 часа в стадах с роботизированным доением. Представлено на 33-й двухгодичной сессии ICAR, Интерлакен, Швейцария, 26-31 мая 2002 года.</w:t>
      </w:r>
    </w:p>
    <w:p w14:paraId="000A7C3B" w14:textId="77777777" w:rsidR="001F0C50" w:rsidRPr="004D217D" w:rsidRDefault="0096030B" w:rsidP="006A4A15">
      <w:pPr>
        <w:pStyle w:val="13"/>
        <w:shd w:val="clear" w:color="auto" w:fill="auto"/>
        <w:spacing w:after="120" w:line="240" w:lineRule="auto"/>
        <w:ind w:left="709" w:hanging="425"/>
        <w:jc w:val="both"/>
        <w:rPr>
          <w:rFonts w:ascii="Times New Roman" w:hAnsi="Times New Roman" w:cs="Times New Roman"/>
          <w:sz w:val="24"/>
          <w:szCs w:val="24"/>
          <w:lang w:val="ru-RU"/>
        </w:rPr>
      </w:pPr>
      <w:r w:rsidRPr="00847C67">
        <w:rPr>
          <w:rFonts w:ascii="Times New Roman" w:hAnsi="Times New Roman" w:cs="Times New Roman"/>
          <w:sz w:val="24"/>
          <w:szCs w:val="24"/>
          <w:lang w:val="ru"/>
        </w:rPr>
        <w:t>6.</w:t>
      </w:r>
      <w:r w:rsidRPr="00847C67">
        <w:rPr>
          <w:rFonts w:ascii="Times New Roman" w:hAnsi="Times New Roman" w:cs="Times New Roman"/>
          <w:sz w:val="24"/>
          <w:szCs w:val="24"/>
          <w:lang w:val="ru"/>
        </w:rPr>
        <w:tab/>
        <w:t>Ч. Лю, Р. Ренц, Ф. Рейнхардт и К. Куван, 2000. Подходы к оценке суточного выхода по пробным схемам однократного доения и использования утреннего и вечернего доения. Учет в генетической оценке модели контрольных дней в молочном скотоводстве. Журнал J. Dairy Sci. 83:2672-2682.</w:t>
      </w:r>
    </w:p>
    <w:p w14:paraId="2D4C9689" w14:textId="77777777" w:rsidR="00B05E6A" w:rsidRPr="00847C67" w:rsidRDefault="0096030B" w:rsidP="006A4A15">
      <w:pPr>
        <w:pStyle w:val="13"/>
        <w:shd w:val="clear" w:color="auto" w:fill="auto"/>
        <w:spacing w:after="120" w:line="240" w:lineRule="auto"/>
        <w:ind w:left="709" w:hanging="425"/>
        <w:jc w:val="both"/>
        <w:rPr>
          <w:rFonts w:ascii="Times New Roman" w:hAnsi="Times New Roman" w:cs="Times New Roman"/>
          <w:sz w:val="24"/>
          <w:szCs w:val="24"/>
        </w:rPr>
      </w:pPr>
      <w:r w:rsidRPr="00847C67">
        <w:rPr>
          <w:rFonts w:ascii="Times New Roman" w:hAnsi="Times New Roman" w:cs="Times New Roman"/>
          <w:sz w:val="24"/>
          <w:szCs w:val="24"/>
          <w:lang w:val="ru"/>
        </w:rPr>
        <w:t>7.</w:t>
      </w:r>
      <w:r w:rsidRPr="00847C67">
        <w:rPr>
          <w:rFonts w:ascii="Times New Roman" w:hAnsi="Times New Roman" w:cs="Times New Roman"/>
          <w:sz w:val="24"/>
          <w:szCs w:val="24"/>
          <w:lang w:val="ru"/>
        </w:rPr>
        <w:tab/>
        <w:t>Р. Питерс и П.Дж.Б. Гейлслут, 2002. Оценка суточного выхода жира за одно доение в контрольный день для стада с роботизированной доильной установкой. Журнал J Dairy Sci. 2002 Mar;85(3):682-8.</w:t>
      </w:r>
    </w:p>
    <w:sectPr w:rsidR="00B05E6A" w:rsidRPr="00847C67" w:rsidSect="006A4A15">
      <w:headerReference w:type="default" r:id="rId9"/>
      <w:footerReference w:type="default" r:id="rId10"/>
      <w:headerReference w:type="first" r:id="rId11"/>
      <w:footerReference w:type="first" r:id="rId12"/>
      <w:pgSz w:w="11909" w:h="16834" w:code="9"/>
      <w:pgMar w:top="1701" w:right="1418" w:bottom="1701" w:left="1418" w:header="567" w:footer="56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F73A4" w14:textId="77777777" w:rsidR="00366F04" w:rsidRDefault="00366F04">
      <w:r>
        <w:separator/>
      </w:r>
    </w:p>
  </w:endnote>
  <w:endnote w:type="continuationSeparator" w:id="0">
    <w:p w14:paraId="614D54C9" w14:textId="77777777" w:rsidR="00366F04" w:rsidRDefault="0036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8C08D" w14:textId="77777777" w:rsidR="00B228EB" w:rsidRDefault="00B228EB">
    <w:pPr>
      <w:pStyle w:val="ac"/>
    </w:pPr>
  </w:p>
  <w:tbl>
    <w:tblPr>
      <w:tblOverlap w:val="never"/>
      <w:tblW w:w="9177" w:type="dxa"/>
      <w:jc w:val="center"/>
      <w:tblBorders>
        <w:top w:val="single" w:sz="8" w:space="0" w:color="F68C36"/>
      </w:tblBorders>
      <w:tblLayout w:type="fixed"/>
      <w:tblCellMar>
        <w:left w:w="10" w:type="dxa"/>
        <w:right w:w="10" w:type="dxa"/>
      </w:tblCellMar>
      <w:tblLook w:val="0000" w:firstRow="0" w:lastRow="0" w:firstColumn="0" w:lastColumn="0" w:noHBand="0" w:noVBand="0"/>
    </w:tblPr>
    <w:tblGrid>
      <w:gridCol w:w="686"/>
      <w:gridCol w:w="8491"/>
    </w:tblGrid>
    <w:tr w:rsidR="00B228EB" w:rsidRPr="00B228EB" w14:paraId="34413D03" w14:textId="77777777" w:rsidTr="005F0D17">
      <w:trPr>
        <w:jc w:val="center"/>
      </w:trPr>
      <w:tc>
        <w:tcPr>
          <w:tcW w:w="686" w:type="dxa"/>
          <w:vMerge w:val="restart"/>
          <w:shd w:val="clear" w:color="auto" w:fill="FFFFFF"/>
        </w:tcPr>
        <w:p w14:paraId="77BF9320" w14:textId="77777777" w:rsidR="00B228EB" w:rsidRPr="005F0D17" w:rsidRDefault="00B228EB" w:rsidP="005F0D17">
          <w:pPr>
            <w:spacing w:before="20"/>
            <w:rPr>
              <w:sz w:val="20"/>
              <w:szCs w:val="20"/>
            </w:rPr>
          </w:pPr>
          <w:r w:rsidRPr="005F0D17">
            <w:rPr>
              <w:noProof/>
              <w:sz w:val="20"/>
              <w:szCs w:val="20"/>
              <w:lang w:val="ru-RU" w:eastAsia="ru-RU" w:bidi="ar-SA"/>
            </w:rPr>
            <w:drawing>
              <wp:inline distT="0" distB="0" distL="0" distR="0" wp14:anchorId="43F31002" wp14:editId="5EBA058D">
                <wp:extent cx="406400" cy="420732"/>
                <wp:effectExtent l="0" t="0" r="0" b="0"/>
                <wp:docPr id="197" name="Рисунок 197" descr="C:\Users\Anatoly\AppData\Local\Microsoft\Windows\INetCache\Content.Word\0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308221" name="Picture 10" descr="C:\Users\Anatoly\AppData\Local\Microsoft\Windows\INetCache\Content.Word\01.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210" cy="443311"/>
                        </a:xfrm>
                        <a:prstGeom prst="rect">
                          <a:avLst/>
                        </a:prstGeom>
                        <a:noFill/>
                        <a:ln>
                          <a:noFill/>
                        </a:ln>
                      </pic:spPr>
                    </pic:pic>
                  </a:graphicData>
                </a:graphic>
              </wp:inline>
            </w:drawing>
          </w:r>
        </w:p>
      </w:tc>
      <w:tc>
        <w:tcPr>
          <w:tcW w:w="8491" w:type="dxa"/>
          <w:shd w:val="clear" w:color="auto" w:fill="FFFFFF"/>
        </w:tcPr>
        <w:p w14:paraId="0B7C226C" w14:textId="77777777" w:rsidR="00B228EB" w:rsidRPr="004D217D" w:rsidRDefault="00B228EB" w:rsidP="005F0D17">
          <w:pPr>
            <w:pStyle w:val="a4"/>
            <w:shd w:val="clear" w:color="auto" w:fill="auto"/>
            <w:spacing w:before="60" w:after="20" w:line="240" w:lineRule="auto"/>
            <w:ind w:left="57" w:right="57"/>
            <w:jc w:val="right"/>
            <w:rPr>
              <w:rFonts w:ascii="Times New Roman" w:hAnsi="Times New Roman" w:cs="Times New Roman"/>
              <w:sz w:val="20"/>
              <w:szCs w:val="20"/>
              <w:lang w:val="ru-RU"/>
            </w:rPr>
          </w:pPr>
          <w:r w:rsidRPr="00A252B5">
            <w:rPr>
              <w:rFonts w:ascii="Times New Roman" w:eastAsia="Lucida Sans Unicode" w:hAnsi="Times New Roman" w:cs="Times New Roman"/>
              <w:color w:val="0082BD"/>
              <w:sz w:val="20"/>
              <w:szCs w:val="20"/>
              <w:lang w:val="ru"/>
            </w:rPr>
            <w:t>Расчет выхода за 24 часа — Страница</w:t>
          </w:r>
          <w:r w:rsidRPr="005F0D17">
            <w:rPr>
              <w:rFonts w:ascii="Times New Roman" w:eastAsia="Lucida Sans Unicode" w:hAnsi="Times New Roman" w:cs="Times New Roman"/>
              <w:bCs/>
              <w:color w:val="0082BD"/>
              <w:sz w:val="20"/>
              <w:szCs w:val="20"/>
            </w:rPr>
            <w:fldChar w:fldCharType="begin"/>
          </w:r>
          <w:r w:rsidRPr="005F0D17">
            <w:rPr>
              <w:rFonts w:ascii="Times New Roman" w:eastAsia="Lucida Sans Unicode" w:hAnsi="Times New Roman" w:cs="Times New Roman"/>
              <w:bCs/>
              <w:color w:val="0082BD"/>
              <w:sz w:val="20"/>
              <w:szCs w:val="20"/>
              <w:lang w:val="ru"/>
            </w:rPr>
            <w:instrText>PAGE  \* Arabic  \* MERGEFORMAT</w:instrText>
          </w:r>
          <w:r w:rsidRPr="005F0D17">
            <w:rPr>
              <w:rFonts w:ascii="Times New Roman" w:eastAsia="Lucida Sans Unicode" w:hAnsi="Times New Roman" w:cs="Times New Roman"/>
              <w:bCs/>
              <w:color w:val="0082BD"/>
              <w:sz w:val="20"/>
              <w:szCs w:val="20"/>
            </w:rPr>
            <w:fldChar w:fldCharType="separate"/>
          </w:r>
          <w:r w:rsidR="00615D9E">
            <w:rPr>
              <w:rFonts w:ascii="Times New Roman" w:eastAsia="Lucida Sans Unicode" w:hAnsi="Times New Roman" w:cs="Times New Roman"/>
              <w:bCs/>
              <w:noProof/>
              <w:color w:val="0082BD"/>
              <w:sz w:val="20"/>
              <w:szCs w:val="20"/>
              <w:lang w:val="ru"/>
            </w:rPr>
            <w:t>2</w:t>
          </w:r>
          <w:r w:rsidRPr="005F0D17">
            <w:rPr>
              <w:rFonts w:ascii="Times New Roman" w:eastAsia="Lucida Sans Unicode" w:hAnsi="Times New Roman" w:cs="Times New Roman"/>
              <w:bCs/>
              <w:color w:val="0082BD"/>
              <w:sz w:val="20"/>
              <w:szCs w:val="20"/>
            </w:rPr>
            <w:fldChar w:fldCharType="end"/>
          </w:r>
          <w:r w:rsidRPr="00A252B5">
            <w:rPr>
              <w:rFonts w:ascii="Times New Roman" w:eastAsia="Lucida Sans Unicode" w:hAnsi="Times New Roman" w:cs="Times New Roman"/>
              <w:color w:val="0082BD"/>
              <w:sz w:val="20"/>
              <w:szCs w:val="20"/>
              <w:lang w:val="ru"/>
            </w:rPr>
            <w:t xml:space="preserve"> из</w:t>
          </w:r>
          <w:r w:rsidRPr="005F0D17">
            <w:rPr>
              <w:rFonts w:ascii="Times New Roman" w:eastAsia="Lucida Sans Unicode" w:hAnsi="Times New Roman" w:cs="Times New Roman"/>
              <w:bCs/>
              <w:color w:val="0082BD"/>
              <w:sz w:val="20"/>
              <w:szCs w:val="20"/>
            </w:rPr>
            <w:fldChar w:fldCharType="begin"/>
          </w:r>
          <w:r w:rsidRPr="005F0D17">
            <w:rPr>
              <w:rFonts w:ascii="Times New Roman" w:eastAsia="Lucida Sans Unicode" w:hAnsi="Times New Roman" w:cs="Times New Roman"/>
              <w:bCs/>
              <w:color w:val="0082BD"/>
              <w:sz w:val="20"/>
              <w:szCs w:val="20"/>
              <w:lang w:val="ru"/>
            </w:rPr>
            <w:instrText>NUMPAGES  \* Arabic  \* MERGEFORMAT</w:instrText>
          </w:r>
          <w:r w:rsidRPr="005F0D17">
            <w:rPr>
              <w:rFonts w:ascii="Times New Roman" w:eastAsia="Lucida Sans Unicode" w:hAnsi="Times New Roman" w:cs="Times New Roman"/>
              <w:bCs/>
              <w:color w:val="0082BD"/>
              <w:sz w:val="20"/>
              <w:szCs w:val="20"/>
            </w:rPr>
            <w:fldChar w:fldCharType="separate"/>
          </w:r>
          <w:r w:rsidR="00615D9E">
            <w:rPr>
              <w:rFonts w:ascii="Times New Roman" w:eastAsia="Lucida Sans Unicode" w:hAnsi="Times New Roman" w:cs="Times New Roman"/>
              <w:bCs/>
              <w:noProof/>
              <w:color w:val="0082BD"/>
              <w:sz w:val="20"/>
              <w:szCs w:val="20"/>
              <w:lang w:val="ru"/>
            </w:rPr>
            <w:t>19</w:t>
          </w:r>
          <w:r w:rsidRPr="005F0D17">
            <w:rPr>
              <w:rFonts w:ascii="Times New Roman" w:eastAsia="Lucida Sans Unicode" w:hAnsi="Times New Roman" w:cs="Times New Roman"/>
              <w:bCs/>
              <w:color w:val="0082BD"/>
              <w:sz w:val="20"/>
              <w:szCs w:val="20"/>
            </w:rPr>
            <w:fldChar w:fldCharType="end"/>
          </w:r>
          <w:r w:rsidRPr="00A252B5">
            <w:rPr>
              <w:rFonts w:ascii="Times New Roman" w:eastAsia="Lucida Sans Unicode" w:hAnsi="Times New Roman" w:cs="Times New Roman"/>
              <w:color w:val="0082BD"/>
              <w:sz w:val="20"/>
              <w:szCs w:val="20"/>
              <w:lang w:val="ru"/>
            </w:rPr>
            <w:t>.</w:t>
          </w:r>
        </w:p>
      </w:tc>
    </w:tr>
    <w:tr w:rsidR="00B228EB" w:rsidRPr="00B228EB" w14:paraId="7214DBF7" w14:textId="77777777" w:rsidTr="005F0D17">
      <w:trPr>
        <w:jc w:val="center"/>
      </w:trPr>
      <w:tc>
        <w:tcPr>
          <w:tcW w:w="686" w:type="dxa"/>
          <w:vMerge/>
          <w:shd w:val="clear" w:color="auto" w:fill="FFFFFF"/>
        </w:tcPr>
        <w:p w14:paraId="45CE6346" w14:textId="77777777" w:rsidR="00B228EB" w:rsidRPr="004D217D" w:rsidRDefault="00B228EB" w:rsidP="005F0D17">
          <w:pPr>
            <w:spacing w:before="20" w:after="20"/>
            <w:ind w:left="57" w:right="57"/>
            <w:rPr>
              <w:sz w:val="20"/>
              <w:szCs w:val="20"/>
              <w:lang w:val="ru-RU"/>
            </w:rPr>
          </w:pPr>
        </w:p>
      </w:tc>
      <w:tc>
        <w:tcPr>
          <w:tcW w:w="8491" w:type="dxa"/>
          <w:shd w:val="clear" w:color="auto" w:fill="FFFFFF"/>
        </w:tcPr>
        <w:p w14:paraId="19C33D56" w14:textId="77777777" w:rsidR="00B228EB" w:rsidRPr="004D217D" w:rsidRDefault="00B228EB" w:rsidP="005F0D17">
          <w:pPr>
            <w:spacing w:before="20" w:after="20"/>
            <w:ind w:left="57" w:right="57"/>
            <w:rPr>
              <w:sz w:val="20"/>
              <w:szCs w:val="20"/>
              <w:lang w:val="ru-RU"/>
            </w:rPr>
          </w:pPr>
        </w:p>
      </w:tc>
    </w:tr>
  </w:tbl>
  <w:p w14:paraId="254776C3" w14:textId="77777777" w:rsidR="00B228EB" w:rsidRPr="004D217D" w:rsidRDefault="00B228EB">
    <w:pPr>
      <w:pStyle w:val="ac"/>
      <w:rPr>
        <w:sz w:val="2"/>
        <w:szCs w:val="2"/>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C113" w14:textId="77777777" w:rsidR="00B228EB" w:rsidRDefault="00B228EB" w:rsidP="00847C67">
    <w:pPr>
      <w:pStyle w:val="ac"/>
    </w:pPr>
  </w:p>
  <w:p w14:paraId="4CBCFDAC" w14:textId="77777777" w:rsidR="00B228EB" w:rsidRPr="00847C67" w:rsidRDefault="00B228EB" w:rsidP="005F0D17">
    <w:pPr>
      <w:pStyle w:val="a6"/>
      <w:shd w:val="clear" w:color="auto" w:fill="auto"/>
      <w:spacing w:after="60"/>
      <w:jc w:val="right"/>
      <w:rPr>
        <w:rFonts w:ascii="Times New Roman" w:hAnsi="Times New Roman" w:cs="Times New Roman"/>
        <w:b w:val="0"/>
        <w:sz w:val="24"/>
        <w:szCs w:val="24"/>
      </w:rPr>
    </w:pPr>
    <w:r w:rsidRPr="00847C67">
      <w:rPr>
        <w:rFonts w:ascii="Times New Roman" w:hAnsi="Times New Roman" w:cs="Times New Roman"/>
        <w:sz w:val="24"/>
        <w:szCs w:val="24"/>
        <w:lang w:val="ru"/>
      </w:rPr>
      <w:t>Сеть. Руководство. Сертификация.</w:t>
    </w:r>
  </w:p>
  <w:p w14:paraId="095C8E6C" w14:textId="77777777" w:rsidR="00B228EB" w:rsidRPr="005F0D17" w:rsidRDefault="00B228EB" w:rsidP="005F0D17">
    <w:pPr>
      <w:spacing w:after="480"/>
      <w:jc w:val="both"/>
      <w:rPr>
        <w:sz w:val="2"/>
        <w:szCs w:val="2"/>
      </w:rPr>
    </w:pPr>
    <w:r w:rsidRPr="005F0D17">
      <w:rPr>
        <w:noProof/>
        <w:sz w:val="2"/>
        <w:szCs w:val="2"/>
        <w:lang w:val="ru-RU" w:eastAsia="ru-RU" w:bidi="ar-SA"/>
      </w:rPr>
      <w:drawing>
        <wp:inline distT="0" distB="0" distL="0" distR="0" wp14:anchorId="1191FCFD" wp14:editId="28A333E1">
          <wp:extent cx="5943600" cy="21600"/>
          <wp:effectExtent l="0" t="0" r="0" b="0"/>
          <wp:docPr id="194" name="Рисунок 194" descr="C:\Users\Anatoly\AppData\Local\Microsoft\Windows\INetCache\Content.Word\02.emf"/>
          <wp:cNvGraphicFramePr/>
          <a:graphic xmlns:a="http://schemas.openxmlformats.org/drawingml/2006/main">
            <a:graphicData uri="http://schemas.openxmlformats.org/drawingml/2006/picture">
              <pic:pic xmlns:pic="http://schemas.openxmlformats.org/drawingml/2006/picture">
                <pic:nvPicPr>
                  <pic:cNvPr id="2143128354" name="Picture 32" descr="C:\Users\Anatoly\AppData\Local\Microsoft\Windows\INetCache\Content.Word\02.emf"/>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21600"/>
                  </a:xfrm>
                  <a:prstGeom prst="rect">
                    <a:avLst/>
                  </a:prstGeom>
                  <a:noFill/>
                  <a:ln>
                    <a:noFill/>
                  </a:ln>
                </pic:spPr>
              </pic:pic>
            </a:graphicData>
          </a:graphic>
        </wp:inline>
      </w:drawing>
    </w:r>
    <w:r w:rsidRPr="005F0D17">
      <w:rPr>
        <w:noProof/>
        <w:sz w:val="2"/>
        <w:szCs w:val="2"/>
        <w:lang w:val="ru-RU" w:eastAsia="ru-RU" w:bidi="ar-SA"/>
      </w:rPr>
      <w:drawing>
        <wp:anchor distT="0" distB="0" distL="114300" distR="114300" simplePos="0" relativeHeight="251658240" behindDoc="1" locked="0" layoutInCell="1" allowOverlap="1" wp14:anchorId="1809FA89" wp14:editId="51DD0B4C">
          <wp:simplePos x="0" y="0"/>
          <wp:positionH relativeFrom="column">
            <wp:posOffset>2179955</wp:posOffset>
          </wp:positionH>
          <wp:positionV relativeFrom="page">
            <wp:posOffset>6146165</wp:posOffset>
          </wp:positionV>
          <wp:extent cx="4572000" cy="4543425"/>
          <wp:effectExtent l="0" t="0" r="0" b="9525"/>
          <wp:wrapNone/>
          <wp:docPr id="193" name="Рисунок 193" descr="C:\Users\Anatoly\AppData\Local\Microsoft\Windows\INetCache\Content.Word\0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50242" name="Picture 29" descr="C:\Users\Anatoly\AppData\Local\Microsoft\Windows\INetCache\Content.Word\03.emf"/>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72000" cy="4543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BE8B1" w14:textId="77777777" w:rsidR="00366F04" w:rsidRDefault="00366F04">
      <w:r>
        <w:separator/>
      </w:r>
    </w:p>
  </w:footnote>
  <w:footnote w:type="continuationSeparator" w:id="0">
    <w:p w14:paraId="2B2F5DCA" w14:textId="77777777" w:rsidR="00366F04" w:rsidRDefault="0036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Overlap w:val="never"/>
      <w:tblW w:w="0" w:type="auto"/>
      <w:jc w:val="center"/>
      <w:tblBorders>
        <w:bottom w:val="single" w:sz="8" w:space="0" w:color="F68C36"/>
      </w:tblBorders>
      <w:tblLayout w:type="fixed"/>
      <w:tblCellMar>
        <w:left w:w="10" w:type="dxa"/>
        <w:right w:w="10" w:type="dxa"/>
      </w:tblCellMar>
      <w:tblLook w:val="0000" w:firstRow="0" w:lastRow="0" w:firstColumn="0" w:lastColumn="0" w:noHBand="0" w:noVBand="0"/>
    </w:tblPr>
    <w:tblGrid>
      <w:gridCol w:w="9130"/>
    </w:tblGrid>
    <w:tr w:rsidR="00B228EB" w:rsidRPr="00B228EB" w14:paraId="604C317A" w14:textId="77777777" w:rsidTr="005F0D17">
      <w:trPr>
        <w:jc w:val="center"/>
      </w:trPr>
      <w:tc>
        <w:tcPr>
          <w:tcW w:w="9130" w:type="dxa"/>
          <w:shd w:val="clear" w:color="auto" w:fill="FFFFFF"/>
        </w:tcPr>
        <w:p w14:paraId="04797206" w14:textId="77777777" w:rsidR="00B228EB" w:rsidRPr="004D217D" w:rsidRDefault="00B228EB" w:rsidP="005F0D17">
          <w:pPr>
            <w:pStyle w:val="a4"/>
            <w:shd w:val="clear" w:color="auto" w:fill="auto"/>
            <w:spacing w:before="20" w:after="20" w:line="240" w:lineRule="auto"/>
            <w:jc w:val="right"/>
            <w:rPr>
              <w:rFonts w:ascii="Times New Roman" w:eastAsia="Lucida Sans Unicode" w:hAnsi="Times New Roman" w:cs="Times New Roman"/>
              <w:b/>
              <w:bCs/>
              <w:color w:val="042341"/>
              <w:sz w:val="24"/>
              <w:szCs w:val="24"/>
              <w:lang w:val="ru-RU"/>
            </w:rPr>
          </w:pPr>
          <w:r w:rsidRPr="0056063D">
            <w:rPr>
              <w:rFonts w:ascii="Times New Roman" w:eastAsia="Lucida Sans Unicode" w:hAnsi="Times New Roman" w:cs="Times New Roman"/>
              <w:b/>
              <w:bCs/>
              <w:color w:val="042341"/>
              <w:sz w:val="24"/>
              <w:szCs w:val="24"/>
              <w:lang w:val="ru"/>
            </w:rPr>
            <w:t>Процедура 1 Раздела 2</w:t>
          </w:r>
        </w:p>
        <w:p w14:paraId="4217FBA3" w14:textId="6202B368" w:rsidR="00B228EB" w:rsidRPr="004D217D" w:rsidRDefault="00B228EB" w:rsidP="005F0D17">
          <w:pPr>
            <w:pStyle w:val="a4"/>
            <w:shd w:val="clear" w:color="auto" w:fill="auto"/>
            <w:spacing w:before="20" w:after="20" w:line="240" w:lineRule="auto"/>
            <w:jc w:val="right"/>
            <w:rPr>
              <w:rFonts w:ascii="Times New Roman" w:eastAsia="Lucida Sans Unicode" w:hAnsi="Times New Roman" w:cs="Times New Roman"/>
              <w:color w:val="042341"/>
              <w:sz w:val="24"/>
              <w:szCs w:val="24"/>
              <w:lang w:val="ru-RU"/>
            </w:rPr>
          </w:pPr>
          <w:r w:rsidRPr="0056063D">
            <w:rPr>
              <w:rFonts w:ascii="Times New Roman" w:eastAsia="Lucida Sans Unicode" w:hAnsi="Times New Roman" w:cs="Times New Roman"/>
              <w:color w:val="042341"/>
              <w:sz w:val="24"/>
              <w:szCs w:val="24"/>
              <w:lang w:val="ru"/>
            </w:rPr>
            <w:t xml:space="preserve">Расчет </w:t>
          </w:r>
          <w:r w:rsidR="00615D9E">
            <w:rPr>
              <w:rFonts w:ascii="Times New Roman" w:eastAsia="Lucida Sans Unicode" w:hAnsi="Times New Roman" w:cs="Times New Roman"/>
              <w:color w:val="042341"/>
              <w:sz w:val="24"/>
              <w:szCs w:val="24"/>
              <w:lang w:val="ru"/>
            </w:rPr>
            <w:t>молочной продуктивности</w:t>
          </w:r>
          <w:r w:rsidRPr="0056063D">
            <w:rPr>
              <w:rFonts w:ascii="Times New Roman" w:eastAsia="Lucida Sans Unicode" w:hAnsi="Times New Roman" w:cs="Times New Roman"/>
              <w:color w:val="042341"/>
              <w:sz w:val="24"/>
              <w:szCs w:val="24"/>
              <w:lang w:val="ru"/>
            </w:rPr>
            <w:t xml:space="preserve"> за 24 часа</w:t>
          </w:r>
        </w:p>
        <w:p w14:paraId="2D1D838B" w14:textId="77777777" w:rsidR="00B228EB" w:rsidRPr="004D217D" w:rsidRDefault="00B228EB" w:rsidP="005F0D17">
          <w:pPr>
            <w:pStyle w:val="a4"/>
            <w:shd w:val="clear" w:color="auto" w:fill="auto"/>
            <w:spacing w:before="20" w:after="20" w:line="240" w:lineRule="auto"/>
            <w:jc w:val="right"/>
            <w:rPr>
              <w:rFonts w:ascii="Times New Roman" w:hAnsi="Times New Roman" w:cs="Times New Roman"/>
              <w:szCs w:val="24"/>
              <w:lang w:val="ru-RU"/>
            </w:rPr>
          </w:pPr>
          <w:r w:rsidRPr="00A53073">
            <w:rPr>
              <w:rFonts w:ascii="Times New Roman" w:eastAsia="Lucida Sans Unicode" w:hAnsi="Times New Roman" w:cs="Times New Roman"/>
              <w:color w:val="0082BD"/>
              <w:sz w:val="20"/>
              <w:szCs w:val="24"/>
              <w:lang w:val="ru"/>
            </w:rPr>
            <w:t>Версия по состоянию на октябрь 2017 г.</w:t>
          </w:r>
        </w:p>
      </w:tc>
    </w:tr>
  </w:tbl>
  <w:p w14:paraId="6613082F" w14:textId="77777777" w:rsidR="00B228EB" w:rsidRPr="004D217D" w:rsidRDefault="00B228EB">
    <w:pPr>
      <w:pStyle w:val="aa"/>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Overlap w:val="never"/>
      <w:tblW w:w="0" w:type="auto"/>
      <w:tblLayout w:type="fixed"/>
      <w:tblCellMar>
        <w:left w:w="10" w:type="dxa"/>
        <w:right w:w="10" w:type="dxa"/>
      </w:tblCellMar>
      <w:tblLook w:val="0000" w:firstRow="0" w:lastRow="0" w:firstColumn="0" w:lastColumn="0" w:noHBand="0" w:noVBand="0"/>
    </w:tblPr>
    <w:tblGrid>
      <w:gridCol w:w="1536"/>
      <w:gridCol w:w="3709"/>
    </w:tblGrid>
    <w:tr w:rsidR="00B228EB" w:rsidRPr="00B228EB" w14:paraId="60516A47" w14:textId="77777777" w:rsidTr="001A6816">
      <w:tc>
        <w:tcPr>
          <w:tcW w:w="1536" w:type="dxa"/>
          <w:shd w:val="clear" w:color="auto" w:fill="FFFFFF"/>
          <w:vAlign w:val="center"/>
        </w:tcPr>
        <w:p w14:paraId="4669B682" w14:textId="77777777" w:rsidR="00B228EB" w:rsidRPr="00847C67" w:rsidRDefault="00B228EB" w:rsidP="00847C67">
          <w:r w:rsidRPr="00847C67">
            <w:rPr>
              <w:noProof/>
              <w:lang w:val="ru-RU" w:eastAsia="ru-RU" w:bidi="ar-SA"/>
            </w:rPr>
            <w:drawing>
              <wp:inline distT="0" distB="0" distL="0" distR="0" wp14:anchorId="2173D07C" wp14:editId="7311EBDA">
                <wp:extent cx="864235" cy="894715"/>
                <wp:effectExtent l="0" t="0" r="0" b="635"/>
                <wp:docPr id="192" name="Рисунок 192" descr="C:\Users\Anatoly\AppData\Local\Microsoft\Windows\INetCache\Content.Word\0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63513" name="Picture 10" descr="C:\Users\Anatoly\AppData\Local\Microsoft\Windows\INetCache\Content.Word\01.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4235" cy="894715"/>
                        </a:xfrm>
                        <a:prstGeom prst="rect">
                          <a:avLst/>
                        </a:prstGeom>
                        <a:noFill/>
                        <a:ln>
                          <a:noFill/>
                        </a:ln>
                      </pic:spPr>
                    </pic:pic>
                  </a:graphicData>
                </a:graphic>
              </wp:inline>
            </w:drawing>
          </w:r>
        </w:p>
      </w:tc>
      <w:tc>
        <w:tcPr>
          <w:tcW w:w="3709" w:type="dxa"/>
          <w:shd w:val="clear" w:color="auto" w:fill="FFFFFF"/>
          <w:vAlign w:val="center"/>
        </w:tcPr>
        <w:p w14:paraId="608B6FEB" w14:textId="77777777" w:rsidR="00B228EB" w:rsidRPr="004D217D" w:rsidRDefault="00B228EB" w:rsidP="00847C67">
          <w:pPr>
            <w:pStyle w:val="a4"/>
            <w:shd w:val="clear" w:color="auto" w:fill="auto"/>
            <w:spacing w:before="20" w:after="20" w:line="240" w:lineRule="auto"/>
            <w:ind w:left="57" w:right="57"/>
            <w:rPr>
              <w:rFonts w:ascii="Times New Roman" w:hAnsi="Times New Roman" w:cs="Times New Roman"/>
              <w:sz w:val="24"/>
              <w:szCs w:val="24"/>
              <w:lang w:val="ru-RU"/>
            </w:rPr>
          </w:pPr>
          <w:r w:rsidRPr="00847C67">
            <w:rPr>
              <w:rFonts w:ascii="Times New Roman" w:eastAsia="Arial" w:hAnsi="Times New Roman" w:cs="Times New Roman"/>
              <w:b/>
              <w:bCs/>
              <w:color w:val="042341"/>
              <w:sz w:val="24"/>
              <w:szCs w:val="24"/>
              <w:lang w:val="ru"/>
            </w:rPr>
            <w:t>ГЛОБАЛЬНЫЙ СТАНДАРТ ДАННЫХ О СЕЛЬСКОХОЗЯЙСТВЕННЫХ ЖИВОТНЫХ</w:t>
          </w:r>
        </w:p>
      </w:tc>
    </w:tr>
  </w:tbl>
  <w:p w14:paraId="2E6712D1" w14:textId="77777777" w:rsidR="00B228EB" w:rsidRPr="004D217D" w:rsidRDefault="00B228EB">
    <w:pPr>
      <w:pStyle w:val="aa"/>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C50"/>
    <w:rsid w:val="000F0D29"/>
    <w:rsid w:val="00130313"/>
    <w:rsid w:val="001A6816"/>
    <w:rsid w:val="001F0C50"/>
    <w:rsid w:val="002212E4"/>
    <w:rsid w:val="002754FF"/>
    <w:rsid w:val="00291AEA"/>
    <w:rsid w:val="00366F04"/>
    <w:rsid w:val="0045786D"/>
    <w:rsid w:val="0047001E"/>
    <w:rsid w:val="004956F1"/>
    <w:rsid w:val="004A06BB"/>
    <w:rsid w:val="004C7DA2"/>
    <w:rsid w:val="004D217D"/>
    <w:rsid w:val="004D274B"/>
    <w:rsid w:val="004E3A2F"/>
    <w:rsid w:val="0056063D"/>
    <w:rsid w:val="005E7AA7"/>
    <w:rsid w:val="005F0D17"/>
    <w:rsid w:val="00615D9E"/>
    <w:rsid w:val="00620283"/>
    <w:rsid w:val="006A0309"/>
    <w:rsid w:val="006A4A15"/>
    <w:rsid w:val="006E22D3"/>
    <w:rsid w:val="00712296"/>
    <w:rsid w:val="0072018F"/>
    <w:rsid w:val="008109B7"/>
    <w:rsid w:val="00817293"/>
    <w:rsid w:val="00847C67"/>
    <w:rsid w:val="0085133C"/>
    <w:rsid w:val="009212D4"/>
    <w:rsid w:val="009519D2"/>
    <w:rsid w:val="0096030B"/>
    <w:rsid w:val="009D47DC"/>
    <w:rsid w:val="009D7583"/>
    <w:rsid w:val="009F5C47"/>
    <w:rsid w:val="00A252B5"/>
    <w:rsid w:val="00A53073"/>
    <w:rsid w:val="00A708BE"/>
    <w:rsid w:val="00A71700"/>
    <w:rsid w:val="00B05E6A"/>
    <w:rsid w:val="00B228EB"/>
    <w:rsid w:val="00B66435"/>
    <w:rsid w:val="00B671F2"/>
    <w:rsid w:val="00C76436"/>
    <w:rsid w:val="00C80486"/>
    <w:rsid w:val="00CD3018"/>
    <w:rsid w:val="00D908BC"/>
    <w:rsid w:val="00EF1017"/>
    <w:rsid w:val="00F33BE6"/>
    <w:rsid w:val="00F8426D"/>
    <w:rsid w:val="00FC6E57"/>
    <w:rsid w:val="00FF0B8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2B835"/>
  <w15:docId w15:val="{0D185C36-1894-4A90-94C0-FE17B9F5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6E22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E22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E22D3"/>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Pr>
      <w:rFonts w:ascii="Georgia" w:eastAsia="Georgia" w:hAnsi="Georgia" w:cs="Georgia"/>
      <w:b w:val="0"/>
      <w:bCs w:val="0"/>
      <w:i w:val="0"/>
      <w:iCs w:val="0"/>
      <w:smallCaps w:val="0"/>
      <w:strike w:val="0"/>
      <w:sz w:val="22"/>
      <w:szCs w:val="22"/>
      <w:u w:val="none"/>
    </w:rPr>
  </w:style>
  <w:style w:type="character" w:customStyle="1" w:styleId="7">
    <w:name w:val="Основной текст (7)_"/>
    <w:basedOn w:val="a0"/>
    <w:link w:val="70"/>
    <w:rPr>
      <w:rFonts w:ascii="Lucida Sans Unicode" w:eastAsia="Lucida Sans Unicode" w:hAnsi="Lucida Sans Unicode" w:cs="Lucida Sans Unicode"/>
      <w:b/>
      <w:bCs/>
      <w:i w:val="0"/>
      <w:iCs w:val="0"/>
      <w:smallCaps w:val="0"/>
      <w:strike w:val="0"/>
      <w:sz w:val="20"/>
      <w:szCs w:val="20"/>
      <w:u w:val="none"/>
    </w:rPr>
  </w:style>
  <w:style w:type="character" w:customStyle="1" w:styleId="6">
    <w:name w:val="Основной текст (6)_"/>
    <w:basedOn w:val="a0"/>
    <w:link w:val="60"/>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a5">
    <w:name w:val="Подпись к картинке_"/>
    <w:basedOn w:val="a0"/>
    <w:link w:val="a6"/>
    <w:rPr>
      <w:rFonts w:ascii="Arial" w:eastAsia="Arial" w:hAnsi="Arial" w:cs="Arial"/>
      <w:b/>
      <w:bCs/>
      <w:i w:val="0"/>
      <w:iCs w:val="0"/>
      <w:smallCaps w:val="0"/>
      <w:strike w:val="0"/>
      <w:color w:val="EA5D0B"/>
      <w:sz w:val="22"/>
      <w:szCs w:val="22"/>
      <w:u w:val="none"/>
    </w:rPr>
  </w:style>
  <w:style w:type="character" w:customStyle="1" w:styleId="11">
    <w:name w:val="Заголовок №1_"/>
    <w:basedOn w:val="a0"/>
    <w:link w:val="12"/>
    <w:rPr>
      <w:rFonts w:ascii="Tahoma" w:eastAsia="Tahoma" w:hAnsi="Tahoma" w:cs="Tahoma"/>
      <w:b/>
      <w:bCs/>
      <w:i w:val="0"/>
      <w:iCs w:val="0"/>
      <w:smallCaps w:val="0"/>
      <w:strike w:val="0"/>
      <w:color w:val="0082BD"/>
      <w:sz w:val="24"/>
      <w:szCs w:val="24"/>
      <w:u w:val="none"/>
    </w:rPr>
  </w:style>
  <w:style w:type="character" w:customStyle="1" w:styleId="a7">
    <w:name w:val="Основной текст_"/>
    <w:basedOn w:val="a0"/>
    <w:link w:val="13"/>
    <w:rPr>
      <w:rFonts w:ascii="Georgia" w:eastAsia="Georgia" w:hAnsi="Georgia" w:cs="Georgia"/>
      <w:b w:val="0"/>
      <w:bCs w:val="0"/>
      <w:i w:val="0"/>
      <w:iCs w:val="0"/>
      <w:smallCaps w:val="0"/>
      <w:strike w:val="0"/>
      <w:sz w:val="22"/>
      <w:szCs w:val="22"/>
      <w:u w:val="none"/>
    </w:rPr>
  </w:style>
  <w:style w:type="character" w:customStyle="1" w:styleId="21">
    <w:name w:val="Заголовок №2_"/>
    <w:basedOn w:val="a0"/>
    <w:link w:val="22"/>
    <w:rPr>
      <w:rFonts w:ascii="Arial" w:eastAsia="Arial" w:hAnsi="Arial" w:cs="Arial"/>
      <w:b/>
      <w:bCs/>
      <w:i w:val="0"/>
      <w:iCs w:val="0"/>
      <w:smallCaps w:val="0"/>
      <w:strike w:val="0"/>
      <w:sz w:val="20"/>
      <w:szCs w:val="20"/>
      <w:u w:val="none"/>
    </w:rPr>
  </w:style>
  <w:style w:type="character" w:customStyle="1" w:styleId="5">
    <w:name w:val="Основной текст (5)_"/>
    <w:basedOn w:val="a0"/>
    <w:link w:val="50"/>
    <w:rPr>
      <w:rFonts w:ascii="Arial" w:eastAsia="Arial" w:hAnsi="Arial" w:cs="Arial"/>
      <w:b/>
      <w:bCs/>
      <w:i w:val="0"/>
      <w:iCs w:val="0"/>
      <w:smallCaps w:val="0"/>
      <w:strike w:val="0"/>
      <w:sz w:val="20"/>
      <w:szCs w:val="20"/>
      <w:u w:val="none"/>
    </w:rPr>
  </w:style>
  <w:style w:type="character" w:customStyle="1" w:styleId="4">
    <w:name w:val="Основной текст (4)_"/>
    <w:basedOn w:val="a0"/>
    <w:link w:val="40"/>
    <w:rPr>
      <w:rFonts w:ascii="Cambria" w:eastAsia="Cambria" w:hAnsi="Cambria" w:cs="Cambria"/>
      <w:b w:val="0"/>
      <w:bCs w:val="0"/>
      <w:i w:val="0"/>
      <w:iCs w:val="0"/>
      <w:smallCaps w:val="0"/>
      <w:strike w:val="0"/>
      <w:sz w:val="22"/>
      <w:szCs w:val="22"/>
      <w:u w:val="none"/>
    </w:rPr>
  </w:style>
  <w:style w:type="character" w:customStyle="1" w:styleId="31">
    <w:name w:val="Заголовок №3_"/>
    <w:basedOn w:val="a0"/>
    <w:link w:val="32"/>
    <w:rPr>
      <w:rFonts w:ascii="Arial" w:eastAsia="Arial" w:hAnsi="Arial" w:cs="Arial"/>
      <w:b/>
      <w:bCs/>
      <w:i w:val="0"/>
      <w:iCs w:val="0"/>
      <w:smallCaps w:val="0"/>
      <w:strike w:val="0"/>
      <w:sz w:val="20"/>
      <w:szCs w:val="20"/>
      <w:u w:val="none"/>
    </w:rPr>
  </w:style>
  <w:style w:type="character" w:customStyle="1" w:styleId="41">
    <w:name w:val="Заголовок №4_"/>
    <w:basedOn w:val="a0"/>
    <w:link w:val="42"/>
    <w:rPr>
      <w:rFonts w:ascii="Arial" w:eastAsia="Arial" w:hAnsi="Arial" w:cs="Arial"/>
      <w:b w:val="0"/>
      <w:bCs w:val="0"/>
      <w:i w:val="0"/>
      <w:iCs w:val="0"/>
      <w:smallCaps w:val="0"/>
      <w:strike w:val="0"/>
      <w:sz w:val="20"/>
      <w:szCs w:val="20"/>
      <w:u w:val="none"/>
    </w:rPr>
  </w:style>
  <w:style w:type="character" w:customStyle="1" w:styleId="a8">
    <w:name w:val="Подпись к таблице_"/>
    <w:basedOn w:val="a0"/>
    <w:link w:val="a9"/>
    <w:rPr>
      <w:rFonts w:ascii="Georgia" w:eastAsia="Georgia" w:hAnsi="Georgia" w:cs="Georgia"/>
      <w:b w:val="0"/>
      <w:bCs w:val="0"/>
      <w:i w:val="0"/>
      <w:iCs w:val="0"/>
      <w:smallCaps w:val="0"/>
      <w:strike w:val="0"/>
      <w:sz w:val="22"/>
      <w:szCs w:val="22"/>
      <w:u w:val="none"/>
    </w:rPr>
  </w:style>
  <w:style w:type="character" w:customStyle="1" w:styleId="8">
    <w:name w:val="Основной текст (8)_"/>
    <w:basedOn w:val="a0"/>
    <w:link w:val="80"/>
    <w:rPr>
      <w:rFonts w:ascii="Calibri" w:eastAsia="Calibri" w:hAnsi="Calibri" w:cs="Calibri"/>
      <w:b w:val="0"/>
      <w:bCs w:val="0"/>
      <w:i w:val="0"/>
      <w:iCs w:val="0"/>
      <w:smallCaps w:val="0"/>
      <w:strike w:val="0"/>
      <w:sz w:val="22"/>
      <w:szCs w:val="22"/>
      <w:u w:val="none"/>
    </w:rPr>
  </w:style>
  <w:style w:type="character" w:customStyle="1" w:styleId="9">
    <w:name w:val="Основной текст (9)_"/>
    <w:basedOn w:val="a0"/>
    <w:link w:val="90"/>
    <w:rPr>
      <w:rFonts w:ascii="Lucida Sans Unicode" w:eastAsia="Lucida Sans Unicode" w:hAnsi="Lucida Sans Unicode" w:cs="Lucida Sans Unicode"/>
      <w:b/>
      <w:bCs/>
      <w:i w:val="0"/>
      <w:iCs w:val="0"/>
      <w:smallCaps w:val="0"/>
      <w:strike w:val="0"/>
      <w:color w:val="042341"/>
      <w:sz w:val="42"/>
      <w:szCs w:val="42"/>
      <w:u w:val="none"/>
    </w:rPr>
  </w:style>
  <w:style w:type="character" w:customStyle="1" w:styleId="100">
    <w:name w:val="Основной текст (10)_"/>
    <w:basedOn w:val="a0"/>
    <w:link w:val="101"/>
    <w:rPr>
      <w:rFonts w:ascii="Tahoma" w:eastAsia="Tahoma" w:hAnsi="Tahoma" w:cs="Tahoma"/>
      <w:b/>
      <w:bCs/>
      <w:i w:val="0"/>
      <w:iCs w:val="0"/>
      <w:smallCaps w:val="0"/>
      <w:strike w:val="0"/>
      <w:color w:val="042341"/>
      <w:sz w:val="40"/>
      <w:szCs w:val="40"/>
      <w:u w:val="none"/>
    </w:rPr>
  </w:style>
  <w:style w:type="character" w:customStyle="1" w:styleId="51">
    <w:name w:val="Заголовок №5_"/>
    <w:basedOn w:val="a0"/>
    <w:link w:val="52"/>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61">
    <w:name w:val="Заголовок №6_"/>
    <w:basedOn w:val="a0"/>
    <w:link w:val="62"/>
    <w:rPr>
      <w:rFonts w:ascii="Lucida Sans Unicode" w:eastAsia="Lucida Sans Unicode" w:hAnsi="Lucida Sans Unicode" w:cs="Lucida Sans Unicode"/>
      <w:b w:val="0"/>
      <w:bCs w:val="0"/>
      <w:i w:val="0"/>
      <w:iCs w:val="0"/>
      <w:smallCaps w:val="0"/>
      <w:strike w:val="0"/>
      <w:sz w:val="18"/>
      <w:szCs w:val="18"/>
      <w:u w:val="none"/>
    </w:rPr>
  </w:style>
  <w:style w:type="paragraph" w:customStyle="1" w:styleId="a4">
    <w:name w:val="Другое"/>
    <w:basedOn w:val="a"/>
    <w:link w:val="a3"/>
    <w:pPr>
      <w:shd w:val="clear" w:color="auto" w:fill="FFFFFF"/>
      <w:spacing w:line="269" w:lineRule="auto"/>
    </w:pPr>
    <w:rPr>
      <w:rFonts w:ascii="Georgia" w:eastAsia="Georgia" w:hAnsi="Georgia" w:cs="Georgia"/>
      <w:sz w:val="22"/>
      <w:szCs w:val="22"/>
    </w:rPr>
  </w:style>
  <w:style w:type="paragraph" w:customStyle="1" w:styleId="70">
    <w:name w:val="Основной текст (7)"/>
    <w:basedOn w:val="a"/>
    <w:link w:val="7"/>
    <w:pPr>
      <w:shd w:val="clear" w:color="auto" w:fill="FFFFFF"/>
      <w:spacing w:line="235" w:lineRule="auto"/>
      <w:ind w:firstLine="900"/>
    </w:pPr>
    <w:rPr>
      <w:rFonts w:ascii="Lucida Sans Unicode" w:eastAsia="Lucida Sans Unicode" w:hAnsi="Lucida Sans Unicode" w:cs="Lucida Sans Unicode"/>
      <w:b/>
      <w:bCs/>
      <w:sz w:val="20"/>
      <w:szCs w:val="20"/>
    </w:rPr>
  </w:style>
  <w:style w:type="paragraph" w:customStyle="1" w:styleId="60">
    <w:name w:val="Основной текст (6)"/>
    <w:basedOn w:val="a"/>
    <w:link w:val="6"/>
    <w:pPr>
      <w:shd w:val="clear" w:color="auto" w:fill="FFFFFF"/>
      <w:ind w:left="1320"/>
    </w:pPr>
    <w:rPr>
      <w:rFonts w:ascii="Lucida Sans Unicode" w:eastAsia="Lucida Sans Unicode" w:hAnsi="Lucida Sans Unicode" w:cs="Lucida Sans Unicode"/>
      <w:sz w:val="18"/>
      <w:szCs w:val="18"/>
    </w:rPr>
  </w:style>
  <w:style w:type="paragraph" w:customStyle="1" w:styleId="a6">
    <w:name w:val="Подпись к картинке"/>
    <w:basedOn w:val="a"/>
    <w:link w:val="a5"/>
    <w:pPr>
      <w:shd w:val="clear" w:color="auto" w:fill="FFFFFF"/>
    </w:pPr>
    <w:rPr>
      <w:rFonts w:ascii="Arial" w:eastAsia="Arial" w:hAnsi="Arial" w:cs="Arial"/>
      <w:b/>
      <w:bCs/>
      <w:color w:val="EA5D0B"/>
      <w:sz w:val="22"/>
      <w:szCs w:val="22"/>
    </w:rPr>
  </w:style>
  <w:style w:type="paragraph" w:customStyle="1" w:styleId="12">
    <w:name w:val="Заголовок №1"/>
    <w:basedOn w:val="a"/>
    <w:link w:val="11"/>
    <w:pPr>
      <w:shd w:val="clear" w:color="auto" w:fill="FFFFFF"/>
      <w:outlineLvl w:val="0"/>
    </w:pPr>
    <w:rPr>
      <w:rFonts w:ascii="Tahoma" w:eastAsia="Tahoma" w:hAnsi="Tahoma" w:cs="Tahoma"/>
      <w:b/>
      <w:bCs/>
      <w:color w:val="0082BD"/>
    </w:rPr>
  </w:style>
  <w:style w:type="paragraph" w:customStyle="1" w:styleId="13">
    <w:name w:val="Основной текст1"/>
    <w:basedOn w:val="a"/>
    <w:link w:val="a7"/>
    <w:pPr>
      <w:shd w:val="clear" w:color="auto" w:fill="FFFFFF"/>
      <w:spacing w:line="269" w:lineRule="auto"/>
    </w:pPr>
    <w:rPr>
      <w:rFonts w:ascii="Georgia" w:eastAsia="Georgia" w:hAnsi="Georgia" w:cs="Georgia"/>
      <w:sz w:val="22"/>
      <w:szCs w:val="22"/>
    </w:rPr>
  </w:style>
  <w:style w:type="paragraph" w:customStyle="1" w:styleId="22">
    <w:name w:val="Заголовок №2"/>
    <w:basedOn w:val="a"/>
    <w:link w:val="21"/>
    <w:pPr>
      <w:shd w:val="clear" w:color="auto" w:fill="FFFFFF"/>
      <w:spacing w:line="290" w:lineRule="auto"/>
      <w:outlineLvl w:val="1"/>
    </w:pPr>
    <w:rPr>
      <w:rFonts w:ascii="Arial" w:eastAsia="Arial" w:hAnsi="Arial" w:cs="Arial"/>
      <w:b/>
      <w:bCs/>
      <w:sz w:val="20"/>
      <w:szCs w:val="20"/>
    </w:rPr>
  </w:style>
  <w:style w:type="paragraph" w:customStyle="1" w:styleId="50">
    <w:name w:val="Основной текст (5)"/>
    <w:basedOn w:val="a"/>
    <w:link w:val="5"/>
    <w:pPr>
      <w:shd w:val="clear" w:color="auto" w:fill="FFFFFF"/>
      <w:ind w:firstLine="540"/>
    </w:pPr>
    <w:rPr>
      <w:rFonts w:ascii="Arial" w:eastAsia="Arial" w:hAnsi="Arial" w:cs="Arial"/>
      <w:b/>
      <w:bCs/>
      <w:sz w:val="20"/>
      <w:szCs w:val="20"/>
    </w:rPr>
  </w:style>
  <w:style w:type="paragraph" w:customStyle="1" w:styleId="40">
    <w:name w:val="Основной текст (4)"/>
    <w:basedOn w:val="a"/>
    <w:link w:val="4"/>
    <w:pPr>
      <w:shd w:val="clear" w:color="auto" w:fill="FFFFFF"/>
      <w:spacing w:line="259" w:lineRule="auto"/>
      <w:ind w:firstLine="20"/>
    </w:pPr>
    <w:rPr>
      <w:rFonts w:ascii="Cambria" w:eastAsia="Cambria" w:hAnsi="Cambria" w:cs="Cambria"/>
      <w:sz w:val="22"/>
      <w:szCs w:val="22"/>
    </w:rPr>
  </w:style>
  <w:style w:type="paragraph" w:customStyle="1" w:styleId="32">
    <w:name w:val="Заголовок №3"/>
    <w:basedOn w:val="a"/>
    <w:link w:val="31"/>
    <w:pPr>
      <w:shd w:val="clear" w:color="auto" w:fill="FFFFFF"/>
      <w:spacing w:line="290" w:lineRule="auto"/>
      <w:ind w:firstLine="600"/>
      <w:outlineLvl w:val="2"/>
    </w:pPr>
    <w:rPr>
      <w:rFonts w:ascii="Arial" w:eastAsia="Arial" w:hAnsi="Arial" w:cs="Arial"/>
      <w:b/>
      <w:bCs/>
      <w:sz w:val="20"/>
      <w:szCs w:val="20"/>
    </w:rPr>
  </w:style>
  <w:style w:type="paragraph" w:customStyle="1" w:styleId="42">
    <w:name w:val="Заголовок №4"/>
    <w:basedOn w:val="a"/>
    <w:link w:val="41"/>
    <w:pPr>
      <w:shd w:val="clear" w:color="auto" w:fill="FFFFFF"/>
      <w:spacing w:line="290" w:lineRule="auto"/>
      <w:outlineLvl w:val="3"/>
    </w:pPr>
    <w:rPr>
      <w:rFonts w:ascii="Arial" w:eastAsia="Arial" w:hAnsi="Arial" w:cs="Arial"/>
      <w:sz w:val="20"/>
      <w:szCs w:val="20"/>
    </w:rPr>
  </w:style>
  <w:style w:type="paragraph" w:customStyle="1" w:styleId="a9">
    <w:name w:val="Подпись к таблице"/>
    <w:basedOn w:val="a"/>
    <w:link w:val="a8"/>
    <w:pPr>
      <w:shd w:val="clear" w:color="auto" w:fill="FFFFFF"/>
      <w:spacing w:line="266" w:lineRule="auto"/>
    </w:pPr>
    <w:rPr>
      <w:rFonts w:ascii="Georgia" w:eastAsia="Georgia" w:hAnsi="Georgia" w:cs="Georgia"/>
      <w:sz w:val="22"/>
      <w:szCs w:val="22"/>
    </w:rPr>
  </w:style>
  <w:style w:type="paragraph" w:customStyle="1" w:styleId="80">
    <w:name w:val="Основной текст (8)"/>
    <w:basedOn w:val="a"/>
    <w:link w:val="8"/>
    <w:pPr>
      <w:shd w:val="clear" w:color="auto" w:fill="FFFFFF"/>
      <w:ind w:left="1250"/>
    </w:pPr>
    <w:rPr>
      <w:rFonts w:ascii="Calibri" w:eastAsia="Calibri" w:hAnsi="Calibri" w:cs="Calibri"/>
      <w:sz w:val="22"/>
      <w:szCs w:val="22"/>
    </w:rPr>
  </w:style>
  <w:style w:type="paragraph" w:customStyle="1" w:styleId="90">
    <w:name w:val="Основной текст (9)"/>
    <w:basedOn w:val="a"/>
    <w:link w:val="9"/>
    <w:pPr>
      <w:shd w:val="clear" w:color="auto" w:fill="FFFFFF"/>
      <w:spacing w:line="226" w:lineRule="auto"/>
      <w:ind w:firstLine="600"/>
    </w:pPr>
    <w:rPr>
      <w:rFonts w:ascii="Lucida Sans Unicode" w:eastAsia="Lucida Sans Unicode" w:hAnsi="Lucida Sans Unicode" w:cs="Lucida Sans Unicode"/>
      <w:b/>
      <w:bCs/>
      <w:color w:val="042341"/>
      <w:sz w:val="42"/>
      <w:szCs w:val="42"/>
    </w:rPr>
  </w:style>
  <w:style w:type="paragraph" w:customStyle="1" w:styleId="101">
    <w:name w:val="Основной текст (10)"/>
    <w:basedOn w:val="a"/>
    <w:link w:val="100"/>
    <w:pPr>
      <w:shd w:val="clear" w:color="auto" w:fill="FFFFFF"/>
      <w:ind w:firstLine="600"/>
    </w:pPr>
    <w:rPr>
      <w:rFonts w:ascii="Tahoma" w:eastAsia="Tahoma" w:hAnsi="Tahoma" w:cs="Tahoma"/>
      <w:b/>
      <w:bCs/>
      <w:color w:val="042341"/>
      <w:sz w:val="40"/>
      <w:szCs w:val="40"/>
    </w:rPr>
  </w:style>
  <w:style w:type="paragraph" w:customStyle="1" w:styleId="52">
    <w:name w:val="Заголовок №5"/>
    <w:basedOn w:val="a"/>
    <w:link w:val="51"/>
    <w:pPr>
      <w:shd w:val="clear" w:color="auto" w:fill="FFFFFF"/>
      <w:ind w:firstLine="520"/>
      <w:outlineLvl w:val="4"/>
    </w:pPr>
    <w:rPr>
      <w:rFonts w:ascii="Lucida Sans Unicode" w:eastAsia="Lucida Sans Unicode" w:hAnsi="Lucida Sans Unicode" w:cs="Lucida Sans Unicode"/>
      <w:sz w:val="18"/>
      <w:szCs w:val="18"/>
    </w:rPr>
  </w:style>
  <w:style w:type="paragraph" w:customStyle="1" w:styleId="62">
    <w:name w:val="Заголовок №6"/>
    <w:basedOn w:val="a"/>
    <w:link w:val="61"/>
    <w:pPr>
      <w:shd w:val="clear" w:color="auto" w:fill="FFFFFF"/>
      <w:ind w:firstLine="540"/>
      <w:outlineLvl w:val="5"/>
    </w:pPr>
    <w:rPr>
      <w:rFonts w:ascii="Lucida Sans Unicode" w:eastAsia="Lucida Sans Unicode" w:hAnsi="Lucida Sans Unicode" w:cs="Lucida Sans Unicode"/>
      <w:sz w:val="18"/>
      <w:szCs w:val="18"/>
    </w:rPr>
  </w:style>
  <w:style w:type="paragraph" w:styleId="aa">
    <w:name w:val="header"/>
    <w:basedOn w:val="a"/>
    <w:link w:val="ab"/>
    <w:uiPriority w:val="99"/>
    <w:unhideWhenUsed/>
    <w:rsid w:val="00847C67"/>
    <w:pPr>
      <w:tabs>
        <w:tab w:val="center" w:pos="4677"/>
        <w:tab w:val="right" w:pos="9355"/>
      </w:tabs>
    </w:pPr>
  </w:style>
  <w:style w:type="character" w:customStyle="1" w:styleId="ab">
    <w:name w:val="Верхний колонтитул Знак"/>
    <w:basedOn w:val="a0"/>
    <w:link w:val="aa"/>
    <w:uiPriority w:val="99"/>
    <w:rsid w:val="00847C67"/>
    <w:rPr>
      <w:color w:val="000000"/>
    </w:rPr>
  </w:style>
  <w:style w:type="paragraph" w:styleId="ac">
    <w:name w:val="footer"/>
    <w:basedOn w:val="a"/>
    <w:link w:val="ad"/>
    <w:uiPriority w:val="99"/>
    <w:unhideWhenUsed/>
    <w:rsid w:val="00847C67"/>
    <w:pPr>
      <w:tabs>
        <w:tab w:val="center" w:pos="4677"/>
        <w:tab w:val="right" w:pos="9355"/>
      </w:tabs>
    </w:pPr>
  </w:style>
  <w:style w:type="character" w:customStyle="1" w:styleId="ad">
    <w:name w:val="Нижний колонтитул Знак"/>
    <w:basedOn w:val="a0"/>
    <w:link w:val="ac"/>
    <w:uiPriority w:val="99"/>
    <w:rsid w:val="00847C67"/>
    <w:rPr>
      <w:color w:val="000000"/>
    </w:rPr>
  </w:style>
  <w:style w:type="paragraph" w:customStyle="1" w:styleId="00">
    <w:name w:val="00"/>
    <w:basedOn w:val="a4"/>
    <w:link w:val="000"/>
    <w:qFormat/>
    <w:rsid w:val="005F0D17"/>
    <w:pPr>
      <w:shd w:val="clear" w:color="auto" w:fill="auto"/>
      <w:spacing w:after="60" w:line="240" w:lineRule="auto"/>
    </w:pPr>
    <w:rPr>
      <w:rFonts w:ascii="Times New Roman" w:eastAsia="Tahoma" w:hAnsi="Times New Roman" w:cs="Times New Roman"/>
      <w:b/>
      <w:bCs/>
      <w:color w:val="042341"/>
      <w:sz w:val="48"/>
      <w:szCs w:val="24"/>
    </w:rPr>
  </w:style>
  <w:style w:type="paragraph" w:customStyle="1" w:styleId="110">
    <w:name w:val="11"/>
    <w:basedOn w:val="12"/>
    <w:link w:val="111"/>
    <w:qFormat/>
    <w:rsid w:val="005F0D17"/>
    <w:pPr>
      <w:keepNext/>
      <w:keepLines/>
      <w:shd w:val="clear" w:color="auto" w:fill="auto"/>
      <w:spacing w:before="240" w:after="120"/>
      <w:ind w:hanging="567"/>
      <w:outlineLvl w:val="9"/>
    </w:pPr>
    <w:rPr>
      <w:rFonts w:ascii="Times New Roman" w:eastAsia="Lucida Sans Unicode" w:hAnsi="Times New Roman" w:cs="Times New Roman"/>
      <w:sz w:val="28"/>
    </w:rPr>
  </w:style>
  <w:style w:type="character" w:customStyle="1" w:styleId="000">
    <w:name w:val="00 Знак"/>
    <w:basedOn w:val="a3"/>
    <w:link w:val="00"/>
    <w:rsid w:val="005F0D17"/>
    <w:rPr>
      <w:rFonts w:ascii="Georgia" w:eastAsia="Tahoma" w:hAnsi="Georgia" w:cs="Georgia"/>
      <w:b/>
      <w:bCs/>
      <w:i w:val="0"/>
      <w:iCs w:val="0"/>
      <w:smallCaps w:val="0"/>
      <w:strike w:val="0"/>
      <w:color w:val="042341"/>
      <w:sz w:val="48"/>
      <w:szCs w:val="22"/>
      <w:u w:val="none"/>
    </w:rPr>
  </w:style>
  <w:style w:type="paragraph" w:customStyle="1" w:styleId="120">
    <w:name w:val="12"/>
    <w:basedOn w:val="22"/>
    <w:link w:val="121"/>
    <w:qFormat/>
    <w:rsid w:val="005F0D17"/>
    <w:pPr>
      <w:keepNext/>
      <w:keepLines/>
      <w:shd w:val="clear" w:color="auto" w:fill="auto"/>
      <w:spacing w:before="240" w:after="120" w:line="240" w:lineRule="auto"/>
      <w:ind w:hanging="567"/>
      <w:outlineLvl w:val="9"/>
    </w:pPr>
    <w:rPr>
      <w:rFonts w:ascii="Times New Roman" w:eastAsia="Lucida Sans Unicode" w:hAnsi="Times New Roman" w:cs="Times New Roman"/>
      <w:sz w:val="24"/>
      <w:szCs w:val="24"/>
    </w:rPr>
  </w:style>
  <w:style w:type="character" w:customStyle="1" w:styleId="111">
    <w:name w:val="11 Знак"/>
    <w:basedOn w:val="11"/>
    <w:link w:val="110"/>
    <w:rsid w:val="005F0D17"/>
    <w:rPr>
      <w:rFonts w:ascii="Tahoma" w:eastAsia="Lucida Sans Unicode" w:hAnsi="Tahoma" w:cs="Tahoma"/>
      <w:b/>
      <w:bCs/>
      <w:i w:val="0"/>
      <w:iCs w:val="0"/>
      <w:smallCaps w:val="0"/>
      <w:strike w:val="0"/>
      <w:color w:val="0082BD"/>
      <w:sz w:val="28"/>
      <w:szCs w:val="24"/>
      <w:u w:val="none"/>
    </w:rPr>
  </w:style>
  <w:style w:type="character" w:customStyle="1" w:styleId="10">
    <w:name w:val="Заголовок 1 Знак"/>
    <w:basedOn w:val="a0"/>
    <w:link w:val="1"/>
    <w:uiPriority w:val="9"/>
    <w:rsid w:val="006E22D3"/>
    <w:rPr>
      <w:rFonts w:asciiTheme="majorHAnsi" w:eastAsiaTheme="majorEastAsia" w:hAnsiTheme="majorHAnsi" w:cstheme="majorBidi"/>
      <w:color w:val="2E74B5" w:themeColor="accent1" w:themeShade="BF"/>
      <w:sz w:val="32"/>
      <w:szCs w:val="32"/>
    </w:rPr>
  </w:style>
  <w:style w:type="character" w:customStyle="1" w:styleId="121">
    <w:name w:val="12 Знак"/>
    <w:basedOn w:val="21"/>
    <w:link w:val="120"/>
    <w:rsid w:val="005F0D17"/>
    <w:rPr>
      <w:rFonts w:ascii="Arial" w:eastAsia="Lucida Sans Unicode" w:hAnsi="Arial" w:cs="Arial"/>
      <w:b/>
      <w:bCs/>
      <w:i w:val="0"/>
      <w:iCs w:val="0"/>
      <w:smallCaps w:val="0"/>
      <w:strike w:val="0"/>
      <w:color w:val="000000"/>
      <w:sz w:val="20"/>
      <w:szCs w:val="20"/>
      <w:u w:val="none"/>
    </w:rPr>
  </w:style>
  <w:style w:type="character" w:customStyle="1" w:styleId="20">
    <w:name w:val="Заголовок 2 Знак"/>
    <w:basedOn w:val="a0"/>
    <w:link w:val="2"/>
    <w:uiPriority w:val="9"/>
    <w:semiHidden/>
    <w:rsid w:val="006E22D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6E22D3"/>
    <w:rPr>
      <w:rFonts w:asciiTheme="majorHAnsi" w:eastAsiaTheme="majorEastAsia" w:hAnsiTheme="majorHAnsi" w:cstheme="majorBidi"/>
      <w:color w:val="1F4D78" w:themeColor="accent1" w:themeShade="7F"/>
    </w:rPr>
  </w:style>
  <w:style w:type="paragraph" w:styleId="14">
    <w:name w:val="toc 1"/>
    <w:basedOn w:val="a"/>
    <w:next w:val="a"/>
    <w:autoRedefine/>
    <w:uiPriority w:val="39"/>
    <w:unhideWhenUsed/>
    <w:rsid w:val="004C7DA2"/>
    <w:pPr>
      <w:tabs>
        <w:tab w:val="right" w:leader="dot" w:pos="9063"/>
      </w:tabs>
      <w:spacing w:before="120"/>
      <w:ind w:left="567" w:hanging="567"/>
    </w:pPr>
  </w:style>
  <w:style w:type="paragraph" w:styleId="23">
    <w:name w:val="toc 2"/>
    <w:basedOn w:val="a"/>
    <w:next w:val="a"/>
    <w:autoRedefine/>
    <w:uiPriority w:val="39"/>
    <w:unhideWhenUsed/>
    <w:rsid w:val="004C7DA2"/>
    <w:pPr>
      <w:tabs>
        <w:tab w:val="right" w:leader="dot" w:pos="9063"/>
      </w:tabs>
      <w:ind w:left="993" w:hanging="709"/>
    </w:pPr>
  </w:style>
  <w:style w:type="character" w:styleId="ae">
    <w:name w:val="Hyperlink"/>
    <w:basedOn w:val="a0"/>
    <w:uiPriority w:val="99"/>
    <w:unhideWhenUsed/>
    <w:rsid w:val="006E22D3"/>
    <w:rPr>
      <w:color w:val="0563C1" w:themeColor="hyperlink"/>
      <w:u w:val="single"/>
    </w:rPr>
  </w:style>
  <w:style w:type="paragraph" w:customStyle="1" w:styleId="130">
    <w:name w:val="13"/>
    <w:basedOn w:val="120"/>
    <w:link w:val="131"/>
    <w:qFormat/>
    <w:rsid w:val="006A4A15"/>
    <w:pPr>
      <w:ind w:left="709" w:hanging="709"/>
    </w:pPr>
  </w:style>
  <w:style w:type="paragraph" w:customStyle="1" w:styleId="140">
    <w:name w:val="14"/>
    <w:basedOn w:val="130"/>
    <w:link w:val="141"/>
    <w:qFormat/>
    <w:rsid w:val="00A71700"/>
    <w:pPr>
      <w:ind w:left="851" w:hanging="851"/>
    </w:pPr>
  </w:style>
  <w:style w:type="character" w:customStyle="1" w:styleId="131">
    <w:name w:val="13 Знак"/>
    <w:basedOn w:val="121"/>
    <w:link w:val="130"/>
    <w:rsid w:val="006A4A15"/>
    <w:rPr>
      <w:rFonts w:ascii="Arial" w:eastAsia="Lucida Sans Unicode" w:hAnsi="Arial" w:cs="Arial"/>
      <w:b/>
      <w:bCs/>
      <w:i w:val="0"/>
      <w:iCs w:val="0"/>
      <w:smallCaps w:val="0"/>
      <w:strike w:val="0"/>
      <w:color w:val="000000"/>
      <w:sz w:val="20"/>
      <w:szCs w:val="20"/>
      <w:u w:val="none"/>
    </w:rPr>
  </w:style>
  <w:style w:type="paragraph" w:styleId="33">
    <w:name w:val="toc 3"/>
    <w:basedOn w:val="a"/>
    <w:next w:val="a"/>
    <w:autoRedefine/>
    <w:uiPriority w:val="39"/>
    <w:unhideWhenUsed/>
    <w:rsid w:val="004C7DA2"/>
    <w:pPr>
      <w:tabs>
        <w:tab w:val="right" w:leader="dot" w:pos="9063"/>
      </w:tabs>
      <w:ind w:left="1418" w:hanging="851"/>
    </w:pPr>
  </w:style>
  <w:style w:type="character" w:customStyle="1" w:styleId="141">
    <w:name w:val="14 Знак"/>
    <w:basedOn w:val="131"/>
    <w:link w:val="140"/>
    <w:rsid w:val="00A71700"/>
    <w:rPr>
      <w:rFonts w:ascii="Arial" w:eastAsia="Lucida Sans Unicode" w:hAnsi="Arial" w:cs="Arial"/>
      <w:b/>
      <w:bCs/>
      <w:i w:val="0"/>
      <w:iCs w:val="0"/>
      <w:smallCaps w:val="0"/>
      <w:strike w:val="0"/>
      <w:color w:val="000000"/>
      <w:sz w:val="20"/>
      <w:szCs w:val="20"/>
      <w:u w:val="none"/>
    </w:rPr>
  </w:style>
  <w:style w:type="paragraph" w:styleId="43">
    <w:name w:val="toc 4"/>
    <w:basedOn w:val="a"/>
    <w:next w:val="a"/>
    <w:autoRedefine/>
    <w:uiPriority w:val="39"/>
    <w:unhideWhenUsed/>
    <w:rsid w:val="004C7DA2"/>
    <w:pPr>
      <w:tabs>
        <w:tab w:val="right" w:leader="dot" w:pos="9063"/>
      </w:tabs>
      <w:ind w:left="1843" w:hanging="992"/>
    </w:pPr>
  </w:style>
  <w:style w:type="paragraph" w:styleId="53">
    <w:name w:val="toc 5"/>
    <w:basedOn w:val="a"/>
    <w:next w:val="a"/>
    <w:autoRedefine/>
    <w:uiPriority w:val="39"/>
    <w:unhideWhenUsed/>
    <w:rsid w:val="004C7DA2"/>
    <w:pPr>
      <w:widowControl/>
      <w:spacing w:after="100" w:line="259" w:lineRule="auto"/>
      <w:ind w:left="880"/>
    </w:pPr>
    <w:rPr>
      <w:rFonts w:asciiTheme="minorHAnsi" w:eastAsiaTheme="minorEastAsia" w:hAnsiTheme="minorHAnsi" w:cstheme="minorBidi"/>
      <w:color w:val="auto"/>
      <w:sz w:val="22"/>
      <w:szCs w:val="22"/>
      <w:lang w:val="ru-RU" w:eastAsia="ru-RU" w:bidi="ar-SA"/>
    </w:rPr>
  </w:style>
  <w:style w:type="paragraph" w:styleId="63">
    <w:name w:val="toc 6"/>
    <w:basedOn w:val="a"/>
    <w:next w:val="a"/>
    <w:autoRedefine/>
    <w:uiPriority w:val="39"/>
    <w:unhideWhenUsed/>
    <w:rsid w:val="004C7DA2"/>
    <w:pPr>
      <w:widowControl/>
      <w:spacing w:after="100" w:line="259" w:lineRule="auto"/>
      <w:ind w:left="1100"/>
    </w:pPr>
    <w:rPr>
      <w:rFonts w:asciiTheme="minorHAnsi" w:eastAsiaTheme="minorEastAsia" w:hAnsiTheme="minorHAnsi" w:cstheme="minorBidi"/>
      <w:color w:val="auto"/>
      <w:sz w:val="22"/>
      <w:szCs w:val="22"/>
      <w:lang w:val="ru-RU" w:eastAsia="ru-RU" w:bidi="ar-SA"/>
    </w:rPr>
  </w:style>
  <w:style w:type="paragraph" w:styleId="71">
    <w:name w:val="toc 7"/>
    <w:basedOn w:val="a"/>
    <w:next w:val="a"/>
    <w:autoRedefine/>
    <w:uiPriority w:val="39"/>
    <w:unhideWhenUsed/>
    <w:rsid w:val="004C7DA2"/>
    <w:pPr>
      <w:widowControl/>
      <w:spacing w:after="100" w:line="259" w:lineRule="auto"/>
      <w:ind w:left="1320"/>
    </w:pPr>
    <w:rPr>
      <w:rFonts w:asciiTheme="minorHAnsi" w:eastAsiaTheme="minorEastAsia" w:hAnsiTheme="minorHAnsi" w:cstheme="minorBidi"/>
      <w:color w:val="auto"/>
      <w:sz w:val="22"/>
      <w:szCs w:val="22"/>
      <w:lang w:val="ru-RU" w:eastAsia="ru-RU" w:bidi="ar-SA"/>
    </w:rPr>
  </w:style>
  <w:style w:type="paragraph" w:styleId="81">
    <w:name w:val="toc 8"/>
    <w:basedOn w:val="a"/>
    <w:next w:val="a"/>
    <w:autoRedefine/>
    <w:uiPriority w:val="39"/>
    <w:unhideWhenUsed/>
    <w:rsid w:val="004C7DA2"/>
    <w:pPr>
      <w:widowControl/>
      <w:spacing w:after="100" w:line="259" w:lineRule="auto"/>
      <w:ind w:left="1540"/>
    </w:pPr>
    <w:rPr>
      <w:rFonts w:asciiTheme="minorHAnsi" w:eastAsiaTheme="minorEastAsia" w:hAnsiTheme="minorHAnsi" w:cstheme="minorBidi"/>
      <w:color w:val="auto"/>
      <w:sz w:val="22"/>
      <w:szCs w:val="22"/>
      <w:lang w:val="ru-RU" w:eastAsia="ru-RU" w:bidi="ar-SA"/>
    </w:rPr>
  </w:style>
  <w:style w:type="paragraph" w:styleId="91">
    <w:name w:val="toc 9"/>
    <w:basedOn w:val="a"/>
    <w:next w:val="a"/>
    <w:autoRedefine/>
    <w:uiPriority w:val="39"/>
    <w:unhideWhenUsed/>
    <w:rsid w:val="004C7DA2"/>
    <w:pPr>
      <w:widowControl/>
      <w:spacing w:after="100" w:line="259" w:lineRule="auto"/>
      <w:ind w:left="1760"/>
    </w:pPr>
    <w:rPr>
      <w:rFonts w:asciiTheme="minorHAnsi" w:eastAsiaTheme="minorEastAsia" w:hAnsiTheme="minorHAnsi" w:cstheme="minorBidi"/>
      <w:color w:val="auto"/>
      <w:sz w:val="22"/>
      <w:szCs w:val="22"/>
      <w:lang w:val="ru-RU" w:eastAsia="ru-RU" w:bidi="ar-SA"/>
    </w:rPr>
  </w:style>
  <w:style w:type="paragraph" w:customStyle="1" w:styleId="1tab">
    <w:name w:val="1tab"/>
    <w:basedOn w:val="a9"/>
    <w:link w:val="1tab0"/>
    <w:qFormat/>
    <w:rsid w:val="00A53073"/>
    <w:pPr>
      <w:keepNext/>
      <w:keepLines/>
      <w:shd w:val="clear" w:color="auto" w:fill="auto"/>
      <w:spacing w:before="240" w:after="120" w:line="240" w:lineRule="auto"/>
    </w:pPr>
    <w:rPr>
      <w:rFonts w:ascii="Times New Roman" w:hAnsi="Times New Roman" w:cs="Times New Roman"/>
      <w:i/>
      <w:iCs/>
      <w:sz w:val="24"/>
      <w:szCs w:val="24"/>
    </w:rPr>
  </w:style>
  <w:style w:type="paragraph" w:customStyle="1" w:styleId="1fig">
    <w:name w:val="1fig"/>
    <w:basedOn w:val="1tab"/>
    <w:link w:val="1fig0"/>
    <w:qFormat/>
    <w:rsid w:val="00A53073"/>
  </w:style>
  <w:style w:type="character" w:customStyle="1" w:styleId="1tab0">
    <w:name w:val="1tab Знак"/>
    <w:basedOn w:val="a8"/>
    <w:link w:val="1tab"/>
    <w:rsid w:val="00A53073"/>
    <w:rPr>
      <w:rFonts w:ascii="Georgia" w:eastAsia="Georgia" w:hAnsi="Georgia" w:cs="Georgia"/>
      <w:b w:val="0"/>
      <w:bCs w:val="0"/>
      <w:i/>
      <w:iCs/>
      <w:smallCaps w:val="0"/>
      <w:strike w:val="0"/>
      <w:color w:val="000000"/>
      <w:sz w:val="22"/>
      <w:szCs w:val="22"/>
      <w:u w:val="none"/>
    </w:rPr>
  </w:style>
  <w:style w:type="paragraph" w:styleId="af">
    <w:name w:val="Normal (Web)"/>
    <w:basedOn w:val="a"/>
    <w:uiPriority w:val="99"/>
    <w:semiHidden/>
    <w:unhideWhenUsed/>
    <w:rsid w:val="00A53073"/>
    <w:pPr>
      <w:widowControl/>
      <w:spacing w:before="100" w:beforeAutospacing="1" w:after="100" w:afterAutospacing="1"/>
    </w:pPr>
    <w:rPr>
      <w:rFonts w:eastAsiaTheme="minorEastAsia"/>
      <w:color w:val="auto"/>
      <w:lang w:val="ru-RU" w:eastAsia="ru-RU" w:bidi="ar-SA"/>
    </w:rPr>
  </w:style>
  <w:style w:type="character" w:customStyle="1" w:styleId="1fig0">
    <w:name w:val="1fig Знак"/>
    <w:basedOn w:val="1tab0"/>
    <w:link w:val="1fig"/>
    <w:rsid w:val="00A53073"/>
    <w:rPr>
      <w:rFonts w:ascii="Georgia" w:eastAsia="Georgia" w:hAnsi="Georgia" w:cs="Georgia"/>
      <w:b w:val="0"/>
      <w:bCs w:val="0"/>
      <w:i/>
      <w:iCs/>
      <w:smallCaps w:val="0"/>
      <w:strike w:val="0"/>
      <w:color w:val="000000"/>
      <w:sz w:val="22"/>
      <w:szCs w:val="22"/>
      <w:u w:val="none"/>
    </w:rPr>
  </w:style>
  <w:style w:type="paragraph" w:styleId="af0">
    <w:name w:val="footnote text"/>
    <w:basedOn w:val="a"/>
    <w:link w:val="af1"/>
    <w:uiPriority w:val="99"/>
    <w:semiHidden/>
    <w:unhideWhenUsed/>
    <w:rsid w:val="009519D2"/>
    <w:rPr>
      <w:sz w:val="20"/>
      <w:szCs w:val="20"/>
    </w:rPr>
  </w:style>
  <w:style w:type="character" w:customStyle="1" w:styleId="af1">
    <w:name w:val="Текст сноски Знак"/>
    <w:basedOn w:val="a0"/>
    <w:link w:val="af0"/>
    <w:uiPriority w:val="99"/>
    <w:semiHidden/>
    <w:rsid w:val="009519D2"/>
    <w:rPr>
      <w:color w:val="000000"/>
      <w:sz w:val="20"/>
      <w:szCs w:val="20"/>
    </w:rPr>
  </w:style>
  <w:style w:type="character" w:styleId="af2">
    <w:name w:val="footnote reference"/>
    <w:basedOn w:val="a0"/>
    <w:uiPriority w:val="99"/>
    <w:semiHidden/>
    <w:unhideWhenUsed/>
    <w:rsid w:val="009519D2"/>
    <w:rPr>
      <w:vertAlign w:val="superscript"/>
    </w:rPr>
  </w:style>
  <w:style w:type="paragraph" w:customStyle="1" w:styleId="1equ">
    <w:name w:val="1equ"/>
    <w:basedOn w:val="1tab"/>
    <w:link w:val="1equ0"/>
    <w:qFormat/>
    <w:rsid w:val="00C80486"/>
  </w:style>
  <w:style w:type="character" w:customStyle="1" w:styleId="1equ0">
    <w:name w:val="1equ Знак"/>
    <w:basedOn w:val="1tab0"/>
    <w:link w:val="1equ"/>
    <w:rsid w:val="00C80486"/>
    <w:rPr>
      <w:rFonts w:ascii="Georgia" w:eastAsia="Georgia" w:hAnsi="Georgia" w:cs="Georgia"/>
      <w:b w:val="0"/>
      <w:bCs w:val="0"/>
      <w:i/>
      <w:iCs/>
      <w:smallCaps w:val="0"/>
      <w:strike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3ABBD-1D07-4A1E-8A9E-1D98C4C16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4955</Words>
  <Characters>28247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Anatoly</dc:creator>
  <cp:lastModifiedBy>Мельников Александр Фёдорович</cp:lastModifiedBy>
  <cp:revision>19</cp:revision>
  <dcterms:created xsi:type="dcterms:W3CDTF">2022-01-15T12:27:00Z</dcterms:created>
  <dcterms:modified xsi:type="dcterms:W3CDTF">2022-03-15T08:39:00Z</dcterms:modified>
</cp:coreProperties>
</file>