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81" w:rsidRDefault="00227EA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81" w:rsidRPr="00227EA3" w:rsidRDefault="00227EA3">
      <w:pPr>
        <w:spacing w:after="0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О государственной статистике</w:t>
      </w:r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color w:val="000000"/>
          <w:sz w:val="28"/>
          <w:lang w:val="ru-RU"/>
        </w:rPr>
        <w:t>Закон Республики Казахстан от 19 марта 2010 года № 257-</w:t>
      </w:r>
      <w:r>
        <w:rPr>
          <w:color w:val="000000"/>
          <w:sz w:val="28"/>
        </w:rPr>
        <w:t>IV</w:t>
      </w:r>
      <w:r w:rsidRPr="00227EA3">
        <w:rPr>
          <w:color w:val="000000"/>
          <w:sz w:val="28"/>
          <w:lang w:val="ru-RU"/>
        </w:rPr>
        <w:t>.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Вниманию пользователей!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Примечание РЦПИ!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Порядок введения в действие настоящего Закона РК см. </w:t>
      </w:r>
      <w:r w:rsidRPr="00227EA3">
        <w:rPr>
          <w:color w:val="000000"/>
          <w:sz w:val="28"/>
          <w:lang w:val="ru-RU"/>
        </w:rPr>
        <w:t>ст.28</w:t>
      </w:r>
    </w:p>
    <w:p w:rsidR="00572C81" w:rsidRDefault="00227EA3">
      <w:pPr>
        <w:spacing w:after="0"/>
        <w:jc w:val="both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Cноска. По всему тексту внесено изменение на казахском языке, текст на русском языке не изменяется, в соответствии с Законом РК от 05.07.2024 № 115-VIII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227EA3">
        <w:rPr>
          <w:color w:val="000000"/>
          <w:sz w:val="28"/>
          <w:lang w:val="ru-RU"/>
        </w:rPr>
        <w:t>Настоящий Закон регулирует общественные отношения, возникающие в процессе государственной статистической деятельности, а также при определении качества административных данн</w:t>
      </w:r>
      <w:r w:rsidRPr="00227EA3">
        <w:rPr>
          <w:color w:val="000000"/>
          <w:sz w:val="28"/>
          <w:lang w:val="ru-RU"/>
        </w:rPr>
        <w:t>ых, и направлен на удовлетворение потребности общества, государства и международного сообщества в официальной статистической информации.</w:t>
      </w:r>
    </w:p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Cноска. Преамбула с изменением, внесенным Законом РК от 05.07.2024 № 115-VIII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rPr>
          <w:lang w:val="ru-RU"/>
        </w:rPr>
      </w:pPr>
      <w:bookmarkStart w:id="1" w:name="z1"/>
      <w:r>
        <w:rPr>
          <w:b/>
          <w:color w:val="000000"/>
        </w:rPr>
        <w:t xml:space="preserve"> </w:t>
      </w:r>
      <w:r w:rsidRPr="00227EA3">
        <w:rPr>
          <w:b/>
          <w:color w:val="000000"/>
          <w:lang w:val="ru-RU"/>
        </w:rPr>
        <w:t>Глава 1. ОБЩИЕ ПОЛОЖЕНИЯ</w:t>
      </w:r>
    </w:p>
    <w:bookmarkEnd w:id="1"/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bookmarkEnd w:id="2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1) исключен Законом РК </w:t>
      </w:r>
      <w:r w:rsidRPr="00227EA3">
        <w:rPr>
          <w:color w:val="FF0000"/>
          <w:sz w:val="28"/>
          <w:lang w:val="ru-RU"/>
        </w:rPr>
        <w:t>от 05.07.2024 № 115-</w:t>
      </w:r>
      <w:r>
        <w:rPr>
          <w:color w:val="FF0000"/>
          <w:sz w:val="28"/>
        </w:rPr>
        <w:t>VIII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" w:name="z25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1-1) специально созданная комиссия – комиссия, созданная для решения организационных и инструктивных вопросов, связ</w:t>
      </w:r>
      <w:r w:rsidRPr="00227EA3">
        <w:rPr>
          <w:color w:val="000000"/>
          <w:sz w:val="28"/>
          <w:lang w:val="ru-RU"/>
        </w:rPr>
        <w:t>анных с подготовкой и проведением национальной переписи;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" w:name="z259"/>
      <w:bookmarkEnd w:id="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1-2)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</w:t>
      </w:r>
      <w:r w:rsidRPr="00227EA3">
        <w:rPr>
          <w:color w:val="000000"/>
          <w:sz w:val="28"/>
          <w:lang w:val="ru-RU"/>
        </w:rPr>
        <w:t>ной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административные источники - центральные и местные исполнительные органы, акимы поселка, села, сельского округа, Национальный Банк Республики </w:t>
      </w:r>
      <w:r w:rsidRPr="00227EA3">
        <w:rPr>
          <w:color w:val="000000"/>
          <w:sz w:val="28"/>
          <w:lang w:val="ru-RU"/>
        </w:rPr>
        <w:lastRenderedPageBreak/>
        <w:t>Казахстан и иные государственные органы, осуществляющие сбор учетных или и</w:t>
      </w:r>
      <w:r w:rsidRPr="00227EA3">
        <w:rPr>
          <w:color w:val="000000"/>
          <w:sz w:val="28"/>
          <w:lang w:val="ru-RU"/>
        </w:rPr>
        <w:t>ных данных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за исключением статистической деятельности;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административные данные – индивидуальные кол</w:t>
      </w:r>
      <w:r w:rsidRPr="00227EA3">
        <w:rPr>
          <w:color w:val="000000"/>
          <w:sz w:val="28"/>
          <w:lang w:val="ru-RU"/>
        </w:rPr>
        <w:t>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</w:t>
      </w:r>
      <w:r w:rsidRPr="00227EA3">
        <w:rPr>
          <w:color w:val="000000"/>
          <w:sz w:val="28"/>
          <w:lang w:val="ru-RU"/>
        </w:rPr>
        <w:t>рвичных статистических и альтернативных данных;</w:t>
      </w:r>
    </w:p>
    <w:bookmarkEnd w:id="6"/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3-1) график представления административных данных – документ, содержащий сведения об административных источниках, представляющих административные данные в уполномоченный орган в области государственной </w:t>
      </w:r>
      <w:r w:rsidRPr="00227EA3">
        <w:rPr>
          <w:color w:val="000000"/>
          <w:sz w:val="28"/>
          <w:lang w:val="ru-RU"/>
        </w:rPr>
        <w:t>статистики, о периодичности и сроках представления административных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" w:name="z119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3-2) регистрация цен – мониторинг цен на основе общегосударственных статистических наблюдений о ценах (тарифах) на товары и услуги, административных и альтернативных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" w:name="z1200"/>
      <w:bookmarkEnd w:id="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3-3) альтернативные данные – данные, не являющиеся первичными статистическими или административными данными;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" w:name="z1201"/>
      <w:bookmarkEnd w:id="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3-4) первичные статистические данные – данные, полученные или зарегистрированные в статистических формах;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" w:name="z7"/>
      <w:bookmarkEnd w:id="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ведомственное статис</w:t>
      </w:r>
      <w:r w:rsidRPr="00227EA3">
        <w:rPr>
          <w:color w:val="000000"/>
          <w:sz w:val="28"/>
          <w:lang w:val="ru-RU"/>
        </w:rPr>
        <w:t>тическое наблюдение - статистическое наблюдение, проводимое государственными органами и Национальным Банком Республики Казахстан, за исключением уполномоченного органа в области государственной статистики, уполномоченными на проведение статистических работ</w:t>
      </w:r>
      <w:r w:rsidRPr="00227EA3">
        <w:rPr>
          <w:color w:val="000000"/>
          <w:sz w:val="28"/>
          <w:lang w:val="ru-RU"/>
        </w:rPr>
        <w:t xml:space="preserve"> в соответствии с планом статистических работ;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" w:name="z1202"/>
      <w:bookmarkEnd w:id="1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4-1) продукт данных – продукт, формируемый на основе обработки альтернативных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" w:name="z1203"/>
      <w:bookmarkEnd w:id="1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4-2) контролер данных – специалист в области информационно-коммуникационных технологий субъекта государственной</w:t>
      </w:r>
      <w:r w:rsidRPr="00227EA3">
        <w:rPr>
          <w:color w:val="000000"/>
          <w:sz w:val="28"/>
          <w:lang w:val="ru-RU"/>
        </w:rPr>
        <w:t xml:space="preserve"> монополии в области государственной статистики, привлекаемый при проведении государственного контроля в отношении административных источников для оценки качества административных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" w:name="z1204"/>
      <w:bookmarkEnd w:id="1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4-3) качество данных – характеристика, показывающая степень пр</w:t>
      </w:r>
      <w:r w:rsidRPr="00227EA3">
        <w:rPr>
          <w:color w:val="000000"/>
          <w:sz w:val="28"/>
          <w:lang w:val="ru-RU"/>
        </w:rPr>
        <w:t>игодности данных к использованию в соответствии с законодательством Республики Казахстан;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" w:name="z8"/>
      <w:bookmarkEnd w:id="13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5) общегосударственное статистическое наблюдение - статистическое наблюдение, проводимое уполномоченным органом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" w:name="z261"/>
      <w:bookmarkEnd w:id="1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5-1)</w:t>
      </w:r>
      <w:r w:rsidRPr="00227EA3">
        <w:rPr>
          <w:color w:val="000000"/>
          <w:sz w:val="28"/>
          <w:lang w:val="ru-RU"/>
        </w:rPr>
        <w:t xml:space="preserve">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" w:name="z9"/>
      <w:bookmarkEnd w:id="1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государственная статистика - производство официальной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" w:name="z10"/>
      <w:bookmarkEnd w:id="1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7) уполномоченный орган в области государственной статистики (далее - уполномоченный орган) - государственный орган, осуществляющий руководство, а также межотраслевую координацию в области государственной статистики, определяющий качество административных</w:t>
      </w:r>
      <w:r w:rsidRPr="00227EA3">
        <w:rPr>
          <w:color w:val="000000"/>
          <w:sz w:val="28"/>
          <w:lang w:val="ru-RU"/>
        </w:rPr>
        <w:t xml:space="preserve"> данных в пределах своей компетенции;</w:t>
      </w:r>
    </w:p>
    <w:bookmarkEnd w:id="17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7-1) исключен Законом РК от 14.07.2022 </w:t>
      </w:r>
      <w:r w:rsidRPr="00227EA3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" w:name="z1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8) пользователь - лицо, обращающееся за получен</w:t>
      </w:r>
      <w:r w:rsidRPr="00227EA3">
        <w:rPr>
          <w:color w:val="000000"/>
          <w:sz w:val="28"/>
          <w:lang w:val="ru-RU"/>
        </w:rPr>
        <w:t>ием официальной статистической информации и (или) пользующееся ею;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" w:name="z12"/>
      <w:bookmarkEnd w:id="1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9) официальная статистическая информация - статистическая информация, формируемая органами государственной статистики в соответствии с планом статистических работ и при проведении нац</w:t>
      </w:r>
      <w:r w:rsidRPr="00227EA3">
        <w:rPr>
          <w:color w:val="000000"/>
          <w:sz w:val="28"/>
          <w:lang w:val="ru-RU"/>
        </w:rPr>
        <w:t>иональной переписи;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" w:name="z13"/>
      <w:bookmarkEnd w:id="1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10) график распространения официальной статистической информации - документ, обеспечивающий пользователей сведениями о статистических показателях, формируемых органами государственной статистики в соответствии с планом статистичес</w:t>
      </w:r>
      <w:r w:rsidRPr="00227EA3">
        <w:rPr>
          <w:color w:val="000000"/>
          <w:sz w:val="28"/>
          <w:lang w:val="ru-RU"/>
        </w:rPr>
        <w:t>ких работ;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" w:name="z14"/>
      <w:bookmarkEnd w:id="2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11) респондент - физическое или юридическое лицо и его</w:t>
      </w:r>
    </w:p>
    <w:bookmarkEnd w:id="21"/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структурные и обособленные подразделения, представляющие данные по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объекту статистического наблюдения в соответствии со статистической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методологией;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" w:name="z15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12) график представления респондентами первичных статистических данных - документ, содержащий сведения о круге респондентов, наименованиях статистических наблюдений, периодичности и сроках представления респондентами первичных статистических данных и</w:t>
      </w:r>
      <w:r w:rsidRPr="00227EA3">
        <w:rPr>
          <w:color w:val="000000"/>
          <w:sz w:val="28"/>
          <w:lang w:val="ru-RU"/>
        </w:rPr>
        <w:t xml:space="preserve"> государственном органе, ответственном за сбор первичных статистических данных; 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" w:name="z16"/>
      <w:bookmarkEnd w:id="2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13) статистическая информация - агрегированные данные, полученные в процессе обработки первичных статистических данных и (или) административных, и (или) альтернативных д</w:t>
      </w:r>
      <w:r w:rsidRPr="00227EA3">
        <w:rPr>
          <w:color w:val="000000"/>
          <w:sz w:val="28"/>
          <w:lang w:val="ru-RU"/>
        </w:rPr>
        <w:t>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" w:name="z17"/>
      <w:bookmarkEnd w:id="23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14) статистическая методология - совокупность утвержденных в установленном порядке научно обоснованных приемов, способов и методов, используемых в статистической деятельности;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" w:name="z18"/>
      <w:bookmarkEnd w:id="2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15) статистическое наблюдение - научно организованный сбор пе</w:t>
      </w:r>
      <w:r w:rsidRPr="00227EA3">
        <w:rPr>
          <w:color w:val="000000"/>
          <w:sz w:val="28"/>
          <w:lang w:val="ru-RU"/>
        </w:rPr>
        <w:t>рвичных статистических данных по объекту статистического наблюдения;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" w:name="z19"/>
      <w:bookmarkEnd w:id="2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16) объект статистического наблюдения - социально-экономический объект и (или) явление либо их совокупность, о которых должны быть собраны количественные и (или) качественные характ</w:t>
      </w:r>
      <w:r w:rsidRPr="00227EA3">
        <w:rPr>
          <w:color w:val="000000"/>
          <w:sz w:val="28"/>
          <w:lang w:val="ru-RU"/>
        </w:rPr>
        <w:t>еристики;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" w:name="z20"/>
      <w:bookmarkEnd w:id="2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17) план статистических работ – план проведения общегосударственных и ведомственных статистических наблюдений, за исключением национальных переписей, определяющий сроки сбора первичных статистических данных, представления административных и</w:t>
      </w:r>
      <w:r w:rsidRPr="00227EA3">
        <w:rPr>
          <w:color w:val="000000"/>
          <w:sz w:val="28"/>
          <w:lang w:val="ru-RU"/>
        </w:rPr>
        <w:t xml:space="preserve"> альтернативных данных, а также сроки формирования официальной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" w:name="z21"/>
      <w:bookmarkEnd w:id="2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18) статистическая деятельность - процесс, включающий планирование данной деятельности, разработку статистической методологии, проведение статистического наблюд</w:t>
      </w:r>
      <w:r w:rsidRPr="00227EA3">
        <w:rPr>
          <w:color w:val="000000"/>
          <w:sz w:val="28"/>
          <w:lang w:val="ru-RU"/>
        </w:rPr>
        <w:t>ения, обработку, анализ, защиту и хранение первичных статистических, административных и альтернативных данных, формирование и распространение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" w:name="z22"/>
      <w:bookmarkEnd w:id="2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19) статистическая форма - формуляр статистического документа (бланк, форма отчет</w:t>
      </w:r>
      <w:r w:rsidRPr="00227EA3">
        <w:rPr>
          <w:color w:val="000000"/>
          <w:sz w:val="28"/>
          <w:lang w:val="ru-RU"/>
        </w:rPr>
        <w:t>ности, вопросник, анкета, переписной лист и другие формуляры) на бумажном или электронном носителе, предназначенный для получения или регистрации в установленном порядке первичных статистических данных;</w:t>
      </w:r>
    </w:p>
    <w:bookmarkEnd w:id="29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20) исключен Законом РК от 05.07.2024 № 115-</w:t>
      </w:r>
      <w:r>
        <w:rPr>
          <w:color w:val="FF0000"/>
          <w:sz w:val="28"/>
        </w:rPr>
        <w:t>VII</w:t>
      </w:r>
      <w:r>
        <w:rPr>
          <w:color w:val="FF0000"/>
          <w:sz w:val="28"/>
        </w:rPr>
        <w:t>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" w:name="z2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21) статистический регистр - систематизированный перечень единиц объекта статистического наблюдения с их количественными и (или) качествен</w:t>
      </w:r>
      <w:r w:rsidRPr="00227EA3">
        <w:rPr>
          <w:color w:val="000000"/>
          <w:sz w:val="28"/>
          <w:lang w:val="ru-RU"/>
        </w:rPr>
        <w:t>ными характеристиками;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" w:name="z1207"/>
      <w:bookmarkEnd w:id="3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21-1) аналитическая информация – информация, полученная в ходе анализа первичных статистических и (или) административных, и (или) альтернативных данных, в том числе на основе инновационных методов обработки и анализа первичных </w:t>
      </w:r>
      <w:r w:rsidRPr="00227EA3">
        <w:rPr>
          <w:color w:val="000000"/>
          <w:sz w:val="28"/>
          <w:lang w:val="ru-RU"/>
        </w:rPr>
        <w:t>статистических и (или) административных, и (или) альтернативных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" w:name="z1205"/>
      <w:bookmarkEnd w:id="3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21-2)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</w:t>
      </w:r>
      <w:r w:rsidRPr="00227EA3">
        <w:rPr>
          <w:color w:val="000000"/>
          <w:sz w:val="28"/>
          <w:lang w:val="ru-RU"/>
        </w:rPr>
        <w:t>в по телефону;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3" w:name="z1206"/>
      <w:bookmarkEnd w:id="32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21-3) национальная справочная информация – совокупность классификаторов, каталогов, справочников, номенклатур и другой технико-экономической информации;</w:t>
      </w:r>
    </w:p>
    <w:p w:rsidR="00572C81" w:rsidRDefault="00227EA3">
      <w:pPr>
        <w:spacing w:after="0"/>
        <w:jc w:val="both"/>
      </w:pPr>
      <w:bookmarkStart w:id="34" w:name="z25"/>
      <w:bookmarkEnd w:id="3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22) национальная перепись – специально организованное статистическое наблюде</w:t>
      </w:r>
      <w:r w:rsidRPr="00227EA3">
        <w:rPr>
          <w:color w:val="000000"/>
          <w:sz w:val="28"/>
          <w:lang w:val="ru-RU"/>
        </w:rPr>
        <w:t xml:space="preserve">ние, включающее в себя перепись населения и сельскохозяйственную перепись, проводимое уполномоченным органом вне плана статистических работ по решению </w:t>
      </w:r>
      <w:r>
        <w:rPr>
          <w:color w:val="000000"/>
          <w:sz w:val="28"/>
        </w:rPr>
        <w:t>Правительства Республики Казахстан;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5" w:name="z26"/>
      <w:bookmarkEnd w:id="34"/>
      <w:r>
        <w:rPr>
          <w:color w:val="000000"/>
          <w:sz w:val="28"/>
        </w:rPr>
        <w:t xml:space="preserve">      </w:t>
      </w:r>
      <w:r w:rsidRPr="00227EA3">
        <w:rPr>
          <w:color w:val="000000"/>
          <w:sz w:val="28"/>
          <w:lang w:val="ru-RU"/>
        </w:rPr>
        <w:t>23) домашнее хозяйство - экономический субъект, состоящий из од</w:t>
      </w:r>
      <w:r w:rsidRPr="00227EA3">
        <w:rPr>
          <w:color w:val="000000"/>
          <w:sz w:val="28"/>
          <w:lang w:val="ru-RU"/>
        </w:rPr>
        <w:t>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6" w:name="z264"/>
      <w:bookmarkEnd w:id="3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23-1) перепись населения – статистическое наблюдение, включающее в себя процесс сбора, обработ</w:t>
      </w:r>
      <w:r w:rsidRPr="00227EA3">
        <w:rPr>
          <w:color w:val="000000"/>
          <w:sz w:val="28"/>
          <w:lang w:val="ru-RU"/>
        </w:rPr>
        <w:t>ки демографических, экономических и социальных данных, характеризующих респондентов по состоянию на определенный момент времени, анализа и распространения официальной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7" w:name="z27"/>
      <w:bookmarkEnd w:id="3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24) похозяйственный учет – процесс формирования админист</w:t>
      </w:r>
      <w:r w:rsidRPr="00227EA3">
        <w:rPr>
          <w:color w:val="000000"/>
          <w:sz w:val="28"/>
          <w:lang w:val="ru-RU"/>
        </w:rPr>
        <w:t>ративных данных по домашним хозяйствам и крестьянским и (или) фермерским хозяйствам.</w:t>
      </w:r>
    </w:p>
    <w:bookmarkEnd w:id="37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 с изменениями, внесенными Конституционным Законом РК от 03.07.2013 </w:t>
      </w:r>
      <w:r>
        <w:rPr>
          <w:color w:val="000000"/>
          <w:sz w:val="28"/>
        </w:rPr>
        <w:t>№ 121-V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</w:t>
      </w:r>
      <w:r>
        <w:rPr>
          <w:color w:val="FF0000"/>
          <w:sz w:val="28"/>
        </w:rPr>
        <w:t xml:space="preserve">го официального опубликования);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color w:val="000000"/>
          <w:sz w:val="28"/>
        </w:rPr>
        <w:t>№ 192-VI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 xml:space="preserve">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№ 115-VIII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  <w:proofErr w:type="gramEnd"/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2. Законодательство Республики Казахстан в области государственной статистики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8" w:name="z2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Законодательство Республики Казахстан в области государственной статистики основывается на </w:t>
      </w:r>
      <w:r w:rsidRPr="00227EA3">
        <w:rPr>
          <w:color w:val="000000"/>
          <w:sz w:val="28"/>
          <w:lang w:val="ru-RU"/>
        </w:rPr>
        <w:t>Конституции Республики Казахстан и состоит из настоящего Закона и иных нормативных правовых актов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9" w:name="z30"/>
      <w:bookmarkEnd w:id="3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предусмотрены в</w:t>
      </w:r>
      <w:r w:rsidRPr="00227EA3">
        <w:rPr>
          <w:color w:val="000000"/>
          <w:sz w:val="28"/>
          <w:lang w:val="ru-RU"/>
        </w:rPr>
        <w:t xml:space="preserve"> настоящем Законе, то применяются правила международного договора.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0" w:name="z31"/>
      <w:bookmarkEnd w:id="39"/>
      <w:r w:rsidRPr="00227E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</w:t>
      </w:r>
      <w:r w:rsidRPr="00227EA3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1" w:name="z32"/>
      <w:bookmarkEnd w:id="4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Настоящий Закон действует на территории Республики Казахстан и распространяется на отношения, связанные с процессом производства и</w:t>
      </w:r>
      <w:r w:rsidRPr="00227EA3">
        <w:rPr>
          <w:color w:val="000000"/>
          <w:sz w:val="28"/>
          <w:lang w:val="ru-RU"/>
        </w:rPr>
        <w:t xml:space="preserve"> распространения статистической информации.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2" w:name="z33"/>
      <w:bookmarkEnd w:id="41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Отношения в области правовой статистики и ведения специальных учетов регулируются настоящим Законом с учетом особенностей, предусмотренных Законом Республики Казахстан "О государственной правовой статис</w:t>
      </w:r>
      <w:r w:rsidRPr="00227EA3">
        <w:rPr>
          <w:color w:val="000000"/>
          <w:sz w:val="28"/>
          <w:lang w:val="ru-RU"/>
        </w:rPr>
        <w:t>тике и специальных учетах".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3" w:name="z206"/>
      <w:bookmarkEnd w:id="42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Исключен Законом РК от 29.09.2014 № 239-</w:t>
      </w:r>
      <w:r>
        <w:rPr>
          <w:color w:val="000000"/>
          <w:sz w:val="28"/>
        </w:rPr>
        <w:t>V</w:t>
      </w:r>
      <w:r w:rsidRPr="00227EA3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3 с изменениями, внесенными законами РК от 30.</w:t>
      </w:r>
      <w:r>
        <w:rPr>
          <w:color w:val="FF0000"/>
          <w:sz w:val="28"/>
        </w:rPr>
        <w:t xml:space="preserve">06.2010 </w:t>
      </w:r>
      <w:r>
        <w:rPr>
          <w:color w:val="000000"/>
          <w:sz w:val="28"/>
        </w:rPr>
        <w:t>№ 297-IV</w:t>
      </w:r>
      <w:r>
        <w:rPr>
          <w:color w:val="FF0000"/>
          <w:sz w:val="28"/>
        </w:rPr>
        <w:t xml:space="preserve"> (вводится в действие с 01.07.2010); </w:t>
      </w:r>
      <w:proofErr w:type="gramStart"/>
      <w:r>
        <w:rPr>
          <w:color w:val="FF0000"/>
          <w:sz w:val="28"/>
        </w:rPr>
        <w:t xml:space="preserve">от 29.09.2014 </w:t>
      </w:r>
      <w:r>
        <w:rPr>
          <w:color w:val="000000"/>
          <w:sz w:val="28"/>
        </w:rPr>
        <w:t>№ 239-V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4. Органы государственной статистики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4" w:name="z3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К органам государстве</w:t>
      </w:r>
      <w:r w:rsidRPr="00227EA3">
        <w:rPr>
          <w:color w:val="000000"/>
          <w:sz w:val="28"/>
          <w:lang w:val="ru-RU"/>
        </w:rPr>
        <w:t>нной статистики относятся: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5" w:name="z36"/>
      <w:bookmarkEnd w:id="4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уполномоченный орган;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6" w:name="z37"/>
      <w:bookmarkEnd w:id="4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государственные органы и Национальный Банк Республики Казахстан, проводящие ведомственные статистические наблюдения и (или) формирующие официальную статистическую информацию в соответствии </w:t>
      </w:r>
      <w:r w:rsidRPr="00227EA3">
        <w:rPr>
          <w:color w:val="000000"/>
          <w:sz w:val="28"/>
          <w:lang w:val="ru-RU"/>
        </w:rPr>
        <w:t>с планом статистических работ.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7" w:name="z38"/>
      <w:bookmarkEnd w:id="46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</w:t>
      </w:r>
      <w:r w:rsidRPr="00227EA3">
        <w:rPr>
          <w:b/>
          <w:color w:val="000000"/>
          <w:sz w:val="28"/>
          <w:lang w:val="ru-RU"/>
        </w:rPr>
        <w:t>Статья 5. Принципы государственной статистики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8" w:name="z39"/>
      <w:bookmarkEnd w:id="4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Основными принципами государственной статистики являются: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49" w:name="z40"/>
      <w:bookmarkEnd w:id="4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согласованность и сопоставимость государственной статистики с общепринятыми международными </w:t>
      </w:r>
      <w:r w:rsidRPr="00227EA3">
        <w:rPr>
          <w:color w:val="000000"/>
          <w:sz w:val="28"/>
          <w:lang w:val="ru-RU"/>
        </w:rPr>
        <w:t>стандартами, классификациями и методами;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0" w:name="z41"/>
      <w:bookmarkEnd w:id="4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профессиональная независимость и самостоятельность при осуществлении статистической деятельности;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1" w:name="z42"/>
      <w:bookmarkEnd w:id="5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обеспечение равного доступа пользователей к официальной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2" w:name="z43"/>
      <w:bookmarkEnd w:id="5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конфиде</w:t>
      </w:r>
      <w:r w:rsidRPr="00227EA3">
        <w:rPr>
          <w:color w:val="000000"/>
          <w:sz w:val="28"/>
          <w:lang w:val="ru-RU"/>
        </w:rPr>
        <w:t>нциальность и использование первичных статистических данных исключительно для статистических целей;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3" w:name="z44"/>
      <w:bookmarkEnd w:id="5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использование всех видов источников информации с учетом качества, своевременности, затрат и нагрузки на респондентов;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4" w:name="z45"/>
      <w:bookmarkEnd w:id="5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достоверность, научн</w:t>
      </w:r>
      <w:r w:rsidRPr="00227EA3">
        <w:rPr>
          <w:color w:val="000000"/>
          <w:sz w:val="28"/>
          <w:lang w:val="ru-RU"/>
        </w:rPr>
        <w:t>ая обоснованность, своевременность предоставления и общедоступность официальной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5" w:name="z46"/>
      <w:bookmarkEnd w:id="54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7) обеспечение сохранности и безопасности статистической информации, первичных статистических, административных и альтернативных данных.</w:t>
      </w:r>
    </w:p>
    <w:bookmarkEnd w:id="55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5 с изменением, внесенным Законом РК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6" w:name="z47"/>
      <w:r>
        <w:rPr>
          <w:color w:val="000000"/>
          <w:sz w:val="28"/>
        </w:rPr>
        <w:t xml:space="preserve">       </w:t>
      </w:r>
      <w:r w:rsidRPr="00227EA3">
        <w:rPr>
          <w:b/>
          <w:color w:val="000000"/>
          <w:sz w:val="28"/>
          <w:lang w:val="ru-RU"/>
        </w:rPr>
        <w:t>Статья 6. Государственная политика в области государственной с</w:t>
      </w:r>
      <w:r w:rsidRPr="00227EA3">
        <w:rPr>
          <w:b/>
          <w:color w:val="000000"/>
          <w:sz w:val="28"/>
          <w:lang w:val="ru-RU"/>
        </w:rPr>
        <w:t>татистики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7" w:name="z48"/>
      <w:bookmarkEnd w:id="5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Государственная политика Республики Казахстан в области государственной статистики направлена на создание, функционирование, развитие и совершенствование государственной статистики.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8" w:name="z49"/>
      <w:bookmarkEnd w:id="5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Государственная политика в области государстве</w:t>
      </w:r>
      <w:r w:rsidRPr="00227EA3">
        <w:rPr>
          <w:color w:val="000000"/>
          <w:sz w:val="28"/>
          <w:lang w:val="ru-RU"/>
        </w:rPr>
        <w:t>нной статистики основывается на принципах государственной статистики.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59" w:name="z50"/>
      <w:bookmarkEnd w:id="5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Центральные и местные исполнительные органы принимают участие в реализации государственной политики в области государственной статистики в пределах их компетенции, определенной </w:t>
      </w:r>
      <w:r w:rsidRPr="00227EA3">
        <w:rPr>
          <w:color w:val="000000"/>
          <w:sz w:val="28"/>
          <w:lang w:val="ru-RU"/>
        </w:rPr>
        <w:t>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0" w:name="z51"/>
      <w:bookmarkEnd w:id="5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4. Центральные и местные исполнительные органы используют в своей деятельности официальную статистическую информацию </w:t>
      </w:r>
      <w:r w:rsidRPr="00227EA3">
        <w:rPr>
          <w:color w:val="000000"/>
          <w:sz w:val="28"/>
          <w:lang w:val="ru-RU"/>
        </w:rPr>
        <w:t>со ссылкой на источник, собирают и используют иную информацию по какому-либо социально-экономическому объекту или явлению только при отсутствии возможности получения официальной статистической информации по нему.</w:t>
      </w:r>
    </w:p>
    <w:bookmarkEnd w:id="60"/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7. Цель и задачи в области государст</w:t>
      </w:r>
      <w:r w:rsidRPr="00227EA3">
        <w:rPr>
          <w:b/>
          <w:color w:val="000000"/>
          <w:sz w:val="28"/>
          <w:lang w:val="ru-RU"/>
        </w:rPr>
        <w:t>венной статистики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1" w:name="z106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Целью государственной статистики является обеспечение пользователей официальной статистической информацией.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2" w:name="z1064"/>
      <w:bookmarkEnd w:id="6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Достижение цели в области государственной статистики реализуется посредством решения следующих задач: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3" w:name="z1065"/>
      <w:bookmarkEnd w:id="6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</w:t>
      </w:r>
      <w:r w:rsidRPr="00227EA3">
        <w:rPr>
          <w:color w:val="000000"/>
          <w:sz w:val="28"/>
          <w:lang w:val="ru-RU"/>
        </w:rPr>
        <w:t>формирование статистической методологии;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4" w:name="z1066"/>
      <w:bookmarkEnd w:id="6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осуществление статистической деятельности с соблюдением принципов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5" w:name="z1067"/>
      <w:bookmarkEnd w:id="6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удовлетворение потребности общества, государства и международного сообщества в официальной статистическ</w:t>
      </w:r>
      <w:r w:rsidRPr="00227EA3">
        <w:rPr>
          <w:color w:val="000000"/>
          <w:sz w:val="28"/>
          <w:lang w:val="ru-RU"/>
        </w:rPr>
        <w:t>ой информации;</w:t>
      </w:r>
    </w:p>
    <w:bookmarkEnd w:id="65"/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определение качества административных данных.</w:t>
      </w:r>
    </w:p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Сноска. Статья 7 - в редакции Закона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</w:t>
      </w:r>
      <w:r w:rsidRPr="00227EA3">
        <w:rPr>
          <w:color w:val="FF0000"/>
          <w:sz w:val="28"/>
          <w:lang w:val="ru-RU"/>
        </w:rPr>
        <w:t>ением, внесенным Законом РК от 05.07.2024 № 115-</w:t>
      </w:r>
      <w:r>
        <w:rPr>
          <w:color w:val="FF0000"/>
          <w:sz w:val="28"/>
        </w:rPr>
        <w:t>VIII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227EA3">
        <w:rPr>
          <w:color w:val="FF0000"/>
          <w:sz w:val="28"/>
          <w:lang w:val="ru-RU"/>
        </w:rPr>
        <w:lastRenderedPageBreak/>
        <w:t>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6" w:name="z57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</w:t>
      </w:r>
      <w:r w:rsidRPr="00227EA3">
        <w:rPr>
          <w:b/>
          <w:color w:val="000000"/>
          <w:sz w:val="28"/>
          <w:lang w:val="ru-RU"/>
        </w:rPr>
        <w:t>Статья 8. Обеспечение гарантий конфиденциальности и защиты представляемых данных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7" w:name="z58"/>
      <w:bookmarkEnd w:id="6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Первичные статистические данные являются конфиденциальными и используются органами государственной статистики исключительно в целях производства статистической информации, за исключением сведений, указанных в пункте 4 настоящей статьи. Конфиденциальнос</w:t>
      </w:r>
      <w:r w:rsidRPr="00227EA3">
        <w:rPr>
          <w:color w:val="000000"/>
          <w:sz w:val="28"/>
          <w:lang w:val="ru-RU"/>
        </w:rPr>
        <w:t>ть первичных статистических данных органами государственной статистики обеспечивается при их сборе, обработке и хранении.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8" w:name="z59"/>
      <w:bookmarkEnd w:id="6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Использование первичных статистических данных государственными органами и Национальным Банком Республики Казахстан в отношени</w:t>
      </w:r>
      <w:r w:rsidRPr="00227EA3">
        <w:rPr>
          <w:color w:val="000000"/>
          <w:sz w:val="28"/>
          <w:lang w:val="ru-RU"/>
        </w:rPr>
        <w:t>и респондента, в том числе при осуществлении ими контрольных и надзорных функций, не допускается.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69" w:name="z60"/>
      <w:bookmarkEnd w:id="6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Не допускается вмешательство центральных и местных исполнительных органов и иных лиц в деятельность респондентов по формированию первичных статистиче</w:t>
      </w:r>
      <w:r w:rsidRPr="00227EA3">
        <w:rPr>
          <w:color w:val="000000"/>
          <w:sz w:val="28"/>
          <w:lang w:val="ru-RU"/>
        </w:rPr>
        <w:t>ских данных.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0" w:name="z61"/>
      <w:bookmarkEnd w:id="6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4. Не являются конфиденциальными следующие сведения, содержащиеся в базах данных, формируемых уполномоченным органом: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1" w:name="z62"/>
      <w:bookmarkEnd w:id="7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фамилия, имя, отчество (при его наличии) индивидуального предпринимателя или наименование юридического лица;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2" w:name="z63"/>
      <w:bookmarkEnd w:id="7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27EA3">
        <w:rPr>
          <w:color w:val="000000"/>
          <w:sz w:val="28"/>
          <w:lang w:val="ru-RU"/>
        </w:rPr>
        <w:t xml:space="preserve"> 2) вид экономической деятельности по общему классификатору видов экономической деятельности;</w:t>
      </w:r>
    </w:p>
    <w:bookmarkEnd w:id="72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3) исключен Законом РК от 14.07.2022 </w:t>
      </w:r>
      <w:r w:rsidRPr="00227EA3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 w:rsidRPr="00227EA3">
        <w:rPr>
          <w:color w:val="FF0000"/>
          <w:sz w:val="28"/>
          <w:lang w:val="ru-RU"/>
        </w:rPr>
        <w:t>я);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3" w:name="z103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3-1) код по классификатору секторов экономики;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4" w:name="z1038"/>
      <w:bookmarkEnd w:id="7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3-2) код по классификатору форм и видов собственности;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5" w:name="z65"/>
      <w:bookmarkEnd w:id="7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бизнес-идентификационный номер;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6" w:name="z66"/>
      <w:bookmarkEnd w:id="7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код по классификатору административно-территориальных объектов;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7" w:name="z67"/>
      <w:bookmarkEnd w:id="7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код по классиф</w:t>
      </w:r>
      <w:r w:rsidRPr="00227EA3">
        <w:rPr>
          <w:color w:val="000000"/>
          <w:sz w:val="28"/>
          <w:lang w:val="ru-RU"/>
        </w:rPr>
        <w:t>икатору размерности юридических лиц, филиалов и представительств, а также субъектов индивидуального предпринимательства по численности работников;</w:t>
      </w:r>
    </w:p>
    <w:bookmarkEnd w:id="77"/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7) информация о респондентах, относящаяся в соответствии с Предпринимательским кодексом Республики Каза</w:t>
      </w:r>
      <w:r w:rsidRPr="00227EA3">
        <w:rPr>
          <w:color w:val="000000"/>
          <w:sz w:val="28"/>
          <w:lang w:val="ru-RU"/>
        </w:rPr>
        <w:t>хстан к общедоступной.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8" w:name="z6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5. Статистическая информация и базы данных, позволяющие прямо или косвенно установить респондента или определить первичные статистические </w:t>
      </w:r>
      <w:r w:rsidRPr="00227EA3">
        <w:rPr>
          <w:color w:val="000000"/>
          <w:sz w:val="28"/>
          <w:lang w:val="ru-RU"/>
        </w:rPr>
        <w:lastRenderedPageBreak/>
        <w:t>данные о нем, являются конфиденциальными и могут распространяться только при наличии согл</w:t>
      </w:r>
      <w:r w:rsidRPr="00227EA3">
        <w:rPr>
          <w:color w:val="000000"/>
          <w:sz w:val="28"/>
          <w:lang w:val="ru-RU"/>
        </w:rPr>
        <w:t>асия респондента, за исключением сведений, указанных в частях второй и третьей настоящего пункта и в пункте 4 настоящей статьи.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79" w:name="z496"/>
      <w:bookmarkEnd w:id="7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По запросу уполномоченного органа в области внешнеторговой деятельности и регулирования торговой деятельности сведения пре</w:t>
      </w:r>
      <w:r w:rsidRPr="00227EA3">
        <w:rPr>
          <w:color w:val="000000"/>
          <w:sz w:val="28"/>
          <w:lang w:val="ru-RU"/>
        </w:rPr>
        <w:t>дставляются для целей проводимых расследований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0" w:name="z497"/>
      <w:bookmarkEnd w:id="7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По запросу </w:t>
      </w:r>
      <w:r w:rsidRPr="00227EA3">
        <w:rPr>
          <w:color w:val="000000"/>
          <w:sz w:val="28"/>
          <w:lang w:val="ru-RU"/>
        </w:rPr>
        <w:t>уполномоченного органа в области регулирования торговой деятельности сведения представляются для целей применения таможенно-тарифного и нетарифного регулирования внешнеторговой деятельности в соответствии с законодательством Республики Казахстан о регулиро</w:t>
      </w:r>
      <w:r w:rsidRPr="00227EA3">
        <w:rPr>
          <w:color w:val="000000"/>
          <w:sz w:val="28"/>
          <w:lang w:val="ru-RU"/>
        </w:rPr>
        <w:t>вании торговой деятельности.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1" w:name="z498"/>
      <w:bookmarkEnd w:id="8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Представленные сведения, указанные в частях второй и третьей настоящего пункта, могут передаваться уполномоченным органом в области внешнеторговой деятельности и регулирования торговой деятельности в Евразийскую экономиче</w:t>
      </w:r>
      <w:r w:rsidRPr="00227EA3">
        <w:rPr>
          <w:color w:val="000000"/>
          <w:sz w:val="28"/>
          <w:lang w:val="ru-RU"/>
        </w:rPr>
        <w:t>скую комиссию, компетентным органам государств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членов Евразийского экономического союза, иностранных государств, союза иностранных государств в соответствии с законодательством Республики Казахстан о специальных защитных, антидемпинговых и компенсационны</w:t>
      </w:r>
      <w:r w:rsidRPr="00227EA3">
        <w:rPr>
          <w:color w:val="000000"/>
          <w:sz w:val="28"/>
          <w:lang w:val="ru-RU"/>
        </w:rPr>
        <w:t>х мерах по отношению к третьим странам и регулировании торговой деятельности.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2" w:name="z69"/>
      <w:bookmarkEnd w:id="8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6. Допускается представление и использование в научной и научно-технической деятельности баз данных в деидентифицированном виде в порядке, установленном уполномоченным орга</w:t>
      </w:r>
      <w:r w:rsidRPr="00227EA3">
        <w:rPr>
          <w:color w:val="000000"/>
          <w:sz w:val="28"/>
          <w:lang w:val="ru-RU"/>
        </w:rPr>
        <w:t>ном, по согласованию с Комитетом национальной безопасности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3" w:name="z1208"/>
      <w:bookmarkEnd w:id="8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6-1. Допускается представление сведений, не являющихся конфиденциальными в соответствии с пунктом 4 настоящей статьи.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4" w:name="z70"/>
      <w:bookmarkEnd w:id="8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7. Порядок предоставления статистической инфо</w:t>
      </w:r>
      <w:r w:rsidRPr="00227EA3">
        <w:rPr>
          <w:color w:val="000000"/>
          <w:sz w:val="28"/>
          <w:lang w:val="ru-RU"/>
        </w:rPr>
        <w:t>рмации, содержащей государственные секреты, определяется в соответствии с законодательством Республики Казахстан о государственных секретах.</w:t>
      </w:r>
    </w:p>
    <w:bookmarkEnd w:id="84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8 с изменениями, внесенными законами РК от 24.12.2012 </w:t>
      </w:r>
      <w:r>
        <w:rPr>
          <w:color w:val="000000"/>
          <w:sz w:val="28"/>
        </w:rPr>
        <w:t>№ 60-V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08.06.2015 </w:t>
      </w:r>
      <w:r>
        <w:rPr>
          <w:color w:val="000000"/>
          <w:sz w:val="28"/>
        </w:rPr>
        <w:t>№ 317-V</w:t>
      </w:r>
      <w:r>
        <w:rPr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29.10.2015</w:t>
      </w:r>
      <w:r>
        <w:rPr>
          <w:color w:val="000000"/>
          <w:sz w:val="28"/>
        </w:rPr>
        <w:t xml:space="preserve"> № 3</w:t>
      </w:r>
      <w:r>
        <w:rPr>
          <w:color w:val="000000"/>
          <w:sz w:val="28"/>
        </w:rPr>
        <w:t>76-V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lastRenderedPageBreak/>
        <w:t xml:space="preserve">01.01.2016); от 30.12.2020 </w:t>
      </w:r>
      <w:r>
        <w:rPr>
          <w:color w:val="000000"/>
          <w:sz w:val="28"/>
        </w:rPr>
        <w:t>№ 397-VI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опубликования);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9. Международное сотрудничество в области государственной статистики</w:t>
      </w:r>
    </w:p>
    <w:p w:rsidR="00572C81" w:rsidRDefault="00227EA3">
      <w:pPr>
        <w:spacing w:after="0"/>
        <w:jc w:val="both"/>
      </w:pPr>
      <w:bookmarkStart w:id="85" w:name="z72"/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9 исключена Законом РК от 19.04.2023 № 223-VII (вводится в действие по истечении десяти календарных дней после дня его первого официального опубликования).</w:t>
      </w:r>
    </w:p>
    <w:p w:rsidR="00572C81" w:rsidRPr="00227EA3" w:rsidRDefault="00227EA3">
      <w:pPr>
        <w:spacing w:after="0"/>
        <w:rPr>
          <w:lang w:val="ru-RU"/>
        </w:rPr>
      </w:pPr>
      <w:bookmarkStart w:id="86" w:name="z74"/>
      <w:bookmarkEnd w:id="85"/>
      <w:r>
        <w:rPr>
          <w:b/>
          <w:color w:val="000000"/>
        </w:rPr>
        <w:t xml:space="preserve"> </w:t>
      </w:r>
      <w:r w:rsidRPr="00227EA3">
        <w:rPr>
          <w:b/>
          <w:color w:val="000000"/>
          <w:lang w:val="ru-RU"/>
        </w:rPr>
        <w:t>Глава 2. ГОСУДАРСТВЕННОЕ РЕГУЛИРОВАНИЕ В</w:t>
      </w:r>
      <w:r w:rsidRPr="00227EA3">
        <w:rPr>
          <w:lang w:val="ru-RU"/>
        </w:rPr>
        <w:br/>
      </w:r>
      <w:r w:rsidRPr="00227EA3">
        <w:rPr>
          <w:b/>
          <w:color w:val="000000"/>
          <w:lang w:val="ru-RU"/>
        </w:rPr>
        <w:t>ОБЛАСТИ ГОСУДАРСТВЕННОЙ СТАТИСТИКИ</w:t>
      </w:r>
    </w:p>
    <w:bookmarkEnd w:id="86"/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</w:t>
      </w:r>
      <w:r w:rsidRPr="00227EA3">
        <w:rPr>
          <w:b/>
          <w:color w:val="000000"/>
          <w:sz w:val="28"/>
          <w:lang w:val="ru-RU"/>
        </w:rPr>
        <w:t xml:space="preserve"> 10. Компетенция Президента Республики Казахстан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7" w:name="z7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Президент Республики Казахстан определяет основные направления государственной политики в области государственной статистики и осуществляет другие полномочия в соответствии с Конституцией и законами Ре</w:t>
      </w:r>
      <w:r w:rsidRPr="00227EA3">
        <w:rPr>
          <w:color w:val="000000"/>
          <w:sz w:val="28"/>
          <w:lang w:val="ru-RU"/>
        </w:rPr>
        <w:t>спублики Казахстан.</w:t>
      </w:r>
    </w:p>
    <w:bookmarkEnd w:id="87"/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11. Компетенция Правительства Республики Казахстан в области государственной статистики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8" w:name="z106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Правительство Республики Казахстан в области государственной статистики: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89" w:name="z1069"/>
      <w:bookmarkEnd w:id="8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разрабатывает основные направления государственной по</w:t>
      </w:r>
      <w:r w:rsidRPr="00227EA3">
        <w:rPr>
          <w:color w:val="000000"/>
          <w:sz w:val="28"/>
          <w:lang w:val="ru-RU"/>
        </w:rPr>
        <w:t>литики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0" w:name="z1070"/>
      <w:bookmarkEnd w:id="8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принимает решение о проведении национальной переписи.</w:t>
      </w:r>
    </w:p>
    <w:bookmarkEnd w:id="90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11 - в редакции Закона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12. Компетенция уполномоченного органа</w:t>
      </w:r>
    </w:p>
    <w:p w:rsidR="00572C81" w:rsidRPr="00227EA3" w:rsidRDefault="00572C81">
      <w:pPr>
        <w:spacing w:after="0"/>
        <w:rPr>
          <w:lang w:val="ru-RU"/>
        </w:rPr>
      </w:pP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Уполномоченный орган: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координирует деятельность центральных и местных исполнительных органов и Национального Банка Республики Казахстан при формировании государс</w:t>
      </w:r>
      <w:r w:rsidRPr="00227EA3">
        <w:rPr>
          <w:color w:val="000000"/>
          <w:sz w:val="28"/>
          <w:lang w:val="ru-RU"/>
        </w:rPr>
        <w:t>твенной политики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формирует и реализует государственную политику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1" w:name="z107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2-1) утверждает план мероприятий по проведению национальной переписи;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2" w:name="z1072"/>
      <w:bookmarkEnd w:id="91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2-2) определяет порядок и</w:t>
      </w:r>
      <w:r w:rsidRPr="00227EA3">
        <w:rPr>
          <w:color w:val="000000"/>
          <w:sz w:val="28"/>
          <w:lang w:val="ru-RU"/>
        </w:rPr>
        <w:t xml:space="preserve"> сроки проведения национальных переписей;</w:t>
      </w:r>
    </w:p>
    <w:bookmarkEnd w:id="92"/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разрабатывает и утверждает нормативные правовые акты в области государственной статистики в пределах своей компетенции;</w:t>
      </w:r>
    </w:p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4)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</w:t>
      </w:r>
      <w:r w:rsidRPr="00227EA3">
        <w:rPr>
          <w:color w:val="FF0000"/>
          <w:sz w:val="28"/>
          <w:lang w:val="ru-RU"/>
        </w:rPr>
        <w:t>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3" w:name="z9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утверждает статистическую методологию на основе научных методов и подходов, в том числе методики, по общегосударственным статистическим наблюдениям;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4" w:name="z92"/>
      <w:bookmarkEnd w:id="9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организует </w:t>
      </w:r>
      <w:r w:rsidRPr="00227EA3">
        <w:rPr>
          <w:color w:val="000000"/>
          <w:sz w:val="28"/>
          <w:lang w:val="ru-RU"/>
        </w:rPr>
        <w:t>и проводит общегосударственные статистические наблюдения, в том числе регистрацию цен, в соответствии с планом статистических работ;</w:t>
      </w:r>
    </w:p>
    <w:bookmarkEnd w:id="94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6-1)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227EA3">
        <w:rPr>
          <w:color w:val="FF0000"/>
          <w:sz w:val="28"/>
          <w:lang w:val="ru-RU"/>
        </w:rPr>
        <w:t>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6-2)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7) исключен Законом РК от 19.04.2023 </w:t>
      </w:r>
      <w:r w:rsidRPr="00227EA3">
        <w:rPr>
          <w:color w:val="000000"/>
          <w:sz w:val="28"/>
          <w:lang w:val="ru-RU"/>
        </w:rPr>
        <w:t xml:space="preserve">№ </w:t>
      </w:r>
      <w:r w:rsidRPr="00227EA3">
        <w:rPr>
          <w:color w:val="000000"/>
          <w:sz w:val="28"/>
          <w:lang w:val="ru-RU"/>
        </w:rPr>
        <w:t>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8)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227EA3">
        <w:rPr>
          <w:color w:val="FF0000"/>
          <w:sz w:val="28"/>
          <w:lang w:val="ru-RU"/>
        </w:rPr>
        <w:t>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5" w:name="z26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8-1) утверждает расчет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</w:t>
      </w:r>
      <w:r w:rsidRPr="00227EA3">
        <w:rPr>
          <w:color w:val="000000"/>
          <w:sz w:val="28"/>
          <w:lang w:val="ru-RU"/>
        </w:rPr>
        <w:t>одательством Республики Казахстан;</w:t>
      </w:r>
    </w:p>
    <w:bookmarkEnd w:id="95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8-2)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9)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</w:t>
      </w:r>
      <w:r w:rsidRPr="00227EA3">
        <w:rPr>
          <w:color w:val="FF0000"/>
          <w:sz w:val="28"/>
          <w:lang w:val="ru-RU"/>
        </w:rPr>
        <w:t>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9-1)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227EA3">
        <w:rPr>
          <w:color w:val="FF0000"/>
          <w:sz w:val="28"/>
          <w:lang w:val="ru-RU"/>
        </w:rPr>
        <w:t>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227EA3">
        <w:rPr>
          <w:color w:val="FF0000"/>
          <w:sz w:val="28"/>
          <w:lang w:val="ru-RU"/>
        </w:rPr>
        <w:t xml:space="preserve"> 10)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11)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</w:t>
      </w:r>
      <w:r w:rsidRPr="00227EA3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12)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13) </w:t>
      </w:r>
      <w:r w:rsidRPr="00227EA3">
        <w:rPr>
          <w:color w:val="FF0000"/>
          <w:sz w:val="28"/>
          <w:lang w:val="ru-RU"/>
        </w:rPr>
        <w:t xml:space="preserve">исключен Законом РК от 14.07.2022 </w:t>
      </w:r>
      <w:r w:rsidRPr="00227EA3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227EA3">
        <w:rPr>
          <w:color w:val="FF0000"/>
          <w:sz w:val="28"/>
          <w:lang w:val="ru-RU"/>
        </w:rPr>
        <w:t>);</w:t>
      </w:r>
      <w:r w:rsidRPr="00227EA3">
        <w:rPr>
          <w:lang w:val="ru-RU"/>
        </w:rPr>
        <w:br/>
      </w:r>
      <w:r>
        <w:rPr>
          <w:color w:val="FF0000"/>
          <w:sz w:val="28"/>
        </w:rPr>
        <w:t>   </w:t>
      </w:r>
      <w:proofErr w:type="gramEnd"/>
      <w:r>
        <w:rPr>
          <w:color w:val="FF0000"/>
          <w:sz w:val="28"/>
        </w:rPr>
        <w:t>  </w:t>
      </w:r>
      <w:r w:rsidRPr="00227EA3">
        <w:rPr>
          <w:color w:val="FF0000"/>
          <w:sz w:val="28"/>
          <w:lang w:val="ru-RU"/>
        </w:rPr>
        <w:t xml:space="preserve"> 14)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227EA3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15)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6" w:name="z10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15-1) получает контактные </w:t>
      </w:r>
      <w:r w:rsidRPr="00227EA3">
        <w:rPr>
          <w:color w:val="000000"/>
          <w:sz w:val="28"/>
          <w:lang w:val="ru-RU"/>
        </w:rPr>
        <w:t>данные по респондентам от операторов связи в порядке, определенном уполномоченным органом;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7" w:name="z1040"/>
      <w:bookmarkEnd w:id="9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15-2) получает на безвозмездной основе от государственных органов, относящихся к органам государственной статистики, за исключением Национального Банка Республ</w:t>
      </w:r>
      <w:r w:rsidRPr="00227EA3">
        <w:rPr>
          <w:color w:val="000000"/>
          <w:sz w:val="28"/>
          <w:lang w:val="ru-RU"/>
        </w:rPr>
        <w:t>ики Казахстан, первичные статистические и административные данные, необходимые для производства официальной статистической информации, формируемой уполномоченным органом;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8" w:name="z1041"/>
      <w:bookmarkEnd w:id="9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15-3) на основании запроса получает на безвозмездной основе от Национального Ба</w:t>
      </w:r>
      <w:r w:rsidRPr="00227EA3">
        <w:rPr>
          <w:color w:val="000000"/>
          <w:sz w:val="28"/>
          <w:lang w:val="ru-RU"/>
        </w:rPr>
        <w:t>нка Республики Казахстан первичные статистические данные в обезличенном виде, собираемые в целях формирования статистики внешнего сектора;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99" w:name="z1209"/>
      <w:bookmarkEnd w:id="9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15-4) заключает соглашения с собственниками или владельцами альтернативных данных, не относящимися к </w:t>
      </w:r>
      <w:r w:rsidRPr="00227EA3">
        <w:rPr>
          <w:color w:val="000000"/>
          <w:sz w:val="28"/>
          <w:lang w:val="ru-RU"/>
        </w:rPr>
        <w:t>административным источникам, о представлении альтернативных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0" w:name="z103"/>
      <w:bookmarkEnd w:id="9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16) получает на возмездной и безвозмездной основе необходимые первичные статистические данные от домашних хозяйств об их доходах и расходах в порядке, определенном уполномоченным орг</w:t>
      </w:r>
      <w:r w:rsidRPr="00227EA3">
        <w:rPr>
          <w:color w:val="000000"/>
          <w:sz w:val="28"/>
          <w:lang w:val="ru-RU"/>
        </w:rPr>
        <w:t>аном;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1" w:name="z104"/>
      <w:bookmarkEnd w:id="100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17) при производстве статистической информации для подтверждения достоверности первичных статистических данных требует от респондентов дополнительную информацию;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2" w:name="z105"/>
      <w:bookmarkEnd w:id="10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18) при выявлении искажений респондентами первичных статистических данных тр</w:t>
      </w:r>
      <w:r w:rsidRPr="00227EA3">
        <w:rPr>
          <w:color w:val="000000"/>
          <w:sz w:val="28"/>
          <w:lang w:val="ru-RU"/>
        </w:rPr>
        <w:t>ебует от респондентов внесения исправлений в статистические формы, содержащие первичные статистические данные;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3" w:name="z269"/>
      <w:bookmarkEnd w:id="10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18-1) пересматривает опубликованную официальную статистическую информацию для статистических целей в случае изменения статистической методо</w:t>
      </w:r>
      <w:r w:rsidRPr="00227EA3">
        <w:rPr>
          <w:color w:val="000000"/>
          <w:sz w:val="28"/>
          <w:lang w:val="ru-RU"/>
        </w:rPr>
        <w:t>логии и на основании обновленной, подтвержденной документально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4" w:name="z106"/>
      <w:bookmarkEnd w:id="10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19) использует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04"/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19-1) предс</w:t>
      </w:r>
      <w:r w:rsidRPr="00227EA3">
        <w:rPr>
          <w:color w:val="000000"/>
          <w:sz w:val="28"/>
          <w:lang w:val="ru-RU"/>
        </w:rPr>
        <w:t>тавляет административные данные, учтенные в книге похозяйственного учета, органам государственных доходов для осуществления налогового администрирования и (или) контроля в соответствии с Кодексом Республики Казахстан "О налогах и других обязательных платеж</w:t>
      </w:r>
      <w:r w:rsidRPr="00227EA3">
        <w:rPr>
          <w:color w:val="000000"/>
          <w:sz w:val="28"/>
          <w:lang w:val="ru-RU"/>
        </w:rPr>
        <w:t>ах в бюджет" (Налоговый кодекс);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5" w:name="z104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19-2) получает и использует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</w:t>
      </w:r>
      <w:r w:rsidRPr="00227EA3">
        <w:rPr>
          <w:color w:val="000000"/>
          <w:sz w:val="28"/>
          <w:lang w:val="ru-RU"/>
        </w:rPr>
        <w:t>тнерства, в том числе данные дистанционного зондирования Земли, при осуществлении статистической деятельности;</w:t>
      </w:r>
    </w:p>
    <w:bookmarkEnd w:id="105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20) исключен Законом РК от 05.07.2024 № 115-</w:t>
      </w:r>
      <w:r>
        <w:rPr>
          <w:color w:val="FF0000"/>
          <w:sz w:val="28"/>
        </w:rPr>
        <w:t>VIII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227EA3">
        <w:rPr>
          <w:color w:val="FF0000"/>
          <w:sz w:val="28"/>
          <w:lang w:val="ru-RU"/>
        </w:rPr>
        <w:t>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6" w:name="z10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21) обеспечивает накопление, ведение и актуализацию информационных статистических баз данных о социально-экономическом положении республики и ее регионов;</w:t>
      </w:r>
    </w:p>
    <w:bookmarkEnd w:id="106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22)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</w:t>
      </w:r>
      <w:r w:rsidRPr="00227EA3">
        <w:rPr>
          <w:color w:val="FF0000"/>
          <w:sz w:val="28"/>
          <w:lang w:val="ru-RU"/>
        </w:rPr>
        <w:t>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7" w:name="z21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23) проводит анализ соответствия статистической деятельности государственных органов и Национального Банка Республики Казахстан, относящихся к органам государств</w:t>
      </w:r>
      <w:r w:rsidRPr="00227EA3">
        <w:rPr>
          <w:color w:val="000000"/>
          <w:sz w:val="28"/>
          <w:lang w:val="ru-RU"/>
        </w:rPr>
        <w:t xml:space="preserve">енной статистики, требованиям, утвержденным типовой методикой описания процесса производства </w:t>
      </w:r>
      <w:r w:rsidRPr="00227EA3">
        <w:rPr>
          <w:color w:val="000000"/>
          <w:sz w:val="28"/>
          <w:lang w:val="ru-RU"/>
        </w:rPr>
        <w:lastRenderedPageBreak/>
        <w:t>статистической информации государственными органами, а также запрашивает необходимые для проведения анализа документы (информацию);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8" w:name="z1210"/>
      <w:bookmarkEnd w:id="10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23-1) согласовывает струк</w:t>
      </w:r>
      <w:r w:rsidRPr="00227EA3">
        <w:rPr>
          <w:color w:val="000000"/>
          <w:sz w:val="28"/>
          <w:lang w:val="ru-RU"/>
        </w:rPr>
        <w:t>туру, содержание национальной справочной информации и их изменения;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09" w:name="z1211"/>
      <w:bookmarkEnd w:id="10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23-2) согласовывает формирование и изменение национальных регистров;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0" w:name="z217"/>
      <w:bookmarkEnd w:id="10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24) осуществляет государственный контроль в области государственной статистики;</w:t>
      </w:r>
    </w:p>
    <w:bookmarkEnd w:id="110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24-1) исключен Законо</w:t>
      </w:r>
      <w:r w:rsidRPr="00227EA3">
        <w:rPr>
          <w:color w:val="FF0000"/>
          <w:sz w:val="28"/>
          <w:lang w:val="ru-RU"/>
        </w:rPr>
        <w:t xml:space="preserve">м РК от 24.05.2018 </w:t>
      </w:r>
      <w:r w:rsidRPr="00227EA3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227EA3">
        <w:rPr>
          <w:color w:val="FF0000"/>
          <w:sz w:val="28"/>
          <w:lang w:val="ru-RU"/>
        </w:rPr>
        <w:t>);</w:t>
      </w:r>
      <w:r w:rsidRPr="00227EA3">
        <w:rPr>
          <w:lang w:val="ru-RU"/>
        </w:rPr>
        <w:br/>
      </w:r>
      <w:r>
        <w:rPr>
          <w:color w:val="FF0000"/>
          <w:sz w:val="28"/>
        </w:rPr>
        <w:t>   </w:t>
      </w:r>
      <w:proofErr w:type="gramEnd"/>
      <w:r>
        <w:rPr>
          <w:color w:val="FF0000"/>
          <w:sz w:val="28"/>
        </w:rPr>
        <w:t>  </w:t>
      </w:r>
      <w:r w:rsidRPr="00227EA3">
        <w:rPr>
          <w:color w:val="FF0000"/>
          <w:sz w:val="28"/>
          <w:lang w:val="ru-RU"/>
        </w:rPr>
        <w:t xml:space="preserve"> 25)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26) осуществляет иные функции, предусмотренные настоящим Законом, иными законами Республики Казахстан, актами Президента Республики Казахст</w:t>
      </w:r>
      <w:r w:rsidRPr="00227EA3">
        <w:rPr>
          <w:color w:val="000000"/>
          <w:sz w:val="28"/>
          <w:lang w:val="ru-RU"/>
        </w:rPr>
        <w:t>ан и Правительства Республики Казахстан.</w:t>
      </w:r>
    </w:p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12 в редакции Закона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</w:t>
      </w:r>
      <w:r>
        <w:rPr>
          <w:color w:val="FF0000"/>
          <w:sz w:val="28"/>
        </w:rPr>
        <w:t>т 29.10.2015</w:t>
      </w:r>
      <w:r>
        <w:rPr>
          <w:color w:val="000000"/>
          <w:sz w:val="28"/>
        </w:rPr>
        <w:t xml:space="preserve"> № 376-V</w:t>
      </w:r>
      <w:r>
        <w:rPr>
          <w:color w:val="FF0000"/>
          <w:sz w:val="28"/>
        </w:rPr>
        <w:t xml:space="preserve"> (вводится в действие с 01.01.2016);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color w:val="000000"/>
          <w:sz w:val="28"/>
        </w:rPr>
        <w:t>№ 192-VI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 xml:space="preserve">ендарных дней после дня его первого официального опубликования); от 31.12.2021 </w:t>
      </w:r>
      <w:r>
        <w:rPr>
          <w:color w:val="000000"/>
          <w:sz w:val="28"/>
        </w:rPr>
        <w:t>№ 100</w:t>
      </w:r>
      <w:r>
        <w:rPr>
          <w:color w:val="FF0000"/>
          <w:sz w:val="28"/>
        </w:rPr>
        <w:t xml:space="preserve"> (вводится в действие с 01.01.2021);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z w:val="28"/>
        </w:rPr>
        <w:t xml:space="preserve"> 21.12.2022 </w:t>
      </w:r>
      <w:r>
        <w:rPr>
          <w:color w:val="000000"/>
          <w:sz w:val="28"/>
        </w:rPr>
        <w:t>№ 167-VII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вания);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12-1. Государственный контроль в области государственной статистики в отношении административных источнико</w:t>
      </w:r>
      <w:r w:rsidRPr="00227EA3">
        <w:rPr>
          <w:b/>
          <w:color w:val="000000"/>
          <w:sz w:val="28"/>
          <w:lang w:val="ru-RU"/>
        </w:rPr>
        <w:t>в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1" w:name="z107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Государственный контроль в области государственной статистики в отношении административных источников осуществляется в форме </w:t>
      </w:r>
      <w:r w:rsidRPr="00227EA3">
        <w:rPr>
          <w:color w:val="000000"/>
          <w:sz w:val="28"/>
          <w:lang w:val="ru-RU"/>
        </w:rPr>
        <w:lastRenderedPageBreak/>
        <w:t>дистанционного контроля, периодической и внеплановой проверки в соответствии с настоящей статьей.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2" w:name="z1079"/>
      <w:bookmarkEnd w:id="11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Государственн</w:t>
      </w:r>
      <w:r w:rsidRPr="00227EA3">
        <w:rPr>
          <w:color w:val="000000"/>
          <w:sz w:val="28"/>
          <w:lang w:val="ru-RU"/>
        </w:rPr>
        <w:t>ый контроль в области государственной статистики в отношении административных источников проводится с целью выявления: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3" w:name="z1080"/>
      <w:bookmarkEnd w:id="11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недостоверности административных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4" w:name="z1081"/>
      <w:bookmarkEnd w:id="11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непредставления административных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5" w:name="z1082"/>
      <w:bookmarkEnd w:id="11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несогласованных форм, предна</w:t>
      </w:r>
      <w:r w:rsidRPr="00227EA3">
        <w:rPr>
          <w:color w:val="000000"/>
          <w:sz w:val="28"/>
          <w:lang w:val="ru-RU"/>
        </w:rPr>
        <w:t>значенных для сбора административных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6" w:name="z1083"/>
      <w:bookmarkEnd w:id="11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несогласованных методик расчета показателей;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7" w:name="z1084"/>
      <w:bookmarkEnd w:id="11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несоответствия качества данных требованиям по управлению данными.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8" w:name="z1212"/>
      <w:bookmarkEnd w:id="11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несогласованных элементов национальной справочной информации.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19" w:name="z1085"/>
      <w:bookmarkEnd w:id="11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Го</w:t>
      </w:r>
      <w:r w:rsidRPr="00227EA3">
        <w:rPr>
          <w:color w:val="000000"/>
          <w:sz w:val="28"/>
          <w:lang w:val="ru-RU"/>
        </w:rPr>
        <w:t>сударственный контроль в области государственной статистики в отношении административных источников осуществляется: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0" w:name="z1086"/>
      <w:bookmarkEnd w:id="11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по центральным государственным органам, их ведомствам, Национальному Банку Республики Казахстан – ведомством уполномоченного </w:t>
      </w:r>
      <w:r w:rsidRPr="00227EA3">
        <w:rPr>
          <w:color w:val="000000"/>
          <w:sz w:val="28"/>
          <w:lang w:val="ru-RU"/>
        </w:rPr>
        <w:t>органа;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1" w:name="z1087"/>
      <w:bookmarkEnd w:id="12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по местным государственным органам, территориальным подразделениям центральных государственных органов и их ведомствам, акимам поселков, сел, сельских округов – территориальными подразделениями ведомства уполномоченного органа.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2" w:name="z1088"/>
      <w:bookmarkEnd w:id="12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4. Ди</w:t>
      </w:r>
      <w:r w:rsidRPr="00227EA3">
        <w:rPr>
          <w:color w:val="000000"/>
          <w:sz w:val="28"/>
          <w:lang w:val="ru-RU"/>
        </w:rPr>
        <w:t>станционный контроль проводится на постоянной основе без посещения административного источника путем мониторинга, анализа, оценки качества и сопоставления административных данных, полученных ведомством уполномоченного органа и его территориальными подразде</w:t>
      </w:r>
      <w:r w:rsidRPr="00227EA3">
        <w:rPr>
          <w:color w:val="000000"/>
          <w:sz w:val="28"/>
          <w:lang w:val="ru-RU"/>
        </w:rPr>
        <w:t>лениями из официальных источников.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3" w:name="z1089"/>
      <w:bookmarkEnd w:id="12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5. При выявлении нарушений в действиях (бездействии) административного источника оформляется и направляется заключение об устранении нарушений, выявленных по результатам дистанционного контроля, в срок не позднее де</w:t>
      </w:r>
      <w:r w:rsidRPr="00227EA3">
        <w:rPr>
          <w:color w:val="000000"/>
          <w:sz w:val="28"/>
          <w:lang w:val="ru-RU"/>
        </w:rPr>
        <w:t>сяти рабочих дней со дня выявления нарушений, в котором указываются: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4" w:name="z1090"/>
      <w:bookmarkEnd w:id="12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номер, дата и место составления заключения;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5" w:name="z1091"/>
      <w:bookmarkEnd w:id="12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наименование государственного органа;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6" w:name="z1092"/>
      <w:bookmarkEnd w:id="12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фамилия, имя, отчество (если оно указано в документе, удостоверяющем личность)</w:t>
      </w:r>
      <w:r w:rsidRPr="00227EA3">
        <w:rPr>
          <w:color w:val="000000"/>
          <w:sz w:val="28"/>
          <w:lang w:val="ru-RU"/>
        </w:rPr>
        <w:t>, должность лица, уполномоченного на проведение дистанционного контроля;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7" w:name="z1093"/>
      <w:bookmarkEnd w:id="12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сведения о контролерах данных, а также о специалистах, консультантах, экспертах государственных органов и их подведомственных организаций, привлеченных для проведения дистанц</w:t>
      </w:r>
      <w:r w:rsidRPr="00227EA3">
        <w:rPr>
          <w:color w:val="000000"/>
          <w:sz w:val="28"/>
          <w:lang w:val="ru-RU"/>
        </w:rPr>
        <w:t>ионного контроля;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8" w:name="z1094"/>
      <w:bookmarkEnd w:id="127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5) наименование административного источника, его место нахождения;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29" w:name="z1095"/>
      <w:bookmarkEnd w:id="12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проверяемый период;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0" w:name="z1096"/>
      <w:bookmarkEnd w:id="12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7) выявленные нарушения и требования об их устранении с указанием срока исполнения;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1" w:name="z1097"/>
      <w:bookmarkEnd w:id="13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8) подпись должностного лица, проводивше</w:t>
      </w:r>
      <w:r w:rsidRPr="00227EA3">
        <w:rPr>
          <w:color w:val="000000"/>
          <w:sz w:val="28"/>
          <w:lang w:val="ru-RU"/>
        </w:rPr>
        <w:t>го дистанционный контроль.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2" w:name="z1098"/>
      <w:bookmarkEnd w:id="13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Заключение об устранении нарушений, выявленных по результатам дистанционного контроля, считается надлежащим образом доставленным в случаях направления его по электронному документообороту или по электронному адресу, получен</w:t>
      </w:r>
      <w:r w:rsidRPr="00227EA3">
        <w:rPr>
          <w:color w:val="000000"/>
          <w:sz w:val="28"/>
          <w:lang w:val="ru-RU"/>
        </w:rPr>
        <w:t>ному из официальных источников (интернет-ресурс административного источника), либо с использованием иных средств связи, обеспечивающих фиксацию получения.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3" w:name="z1099"/>
      <w:bookmarkEnd w:id="13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6. Заключение об устранении нарушений, выявленных по результатам дистанционного контроля, испол</w:t>
      </w:r>
      <w:r w:rsidRPr="00227EA3">
        <w:rPr>
          <w:color w:val="000000"/>
          <w:sz w:val="28"/>
          <w:lang w:val="ru-RU"/>
        </w:rPr>
        <w:t>няется административным источником в течение пятнадцати рабочих дней со дня, следующего за днем его получения, с обязательным представлением в ведомство уполномоченного органа или его территориальное подразделение материалов, доказывающих факт устранения н</w:t>
      </w:r>
      <w:r w:rsidRPr="00227EA3">
        <w:rPr>
          <w:color w:val="000000"/>
          <w:sz w:val="28"/>
          <w:lang w:val="ru-RU"/>
        </w:rPr>
        <w:t>арушений.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4" w:name="z1100"/>
      <w:bookmarkEnd w:id="13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7. При неисполнении в установленный срок заключения об устранении нарушений, выявленных по результатам дистанционного контроля, указанных в подпунктах 1) и 2) пункта 2 настоящей статьи, возбуждается административное производство в соответст</w:t>
      </w:r>
      <w:r w:rsidRPr="00227EA3">
        <w:rPr>
          <w:color w:val="000000"/>
          <w:sz w:val="28"/>
          <w:lang w:val="ru-RU"/>
        </w:rPr>
        <w:t>вии с законодательством Республики Казахстан об административных правонарушениях.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5" w:name="z1101"/>
      <w:bookmarkEnd w:id="13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Неисполнение в установленный срок заключения об устранении нарушений, выявленных по результатам дистанционного контроля, указанных в подпунктах 3), 4), 5) и 6) пункта 2</w:t>
      </w:r>
      <w:r w:rsidRPr="00227EA3">
        <w:rPr>
          <w:color w:val="000000"/>
          <w:sz w:val="28"/>
          <w:lang w:val="ru-RU"/>
        </w:rPr>
        <w:t xml:space="preserve"> настоящей статьи, а также отрицательные результаты предыдущих проверок, проведенных в соответствии с настоящей статьей, являются основаниями для включения административного источника в полугодовой план проведения периодических проверок.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6" w:name="z1102"/>
      <w:bookmarkEnd w:id="13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8. Периодиче</w:t>
      </w:r>
      <w:r w:rsidRPr="00227EA3">
        <w:rPr>
          <w:color w:val="000000"/>
          <w:sz w:val="28"/>
          <w:lang w:val="ru-RU"/>
        </w:rPr>
        <w:t>ская проверка проводится с посещением административного источника на основании полугодовых планов проведения периодической проверки, которые утверждаются первым руководителем ведомства уполномоченного органа не позднее 10 декабря года, предшествующего году</w:t>
      </w:r>
      <w:r w:rsidRPr="00227EA3">
        <w:rPr>
          <w:color w:val="000000"/>
          <w:sz w:val="28"/>
          <w:lang w:val="ru-RU"/>
        </w:rPr>
        <w:t xml:space="preserve"> проверки, и до 10 июня текущего календарного года и размещаются на его интернет-ресурсе не позднее 20 декабря года, предшествующего году проверок, и до 20 июня текущего календарного года.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7" w:name="z1103"/>
      <w:bookmarkEnd w:id="13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Полугодовые планы проведения периодической проверки включают: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8" w:name="z1104"/>
      <w:bookmarkEnd w:id="13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номер и дату утверждения плана;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39" w:name="z1105"/>
      <w:bookmarkEnd w:id="138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2) наименование государственного органа;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0" w:name="z1106"/>
      <w:bookmarkEnd w:id="13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наименование административного источника;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1" w:name="z1107"/>
      <w:bookmarkEnd w:id="14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место нахождения административного источника;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2" w:name="z1108"/>
      <w:bookmarkEnd w:id="14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предмет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3" w:name="z1109"/>
      <w:bookmarkEnd w:id="14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сроки проведения </w:t>
      </w:r>
      <w:r w:rsidRPr="00227EA3">
        <w:rPr>
          <w:color w:val="000000"/>
          <w:sz w:val="28"/>
          <w:lang w:val="ru-RU"/>
        </w:rPr>
        <w:t>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4" w:name="z1110"/>
      <w:bookmarkEnd w:id="14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7) подпись лица, уполномоченного подписывать полугодовой план.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5" w:name="z1111"/>
      <w:bookmarkEnd w:id="14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Внесение изменений и дополнений в полугодовые планы проведения периодической проверки осуществляется в случаях ликвидации, реорганизации, изменения наименования администра</w:t>
      </w:r>
      <w:r w:rsidRPr="00227EA3">
        <w:rPr>
          <w:color w:val="000000"/>
          <w:sz w:val="28"/>
          <w:lang w:val="ru-RU"/>
        </w:rPr>
        <w:t>тивного источника, возникновения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</w:t>
      </w:r>
      <w:r w:rsidRPr="00227EA3">
        <w:rPr>
          <w:color w:val="000000"/>
          <w:sz w:val="28"/>
          <w:lang w:val="ru-RU"/>
        </w:rPr>
        <w:t>редных организмов, инфекционных, паразитарных заболеваний, отравлений, а также радиационных аварий и связанных с ними ограничений.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6" w:name="z1112"/>
      <w:bookmarkEnd w:id="14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Измененные полугодовые планы проведения периодических проверок размещаются на интернет-ресурсе ведомства уполномоченног</w:t>
      </w:r>
      <w:r w:rsidRPr="00227EA3">
        <w:rPr>
          <w:color w:val="000000"/>
          <w:sz w:val="28"/>
          <w:lang w:val="ru-RU"/>
        </w:rPr>
        <w:t>о органа с отметкой об изменениях.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7" w:name="z1113"/>
      <w:bookmarkEnd w:id="14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9. Внеплановая проверка проводится с посещением административного источника на основании: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8" w:name="z1114"/>
      <w:bookmarkEnd w:id="14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требования прокурора, материалов, поступивших из правоохранительных органов, а также других государственных органов,</w:t>
      </w:r>
      <w:r w:rsidRPr="00227EA3">
        <w:rPr>
          <w:color w:val="000000"/>
          <w:sz w:val="28"/>
          <w:lang w:val="ru-RU"/>
        </w:rPr>
        <w:t xml:space="preserve"> органов местного самоуправления по конкретным фактам нарушения законодательства Республики Казахстан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49" w:name="z1115"/>
      <w:bookmarkEnd w:id="14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сообщений или заявлений физических или юридических лиц по конкретным фактам нарушения законодательства Респ</w:t>
      </w:r>
      <w:r w:rsidRPr="00227EA3">
        <w:rPr>
          <w:color w:val="000000"/>
          <w:sz w:val="28"/>
          <w:lang w:val="ru-RU"/>
        </w:rPr>
        <w:t>ублики Казахстан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0" w:name="z1116"/>
      <w:bookmarkEnd w:id="14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сообщений в средствах массовой информации по конкретным фактам нарушения законодательства Республики Казахстан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1" w:name="z1117"/>
      <w:bookmarkEnd w:id="15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поручений органа уголовного пресле</w:t>
      </w:r>
      <w:r w:rsidRPr="00227EA3">
        <w:rPr>
          <w:color w:val="000000"/>
          <w:sz w:val="28"/>
          <w:lang w:val="ru-RU"/>
        </w:rPr>
        <w:t>дования по основаниям, предусмотренным Уголовно-процессуальным кодексом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2" w:name="z1118"/>
      <w:bookmarkEnd w:id="15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Внеплановые проверки не проводятся в случаях анонимных обращений.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3" w:name="z1119"/>
      <w:bookmarkEnd w:id="15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10. Ведомство уполномоченного органа и его территориальные подразделения обязаны уве</w:t>
      </w:r>
      <w:r w:rsidRPr="00227EA3">
        <w:rPr>
          <w:color w:val="000000"/>
          <w:sz w:val="28"/>
          <w:lang w:val="ru-RU"/>
        </w:rPr>
        <w:t xml:space="preserve">домить административный источник о начале проведения периодической проверки не менее чем за трое суток, о начале проведения внеплановой проверки не менее чем за сутки до ее начала с указанием предмета проведения проверки по электронному документообороту </w:t>
      </w:r>
      <w:r w:rsidRPr="00227EA3">
        <w:rPr>
          <w:color w:val="000000"/>
          <w:sz w:val="28"/>
          <w:lang w:val="ru-RU"/>
        </w:rPr>
        <w:lastRenderedPageBreak/>
        <w:t>ил</w:t>
      </w:r>
      <w:r w:rsidRPr="00227EA3">
        <w:rPr>
          <w:color w:val="000000"/>
          <w:sz w:val="28"/>
          <w:lang w:val="ru-RU"/>
        </w:rPr>
        <w:t>и электронному адресу, полученному из официальных источников (интернет-ресурс административного источника), либо с использованием иных средств связи, обеспечивающих фиксацию получения.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4" w:name="z1120"/>
      <w:bookmarkEnd w:id="15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11. Должностные лица ведомства уполномоченного органа и его терри</w:t>
      </w:r>
      <w:r w:rsidRPr="00227EA3">
        <w:rPr>
          <w:color w:val="000000"/>
          <w:sz w:val="28"/>
          <w:lang w:val="ru-RU"/>
        </w:rPr>
        <w:t>ториальных подразделений, прибывшие на проверку к административному источнику, обязаны предъявить акт о назначении проверки, служебное удостоверение либо идентификационную карту.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5" w:name="z1121"/>
      <w:bookmarkEnd w:id="15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Началом срока проверки считается день вручения административному ис</w:t>
      </w:r>
      <w:r w:rsidRPr="00227EA3">
        <w:rPr>
          <w:color w:val="000000"/>
          <w:sz w:val="28"/>
          <w:lang w:val="ru-RU"/>
        </w:rPr>
        <w:t>точнику акта о назначении проверки, в котором указываются: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6" w:name="z1122"/>
      <w:bookmarkEnd w:id="15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номер и дата акта;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7" w:name="z1123"/>
      <w:bookmarkEnd w:id="15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наименование государственного органа;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8" w:name="z1124"/>
      <w:bookmarkEnd w:id="15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фамилия, имя, отчество (если оно указано в документе, удостоверяющем личность) и должность лица (лиц), уполномоче</w:t>
      </w:r>
      <w:r w:rsidRPr="00227EA3">
        <w:rPr>
          <w:color w:val="000000"/>
          <w:sz w:val="28"/>
          <w:lang w:val="ru-RU"/>
        </w:rPr>
        <w:t>нного (уполномоченных) на проведение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59" w:name="z1125"/>
      <w:bookmarkEnd w:id="15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сведения о контролерах данных, а также о специалистах, консультантах, экспертах государственных органов и их подведомственных организаций, привлекаемых для проведения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0" w:name="z1126"/>
      <w:bookmarkEnd w:id="15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наименование а</w:t>
      </w:r>
      <w:r w:rsidRPr="00227EA3">
        <w:rPr>
          <w:color w:val="000000"/>
          <w:sz w:val="28"/>
          <w:lang w:val="ru-RU"/>
        </w:rPr>
        <w:t>дминистративного источника, его место нахождения;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1" w:name="z1127"/>
      <w:bookmarkEnd w:id="16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предмет назначенной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2" w:name="z1128"/>
      <w:bookmarkEnd w:id="16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7) вид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3" w:name="z1129"/>
      <w:bookmarkEnd w:id="16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8) срок проведения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4" w:name="z1130"/>
      <w:bookmarkEnd w:id="16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9) основания проведения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5" w:name="z1131"/>
      <w:bookmarkEnd w:id="16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10) проверяемый период;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6" w:name="z1132"/>
      <w:bookmarkEnd w:id="16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11)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права и обязанности администр</w:t>
      </w:r>
      <w:r w:rsidRPr="00227EA3">
        <w:rPr>
          <w:color w:val="000000"/>
          <w:sz w:val="28"/>
          <w:lang w:val="ru-RU"/>
        </w:rPr>
        <w:t>ативного источника, предусмотренные настоящей статьей;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7" w:name="z1133"/>
      <w:bookmarkEnd w:id="16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12) подпись лица, уполномоченного подписывать акт;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8" w:name="z1134"/>
      <w:bookmarkEnd w:id="16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13) подпись руководителя или лица, исполняющего обязанности руководителя административного источника, о получении или об отказе в получени</w:t>
      </w:r>
      <w:r w:rsidRPr="00227EA3">
        <w:rPr>
          <w:color w:val="000000"/>
          <w:sz w:val="28"/>
          <w:lang w:val="ru-RU"/>
        </w:rPr>
        <w:t>и акта.</w:t>
      </w:r>
    </w:p>
    <w:bookmarkEnd w:id="168"/>
    <w:p w:rsidR="00572C81" w:rsidRPr="00227EA3" w:rsidRDefault="00572C81">
      <w:pPr>
        <w:spacing w:after="0"/>
        <w:rPr>
          <w:lang w:val="ru-RU"/>
        </w:rPr>
      </w:pPr>
    </w:p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Акты о назначении, приостановлении, возобновлении, прекращении и продлении проверок подписываются руководством ведомства уполномоченного органа или первым руководителем территориального подразделения ведомства уполномоченного органа и вручаю</w:t>
      </w:r>
      <w:r w:rsidRPr="00227EA3">
        <w:rPr>
          <w:color w:val="000000"/>
          <w:sz w:val="28"/>
          <w:lang w:val="ru-RU"/>
        </w:rPr>
        <w:t>тся руководителю или лицу, исполняющему обязанности руководителя административного источника, для его ознакомления.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69" w:name="z113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13. Течение срока проверок приостанавливается на срок действия чрезвычайной ситуации природного, техногенного и социального характера,</w:t>
      </w:r>
      <w:r w:rsidRPr="00227EA3">
        <w:rPr>
          <w:color w:val="000000"/>
          <w:sz w:val="28"/>
          <w:lang w:val="ru-RU"/>
        </w:rPr>
        <w:t xml:space="preserve"> введения режима чрезвычайного положения, возникновения или угрозы </w:t>
      </w:r>
      <w:r w:rsidRPr="00227EA3">
        <w:rPr>
          <w:color w:val="000000"/>
          <w:sz w:val="28"/>
          <w:lang w:val="ru-RU"/>
        </w:rPr>
        <w:lastRenderedPageBreak/>
        <w:t>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</w:t>
      </w:r>
      <w:r w:rsidRPr="00227EA3">
        <w:rPr>
          <w:color w:val="000000"/>
          <w:sz w:val="28"/>
          <w:lang w:val="ru-RU"/>
        </w:rPr>
        <w:t>занных с ними ограничений, а также в случаях осуществления административных производств и процедур, препятствующих проведению проверок.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0" w:name="z1137"/>
      <w:bookmarkEnd w:id="16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Течение срока проверок возобновляется в течение десяти рабочих дней со дня прекращения действия чрезвычайной ситуа</w:t>
      </w:r>
      <w:r w:rsidRPr="00227EA3">
        <w:rPr>
          <w:color w:val="000000"/>
          <w:sz w:val="28"/>
          <w:lang w:val="ru-RU"/>
        </w:rPr>
        <w:t>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</w:t>
      </w:r>
      <w:r w:rsidRPr="00227EA3">
        <w:rPr>
          <w:color w:val="000000"/>
          <w:sz w:val="28"/>
          <w:lang w:val="ru-RU"/>
        </w:rPr>
        <w:t>еваний, отравлений, а также радиационных аварий и связанных с ними ограничений, а также прекращения административных производств и процедур, препятствующих проведению проверок.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1" w:name="z1138"/>
      <w:bookmarkEnd w:id="17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Течение срока проверок прекращается в случаях ликвидации административног</w:t>
      </w:r>
      <w:r w:rsidRPr="00227EA3">
        <w:rPr>
          <w:color w:val="000000"/>
          <w:sz w:val="28"/>
          <w:lang w:val="ru-RU"/>
        </w:rPr>
        <w:t>о источника.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2" w:name="z1139"/>
      <w:bookmarkEnd w:id="17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Сроки проведения проверок устанавливаются с учетом объема предстоящих работ, а также поставленных задач и не должны превышать тридцать рабочих дней с продлением на срок не более пятнадцати рабочих дней. Срок проведения проверок может быт</w:t>
      </w:r>
      <w:r w:rsidRPr="00227EA3">
        <w:rPr>
          <w:color w:val="000000"/>
          <w:sz w:val="28"/>
          <w:lang w:val="ru-RU"/>
        </w:rPr>
        <w:t>ь продлен только один раз.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3" w:name="z1140"/>
      <w:bookmarkEnd w:id="17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Продление сроков проведения проверок оформляется дополнительным актом о продлении сроков проверки с уведомлением административного источника, в котором указываются дата и номер предыдущего акта о назначении проверки и причи</w:t>
      </w:r>
      <w:r w:rsidRPr="00227EA3">
        <w:rPr>
          <w:color w:val="000000"/>
          <w:sz w:val="28"/>
          <w:lang w:val="ru-RU"/>
        </w:rPr>
        <w:t>ны продления. Уведомление о продлении срока проверки вручается административному источнику должностным лицом ведомства уполномоченного органа или его территориального подразделения за один рабочий день до продления с уведомлением о вручении.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4" w:name="z1141"/>
      <w:bookmarkEnd w:id="173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 xml:space="preserve">По результатам проверок должностным лицом ведомства уполномоченного органа или его территориального подразделения составляется заключение о результатах проверки, в котором указываются: 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5" w:name="z1142"/>
      <w:bookmarkEnd w:id="17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номер, дата и место составления заключения;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6" w:name="z1143"/>
      <w:bookmarkEnd w:id="17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</w:t>
      </w:r>
      <w:r w:rsidRPr="00227EA3">
        <w:rPr>
          <w:color w:val="000000"/>
          <w:sz w:val="28"/>
          <w:lang w:val="ru-RU"/>
        </w:rPr>
        <w:t>) наименование государственного органа;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7" w:name="z1144"/>
      <w:bookmarkEnd w:id="17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дата и номер акта о назначении проверки (дополнительного акта о продлении срока при его наличии);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8" w:name="z1145"/>
      <w:bookmarkEnd w:id="17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фамилии, имена, отчества (если они указаны в документах, удостоверяющих личность) и должности лиц, п</w:t>
      </w:r>
      <w:r w:rsidRPr="00227EA3">
        <w:rPr>
          <w:color w:val="000000"/>
          <w:sz w:val="28"/>
          <w:lang w:val="ru-RU"/>
        </w:rPr>
        <w:t>роводивших проверку;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79" w:name="z1146"/>
      <w:bookmarkEnd w:id="178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сведения о контролерах данных, а также о специалистах, консультантах, экспертах государственных органов и их подведомственных организаций, привлеченных для проведения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0" w:name="z1147"/>
      <w:bookmarkEnd w:id="17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наименование административного источника</w:t>
      </w:r>
      <w:r w:rsidRPr="00227EA3">
        <w:rPr>
          <w:color w:val="000000"/>
          <w:sz w:val="28"/>
          <w:lang w:val="ru-RU"/>
        </w:rPr>
        <w:t>, его место нахождения;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1" w:name="z1148"/>
      <w:bookmarkEnd w:id="18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7) вид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2" w:name="z1149"/>
      <w:bookmarkEnd w:id="18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8) срок и период проведения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3" w:name="z1150"/>
      <w:bookmarkEnd w:id="18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9) предмет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4" w:name="z1151"/>
      <w:bookmarkEnd w:id="18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10) сведения о результатах проверки, в том числе о выявленных нарушениях, их характере;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5" w:name="z1152"/>
      <w:bookmarkEnd w:id="18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11) требования об устранении выявленны</w:t>
      </w:r>
      <w:r w:rsidRPr="00227EA3">
        <w:rPr>
          <w:color w:val="000000"/>
          <w:sz w:val="28"/>
          <w:lang w:val="ru-RU"/>
        </w:rPr>
        <w:t>х нарушений с указанием срока исполнения требований;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6" w:name="z1153"/>
      <w:bookmarkEnd w:id="18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12) подписи должностных лиц, проводивших проверку;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7" w:name="z1154"/>
      <w:bookmarkEnd w:id="18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13) сведения об ознакомлении или отказе в ознакомлении с заключением руководителя или лица, исполняющего обязанности руководителя </w:t>
      </w:r>
      <w:r w:rsidRPr="00227EA3">
        <w:rPr>
          <w:color w:val="000000"/>
          <w:sz w:val="28"/>
          <w:lang w:val="ru-RU"/>
        </w:rPr>
        <w:t>административного источника, а также лиц, присутствовавших при проведении проверки, их подписи или запись об отказе от подписи.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8" w:name="z1155"/>
      <w:bookmarkEnd w:id="18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Первый экземпляр заключения о результатах проверки сдается в электронной форме в государственный орган, осуществляющий в п</w:t>
      </w:r>
      <w:r w:rsidRPr="00227EA3">
        <w:rPr>
          <w:color w:val="000000"/>
          <w:sz w:val="28"/>
          <w:lang w:val="ru-RU"/>
        </w:rPr>
        <w:t>ределах своей компетенции деятельность в области государственной правовой статистики и специальных учетов, второй экземпляр на бумажном носителе под роспись вручается руководителю или лицу, исполняющему обязанности руководителя административного источника,</w:t>
      </w:r>
      <w:r w:rsidRPr="00227EA3">
        <w:rPr>
          <w:color w:val="000000"/>
          <w:sz w:val="28"/>
          <w:lang w:val="ru-RU"/>
        </w:rPr>
        <w:t xml:space="preserve"> для ознакомления, третий экземпляр остается у ведомства уполномоченного органа или его территориального подразделения.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89" w:name="z1156"/>
      <w:bookmarkEnd w:id="18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15. Завершением срока проверок считается день вручения административному источнику заключения о результатах проверки.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0" w:name="z1157"/>
      <w:bookmarkEnd w:id="18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16. На</w:t>
      </w:r>
      <w:r w:rsidRPr="00227EA3">
        <w:rPr>
          <w:color w:val="000000"/>
          <w:sz w:val="28"/>
          <w:lang w:val="ru-RU"/>
        </w:rPr>
        <w:t xml:space="preserve">рушения, выявленные по результатам проверки, устраняются административным источником в течение пятнадцати рабочих дней со дня, следующего за днем завершения проверки, с обязательным представлением в ведомство уполномоченного органа или его территориальное </w:t>
      </w:r>
      <w:r w:rsidRPr="00227EA3">
        <w:rPr>
          <w:color w:val="000000"/>
          <w:sz w:val="28"/>
          <w:lang w:val="ru-RU"/>
        </w:rPr>
        <w:t>подразделение, составившее заключение материалов, доказывающих факт устранения нарушений.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1" w:name="z1158"/>
      <w:bookmarkEnd w:id="19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В случае отсутствия нарушений при проведении проверки в заключении о результатах проверки производится соответствующая запись.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2" w:name="z1159"/>
      <w:bookmarkEnd w:id="191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17. В случае наличия замеч</w:t>
      </w:r>
      <w:r w:rsidRPr="00227EA3">
        <w:rPr>
          <w:color w:val="000000"/>
          <w:sz w:val="28"/>
          <w:lang w:val="ru-RU"/>
        </w:rPr>
        <w:t xml:space="preserve">аний и (или) возражений по результатам проверок или дистанционного контроля административный источник излагает их в письменном виде и направляет посредством электронного </w:t>
      </w:r>
      <w:r w:rsidRPr="00227EA3">
        <w:rPr>
          <w:color w:val="000000"/>
          <w:sz w:val="28"/>
          <w:lang w:val="ru-RU"/>
        </w:rPr>
        <w:lastRenderedPageBreak/>
        <w:t>документооборота в ведомство уполномоченного органа или его территориальное подразделе</w:t>
      </w:r>
      <w:r w:rsidRPr="00227EA3">
        <w:rPr>
          <w:color w:val="000000"/>
          <w:sz w:val="28"/>
          <w:lang w:val="ru-RU"/>
        </w:rPr>
        <w:t xml:space="preserve">ние, составившее заключение, в течение пяти рабочих дней со дня завершения проверки. 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3" w:name="z1160"/>
      <w:bookmarkEnd w:id="19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Ведомство уполномоченного органа или его территориальное подразделение рассматривает замечания и (или) возражения административного источника к заключению в течение</w:t>
      </w:r>
      <w:r w:rsidRPr="00227EA3">
        <w:rPr>
          <w:color w:val="000000"/>
          <w:sz w:val="28"/>
          <w:lang w:val="ru-RU"/>
        </w:rPr>
        <w:t xml:space="preserve"> пятнадцати рабочих дней со дня их поступления и дает мотивированный ответ.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4" w:name="z1161"/>
      <w:bookmarkEnd w:id="19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18. Требования об устранении выявленных нарушений, указанные в заключении об устранении нарушений, выявленных по результатам дистанционного контроля, а также в заключении о р</w:t>
      </w:r>
      <w:r w:rsidRPr="00227EA3">
        <w:rPr>
          <w:color w:val="000000"/>
          <w:sz w:val="28"/>
          <w:lang w:val="ru-RU"/>
        </w:rPr>
        <w:t>езультатах проверки, являются обязательными для исполнения административным источником.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5" w:name="z1162"/>
      <w:bookmarkEnd w:id="19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При неисполнении заключения о результатах проверки возбуждается административное производство в соответствии с законодательством Республики Казахстан об админ</w:t>
      </w:r>
      <w:r w:rsidRPr="00227EA3">
        <w:rPr>
          <w:color w:val="000000"/>
          <w:sz w:val="28"/>
          <w:lang w:val="ru-RU"/>
        </w:rPr>
        <w:t>истративных правонарушениях.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6" w:name="z1163"/>
      <w:bookmarkEnd w:id="19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20. Должностные лица ведомства уполномоченного органа и его территориальных подразделений при проведении государственного контроля в отношении административных источников имеют право: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7" w:name="z1164"/>
      <w:bookmarkEnd w:id="19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беспрепятственного доступа н</w:t>
      </w:r>
      <w:r w:rsidRPr="00227EA3">
        <w:rPr>
          <w:color w:val="000000"/>
          <w:sz w:val="28"/>
          <w:lang w:val="ru-RU"/>
        </w:rPr>
        <w:t>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8" w:name="z1165"/>
      <w:bookmarkEnd w:id="197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получать административные данные, а также документы (сведения) на бумажных и электронных носителях либо их копии</w:t>
      </w:r>
      <w:r w:rsidRPr="00227EA3">
        <w:rPr>
          <w:color w:val="000000"/>
          <w:sz w:val="28"/>
          <w:lang w:val="ru-RU"/>
        </w:rPr>
        <w:t xml:space="preserve"> для приобщения к результатам проверок и при необходимости использовать их в проведении дистанционного контроля; 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199" w:name="z1166"/>
      <w:bookmarkEnd w:id="19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получать доступ к автоматизированным базам данных (информационным системам) в соответствии с предметом проверки с соблюдением требова</w:t>
      </w:r>
      <w:r w:rsidRPr="00227EA3">
        <w:rPr>
          <w:color w:val="000000"/>
          <w:sz w:val="28"/>
          <w:lang w:val="ru-RU"/>
        </w:rPr>
        <w:t>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0" w:name="z1167"/>
      <w:bookmarkEnd w:id="19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привлекать контролеров данных, а также иных специалистов, консультантов, экспертов государственных органов</w:t>
      </w:r>
      <w:r w:rsidRPr="00227EA3">
        <w:rPr>
          <w:color w:val="000000"/>
          <w:sz w:val="28"/>
          <w:lang w:val="ru-RU"/>
        </w:rPr>
        <w:t xml:space="preserve"> и их подведомственных организаций;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1" w:name="z1168"/>
      <w:bookmarkEnd w:id="20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осуществлять аудио-, фото- и видеосъемку;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2" w:name="z1169"/>
      <w:bookmarkEnd w:id="20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фиксировать на видеосъемку факты отказа выполнения обязательств административного источника, предусмотренных настоящей статьей.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3" w:name="z1170"/>
      <w:bookmarkEnd w:id="20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21. Должностные лица </w:t>
      </w:r>
      <w:r w:rsidRPr="00227EA3">
        <w:rPr>
          <w:color w:val="000000"/>
          <w:sz w:val="28"/>
          <w:lang w:val="ru-RU"/>
        </w:rPr>
        <w:t>ведомства уполномоченного органа и его территориальных подразделений при осуществлении государственного контроля в отношении административных источников обязаны: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4" w:name="z1171"/>
      <w:bookmarkEnd w:id="203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1) соблюдать законодательство Республики Казахстан, права и законные интересы администра</w:t>
      </w:r>
      <w:r w:rsidRPr="00227EA3">
        <w:rPr>
          <w:color w:val="000000"/>
          <w:sz w:val="28"/>
          <w:lang w:val="ru-RU"/>
        </w:rPr>
        <w:t>тивных источников;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5" w:name="z1172"/>
      <w:bookmarkEnd w:id="20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проводить дистанционный контроль и проверки на основании и в строгом соответствии с порядком, установленным настоящей статьей;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6" w:name="z1173"/>
      <w:bookmarkEnd w:id="20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не препятствовать установленному режиму работы административного источника в период проведен</w:t>
      </w:r>
      <w:r w:rsidRPr="00227EA3">
        <w:rPr>
          <w:color w:val="000000"/>
          <w:sz w:val="28"/>
          <w:lang w:val="ru-RU"/>
        </w:rPr>
        <w:t>ия проверок;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7" w:name="z1174"/>
      <w:bookmarkEnd w:id="20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8" w:name="z1175"/>
      <w:bookmarkEnd w:id="20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предоставлят</w:t>
      </w:r>
      <w:r w:rsidRPr="00227EA3">
        <w:rPr>
          <w:color w:val="000000"/>
          <w:sz w:val="28"/>
          <w:lang w:val="ru-RU"/>
        </w:rPr>
        <w:t>ь административному источнику необходимую информацию, относящуюся к предмету проверок;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09" w:name="z1176"/>
      <w:bookmarkEnd w:id="20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вручить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0" w:name="z1177"/>
      <w:bookmarkEnd w:id="20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7) обеспечить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1" w:name="z1178"/>
      <w:bookmarkEnd w:id="21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8) своевременно и в полной мере исполнять предоставленные в соответствии с законами Республики Казахст</w:t>
      </w:r>
      <w:r w:rsidRPr="00227EA3">
        <w:rPr>
          <w:color w:val="000000"/>
          <w:sz w:val="28"/>
          <w:lang w:val="ru-RU"/>
        </w:rPr>
        <w:t>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2" w:name="z1179"/>
      <w:bookmarkEnd w:id="21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22. Административные источники при проведении государственного контроля в отношении их вправе: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3" w:name="z1180"/>
      <w:bookmarkEnd w:id="21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не представлят</w:t>
      </w:r>
      <w:r w:rsidRPr="00227EA3">
        <w:rPr>
          <w:color w:val="000000"/>
          <w:sz w:val="28"/>
          <w:lang w:val="ru-RU"/>
        </w:rPr>
        <w:t>ь административные данные, а также документы и сведения, если они не относятся к предмету проводимого дистанционного контроля и проверок;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4" w:name="z1181"/>
      <w:bookmarkEnd w:id="21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по выявленным в результате дистанционного контроля и проверок нарушениям в случае необходимости дополнительны</w:t>
      </w:r>
      <w:r w:rsidRPr="00227EA3">
        <w:rPr>
          <w:color w:val="000000"/>
          <w:sz w:val="28"/>
          <w:lang w:val="ru-RU"/>
        </w:rPr>
        <w:t>х временных и (или) финансовых затрат не позднее пяти рабочих дней обратиться в ведомство уполномоченного органа или его территориальное подразделение с обоснованным заявлением о продлении сроков устранения нарушений;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5" w:name="z1182"/>
      <w:bookmarkEnd w:id="21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обжаловать результаты дистанц</w:t>
      </w:r>
      <w:r w:rsidRPr="00227EA3">
        <w:rPr>
          <w:color w:val="000000"/>
          <w:sz w:val="28"/>
          <w:lang w:val="ru-RU"/>
        </w:rPr>
        <w:t>ионного контроля и проверок, а также действия (бездействие) должностных лиц ведомства уполномоченного органа или его территориального подразделения в порядке, установленном законодательством Республики Казахстан;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6" w:name="z1183"/>
      <w:bookmarkEnd w:id="21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фиксировать процесс осуществления </w:t>
      </w:r>
      <w:r w:rsidRPr="00227EA3">
        <w:rPr>
          <w:color w:val="000000"/>
          <w:sz w:val="28"/>
          <w:lang w:val="ru-RU"/>
        </w:rPr>
        <w:t xml:space="preserve">проверок, а также отдельные действия должностного лица, проводимые им в рамках проверок, с помощью </w:t>
      </w:r>
      <w:r w:rsidRPr="00227EA3">
        <w:rPr>
          <w:color w:val="000000"/>
          <w:sz w:val="28"/>
          <w:lang w:val="ru-RU"/>
        </w:rPr>
        <w:lastRenderedPageBreak/>
        <w:t>средств аудио- и видеотехники, не создавая препятствий деятельности должностного лица.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7" w:name="z1184"/>
      <w:bookmarkEnd w:id="21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23. Административные источники при проведении государственного к</w:t>
      </w:r>
      <w:r w:rsidRPr="00227EA3">
        <w:rPr>
          <w:color w:val="000000"/>
          <w:sz w:val="28"/>
          <w:lang w:val="ru-RU"/>
        </w:rPr>
        <w:t>онтроля в отношении их обязаны: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8" w:name="z1185"/>
      <w:bookmarkEnd w:id="21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обеспечить беспрепятственный доступ должностных лиц ведомства уполномоченного органа и его территориальных подразделений на территорию и в помещения административного источника;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19" w:name="z1186"/>
      <w:bookmarkEnd w:id="21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представлять должностным лиц</w:t>
      </w:r>
      <w:r w:rsidRPr="00227EA3">
        <w:rPr>
          <w:color w:val="000000"/>
          <w:sz w:val="28"/>
          <w:lang w:val="ru-RU"/>
        </w:rPr>
        <w:t>ам ведомства уполномоченного органа и его территориальных подразделений административные данные, а также документы (сведения) на бумажных и (или) электронных носителях либо их копии для приобщения их к результатам государственного контроля;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0" w:name="z1187"/>
      <w:bookmarkEnd w:id="21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с собл</w:t>
      </w:r>
      <w:r w:rsidRPr="00227EA3">
        <w:rPr>
          <w:color w:val="000000"/>
          <w:sz w:val="28"/>
          <w:lang w:val="ru-RU"/>
        </w:rPr>
        <w:t>юдением требований по охране либо иной охраняемой законом Республики Казахстан тайны доступ к автоматизированным базам данных (информационным системам) в соответствии с предметом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1" w:name="z1188"/>
      <w:bookmarkEnd w:id="22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делать отметки в акте о назначении проверки, заключении о </w:t>
      </w:r>
      <w:r w:rsidRPr="00227EA3">
        <w:rPr>
          <w:color w:val="000000"/>
          <w:sz w:val="28"/>
          <w:lang w:val="ru-RU"/>
        </w:rPr>
        <w:t>результатах проверки;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2" w:name="z1189"/>
      <w:bookmarkEnd w:id="22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не допускать внесения изменений и дополнений в проверяемые документы в период проведения проверок, если иное не предусмотрено законами Республики Казахстан;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3" w:name="z1190"/>
      <w:bookmarkEnd w:id="22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находиться по месту нахождения административного источника </w:t>
      </w:r>
      <w:r w:rsidRPr="00227EA3">
        <w:rPr>
          <w:color w:val="000000"/>
          <w:sz w:val="28"/>
          <w:lang w:val="ru-RU"/>
        </w:rPr>
        <w:t>в назначенные сроки проверки, указанные в уведомлении о начале проведения проверки.</w:t>
      </w:r>
    </w:p>
    <w:bookmarkEnd w:id="223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Глава 2 дополнена статьей 12-1 в соответствии с Законом РК от 29.10.2015</w:t>
      </w:r>
      <w:r>
        <w:rPr>
          <w:color w:val="000000"/>
          <w:sz w:val="28"/>
        </w:rPr>
        <w:t xml:space="preserve"> № 376-V</w:t>
      </w:r>
      <w:r>
        <w:rPr>
          <w:color w:val="FF0000"/>
          <w:sz w:val="28"/>
        </w:rPr>
        <w:t xml:space="preserve"> (вводится в действие с 01.01.2016); в редакции Закона РК от 06.04.2024 </w:t>
      </w:r>
      <w:r>
        <w:rPr>
          <w:color w:val="000000"/>
          <w:sz w:val="28"/>
        </w:rPr>
        <w:t>№ 71-V</w:t>
      </w:r>
      <w:r>
        <w:rPr>
          <w:color w:val="000000"/>
          <w:sz w:val="28"/>
        </w:rPr>
        <w:t>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05.07.2024 № 115-VIII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  <w:proofErr w:type="gramEnd"/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12-2. Государственный контроль в области государственной статистики в отношении респондентов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4" w:name="z119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Государственный контроль в области государственной статистики в отношении респондентов осуществляется </w:t>
      </w:r>
      <w:r w:rsidRPr="00227EA3">
        <w:rPr>
          <w:color w:val="000000"/>
          <w:sz w:val="28"/>
          <w:lang w:val="ru-RU"/>
        </w:rPr>
        <w:t>соответствующими органами государственной статистики без посещения респондентов в соответствии с настоящим Законом.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5" w:name="z1192"/>
      <w:bookmarkEnd w:id="22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227EA3">
        <w:rPr>
          <w:color w:val="000000"/>
          <w:sz w:val="28"/>
          <w:lang w:val="ru-RU"/>
        </w:rPr>
        <w:t>Государственный контроль без посещения респондентов осуществляется в виде выявления непредставления респондентами первичных статист</w:t>
      </w:r>
      <w:r w:rsidRPr="00227EA3">
        <w:rPr>
          <w:color w:val="000000"/>
          <w:sz w:val="28"/>
          <w:lang w:val="ru-RU"/>
        </w:rPr>
        <w:t xml:space="preserve">ических </w:t>
      </w:r>
      <w:r w:rsidRPr="00227EA3">
        <w:rPr>
          <w:color w:val="000000"/>
          <w:sz w:val="28"/>
          <w:lang w:val="ru-RU"/>
        </w:rPr>
        <w:lastRenderedPageBreak/>
        <w:t>данных в сроки, указанные в графике представления респондентами первичных статистических данных, а также представления ими недостоверных первичных статистических данных.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6" w:name="z1193"/>
      <w:bookmarkEnd w:id="22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Государственный контроль без посещения респондента проводится в сроки</w:t>
      </w:r>
      <w:r w:rsidRPr="00227EA3">
        <w:rPr>
          <w:color w:val="000000"/>
          <w:sz w:val="28"/>
          <w:lang w:val="ru-RU"/>
        </w:rPr>
        <w:t>, установленные в статистической форме путем анализа: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7" w:name="z1194"/>
      <w:bookmarkEnd w:id="22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статистических форм, представляемых респондентами в соответствии с требованиями законодательства Республики Казахстан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8" w:name="z1195"/>
      <w:bookmarkEnd w:id="22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информации, полученной по </w:t>
      </w:r>
      <w:r w:rsidRPr="00227EA3">
        <w:rPr>
          <w:color w:val="000000"/>
          <w:sz w:val="28"/>
          <w:lang w:val="ru-RU"/>
        </w:rPr>
        <w:t>запросу территориальных подразделений уполномоченного органа в области государственной статистики, в пределах своей компетенции – при производстве официальной статистической информации для подтверждения достоверности первичных статистических данных.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29" w:name="z1196"/>
      <w:bookmarkEnd w:id="22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</w:t>
      </w:r>
      <w:r w:rsidRPr="00227EA3">
        <w:rPr>
          <w:color w:val="000000"/>
          <w:sz w:val="28"/>
          <w:lang w:val="ru-RU"/>
        </w:rPr>
        <w:t>4. При выявлении представления респондентами недостоверных первичных статистических данных органы государственной статистики, за исключением Национального Банка Республики Казахстан, извещают респондента по контактным данным, указанным респондентом в ранее</w:t>
      </w:r>
      <w:r w:rsidRPr="00227EA3">
        <w:rPr>
          <w:color w:val="000000"/>
          <w:sz w:val="28"/>
          <w:lang w:val="ru-RU"/>
        </w:rPr>
        <w:t xml:space="preserve"> представленных статистических формах (абонентский номер сотовой связи, электронный адрес), о необходимости внесения исправлений в статистические формы, содержащие первичные статистические данные, путем повторного представления статистической формы либо пр</w:t>
      </w:r>
      <w:r w:rsidRPr="00227EA3">
        <w:rPr>
          <w:color w:val="000000"/>
          <w:sz w:val="28"/>
          <w:lang w:val="ru-RU"/>
        </w:rPr>
        <w:t>едоставления дополнительной информации, подтверждающей достоверность представленных первичных статистических данных, в течение одного рабочего дня.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0" w:name="z1197"/>
      <w:bookmarkEnd w:id="22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При наличии достаточных оснований, указывающих на представление респондентами недостоверных первичных </w:t>
      </w:r>
      <w:r w:rsidRPr="00227EA3">
        <w:rPr>
          <w:color w:val="000000"/>
          <w:sz w:val="28"/>
          <w:lang w:val="ru-RU"/>
        </w:rPr>
        <w:t>статистических данных, органы государственной статистики возбуждают производство по делу об административном правонарушении в соответствии с законодательством Республики Казахстан об административных правонарушениях.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1" w:name="z1198"/>
      <w:bookmarkEnd w:id="23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5. При выявлении непредставления </w:t>
      </w:r>
      <w:r w:rsidRPr="00227EA3">
        <w:rPr>
          <w:color w:val="000000"/>
          <w:sz w:val="28"/>
          <w:lang w:val="ru-RU"/>
        </w:rPr>
        <w:t>респондентами первичных статистических данных в сроки, указанные в графике представления респондентами первичных статистических данных, органы государственной статистики возбуждают производство по делу об административном правонарушении и требуют от респон</w:t>
      </w:r>
      <w:r w:rsidRPr="00227EA3">
        <w:rPr>
          <w:color w:val="000000"/>
          <w:sz w:val="28"/>
          <w:lang w:val="ru-RU"/>
        </w:rPr>
        <w:t xml:space="preserve">дента представления соответствующих статистических форм с первичными статистическими данными путем направления сообщения по контактным данным, указанным респондентом в ранее представленных статистических формах, или на контактные данные, </w:t>
      </w:r>
      <w:r w:rsidRPr="00227EA3">
        <w:rPr>
          <w:color w:val="000000"/>
          <w:sz w:val="28"/>
          <w:lang w:val="ru-RU"/>
        </w:rPr>
        <w:lastRenderedPageBreak/>
        <w:t>полученные из офиц</w:t>
      </w:r>
      <w:r w:rsidRPr="00227EA3">
        <w:rPr>
          <w:color w:val="000000"/>
          <w:sz w:val="28"/>
          <w:lang w:val="ru-RU"/>
        </w:rPr>
        <w:t>иальных источников (абонентский номер сотовой связи, электронный адрес).</w:t>
      </w:r>
    </w:p>
    <w:bookmarkEnd w:id="231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Глава 2 дополнена статьей 12-2 в соответствии с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 xml:space="preserve">ьного опубликования); в редакции Закона РК от 06.04.2024 </w:t>
      </w:r>
      <w:r>
        <w:rPr>
          <w:color w:val="000000"/>
          <w:sz w:val="28"/>
        </w:rPr>
        <w:t>№ 71-VIII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13. Компетенция государственных органов и Национального Банка Респу</w:t>
      </w:r>
      <w:r w:rsidRPr="00227EA3">
        <w:rPr>
          <w:b/>
          <w:color w:val="000000"/>
          <w:sz w:val="28"/>
          <w:lang w:val="ru-RU"/>
        </w:rPr>
        <w:t>блики Казахстан, относящихся к органам государственной статистики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2" w:name="z110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Органы государственной статистики, указанные в подпункте 2) статьи 4 настоящего Закона: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3" w:name="z111"/>
      <w:bookmarkEnd w:id="23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реализуют государственную политику в области государственной статистики;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4" w:name="z112"/>
      <w:bookmarkEnd w:id="23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разр</w:t>
      </w:r>
      <w:r w:rsidRPr="00227EA3">
        <w:rPr>
          <w:color w:val="000000"/>
          <w:sz w:val="28"/>
          <w:lang w:val="ru-RU"/>
        </w:rPr>
        <w:t>абатывают, формируют и утверждают по согласованию с уполномоченным органом статистическую методологию в порядке, определенном уполномоченным органом;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5" w:name="z1043"/>
      <w:bookmarkEnd w:id="23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2-1) утверждают по согласованию с уполномоченным органом статистические формы для проведения ведомст</w:t>
      </w:r>
      <w:r w:rsidRPr="00227EA3">
        <w:rPr>
          <w:color w:val="000000"/>
          <w:sz w:val="28"/>
          <w:lang w:val="ru-RU"/>
        </w:rPr>
        <w:t>венных статистических наблюдений и инструкции по их заполнению;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6" w:name="z113"/>
      <w:bookmarkEnd w:id="23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проводят ведомственные статистические наблюдения и формируют официальную статистическую информацию в соответствии с планом статистических работ;</w:t>
      </w:r>
    </w:p>
    <w:bookmarkEnd w:id="236"/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в случае выявления искажений,</w:t>
      </w:r>
      <w:r w:rsidRPr="00227EA3">
        <w:rPr>
          <w:color w:val="000000"/>
          <w:sz w:val="28"/>
          <w:lang w:val="ru-RU"/>
        </w:rPr>
        <w:t xml:space="preserve"> ошибок, погрешностей при производстве статистической информации для подтверждения достоверности первичных статистических данных требуют от респондентов дополнительную информацию;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7" w:name="z11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получают на безвозмездной основе от респондентов первичные статисти</w:t>
      </w:r>
      <w:r w:rsidRPr="00227EA3">
        <w:rPr>
          <w:color w:val="000000"/>
          <w:sz w:val="28"/>
          <w:lang w:val="ru-RU"/>
        </w:rPr>
        <w:t>ческие данные при проведении ведомственных статистических наблюдений;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8" w:name="z270"/>
      <w:bookmarkEnd w:id="23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5-1) пересматривают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</w:t>
      </w:r>
      <w:r w:rsidRPr="00227EA3">
        <w:rPr>
          <w:color w:val="000000"/>
          <w:sz w:val="28"/>
          <w:lang w:val="ru-RU"/>
        </w:rPr>
        <w:t>денной документально информации в порядке, определенном уполномоченным органом;</w:t>
      </w:r>
    </w:p>
    <w:bookmarkEnd w:id="238"/>
    <w:p w:rsidR="00572C81" w:rsidRPr="00227EA3" w:rsidRDefault="00227EA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5-2) получают на основании запроса обезличенные первичные статистические данные от уполномоченного органа для использования исключительно в статистических целях без перед</w:t>
      </w:r>
      <w:r w:rsidRPr="00227EA3">
        <w:rPr>
          <w:color w:val="000000"/>
          <w:sz w:val="28"/>
          <w:lang w:val="ru-RU"/>
        </w:rPr>
        <w:t>ачи третьим лицам;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39" w:name="z115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6) осуществляют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39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 13 с изменениями, внесенными за</w:t>
      </w:r>
      <w:r>
        <w:rPr>
          <w:color w:val="FF0000"/>
          <w:sz w:val="28"/>
        </w:rPr>
        <w:t xml:space="preserve">конами РК от 05.11.2018 </w:t>
      </w:r>
      <w:r>
        <w:rPr>
          <w:color w:val="000000"/>
          <w:sz w:val="28"/>
        </w:rPr>
        <w:t>№ 192-VI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опубликования);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572C81" w:rsidRDefault="00227EA3">
      <w:pPr>
        <w:spacing w:after="0"/>
        <w:jc w:val="both"/>
      </w:pPr>
      <w:bookmarkStart w:id="240" w:name="z1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14. Уполномоченный орган</w:t>
      </w:r>
    </w:p>
    <w:bookmarkEnd w:id="240"/>
    <w:p w:rsidR="00572C81" w:rsidRDefault="00227EA3">
      <w:pPr>
        <w:spacing w:after="0"/>
      </w:pPr>
      <w:r>
        <w:rPr>
          <w:color w:val="FF0000"/>
          <w:sz w:val="28"/>
        </w:rPr>
        <w:t xml:space="preserve">      Сноска. Статья 14 исключена Законом РК от 19.04.2023 </w:t>
      </w:r>
      <w:r>
        <w:rPr>
          <w:color w:val="000000"/>
          <w:sz w:val="28"/>
        </w:rPr>
        <w:t>№ 22</w:t>
      </w:r>
      <w:r>
        <w:rPr>
          <w:color w:val="000000"/>
          <w:sz w:val="28"/>
        </w:rPr>
        <w:t>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1" w:name="z120"/>
      <w:r>
        <w:rPr>
          <w:color w:val="000000"/>
          <w:sz w:val="28"/>
        </w:rPr>
        <w:t xml:space="preserve">       </w:t>
      </w:r>
      <w:r w:rsidRPr="00227EA3">
        <w:rPr>
          <w:b/>
          <w:color w:val="000000"/>
          <w:sz w:val="28"/>
          <w:lang w:val="ru-RU"/>
        </w:rPr>
        <w:t>Статья 15. Обеспечение независимости уполномоченного органа</w:t>
      </w:r>
    </w:p>
    <w:bookmarkEnd w:id="241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Сноска. Статья 15 исключена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</w:t>
      </w:r>
      <w:r w:rsidRPr="00227EA3">
        <w:rPr>
          <w:color w:val="FF0000"/>
          <w:sz w:val="28"/>
          <w:lang w:val="ru-RU"/>
        </w:rPr>
        <w:t>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2" w:name="z124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</w:t>
      </w:r>
      <w:r w:rsidRPr="00227EA3">
        <w:rPr>
          <w:b/>
          <w:color w:val="000000"/>
          <w:sz w:val="28"/>
          <w:lang w:val="ru-RU"/>
        </w:rPr>
        <w:t>Статья 16. Права и обязанности административных источников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3" w:name="z125"/>
      <w:bookmarkEnd w:id="242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Административные источники имеют право получать официальную статистическую</w:t>
      </w:r>
      <w:r w:rsidRPr="00227EA3">
        <w:rPr>
          <w:color w:val="000000"/>
          <w:sz w:val="28"/>
          <w:lang w:val="ru-RU"/>
        </w:rPr>
        <w:t xml:space="preserve"> информацию в соответствии со статьей 26 настоящего Закона.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4" w:name="z126"/>
      <w:bookmarkEnd w:id="24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Акимы поселка, села, сельского округа обязаны вести похозяйственный учет в соответствии с утвержденной уполномоченным органом статистической методологией, организовывать ведение регистрац</w:t>
      </w:r>
      <w:r w:rsidRPr="00227EA3">
        <w:rPr>
          <w:color w:val="000000"/>
          <w:sz w:val="28"/>
          <w:lang w:val="ru-RU"/>
        </w:rPr>
        <w:t>ионных записей по форме, утвержденной уполномоченным органом, и обеспечивать достоверность данных похозяйственного учета.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5" w:name="z127"/>
      <w:bookmarkEnd w:id="24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Административные источники обязаны: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6" w:name="z128"/>
      <w:bookmarkEnd w:id="24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применять национальную справочную информацию;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7" w:name="z129"/>
      <w:bookmarkEnd w:id="24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утверждать по согласовани</w:t>
      </w:r>
      <w:r w:rsidRPr="00227EA3">
        <w:rPr>
          <w:color w:val="000000"/>
          <w:sz w:val="28"/>
          <w:lang w:val="ru-RU"/>
        </w:rPr>
        <w:t>ю с уполномоченным органом формы, предназначенные для сбора административных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8" w:name="z1213"/>
      <w:bookmarkEnd w:id="24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2-1) утверждать методики расчета показателей на основе научных методов и подходов по согласованию с уполномоченным органом и публиковать их на своих интернет-ресурса</w:t>
      </w:r>
      <w:r w:rsidRPr="00227EA3">
        <w:rPr>
          <w:color w:val="000000"/>
          <w:sz w:val="28"/>
          <w:lang w:val="ru-RU"/>
        </w:rPr>
        <w:t>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49" w:name="z1214"/>
      <w:bookmarkEnd w:id="24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2-2) пересматривать опубликованную статистическую информацию, формируемую административными источниками, в случае изменения методики </w:t>
      </w:r>
      <w:r w:rsidRPr="00227EA3">
        <w:rPr>
          <w:color w:val="000000"/>
          <w:sz w:val="28"/>
          <w:lang w:val="ru-RU"/>
        </w:rPr>
        <w:lastRenderedPageBreak/>
        <w:t>и на основании обновленной, подтвержденной документально информации публиковать истории изменений;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0" w:name="z130"/>
      <w:bookmarkEnd w:id="24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</w:t>
      </w:r>
      <w:r w:rsidRPr="00227EA3">
        <w:rPr>
          <w:color w:val="000000"/>
          <w:sz w:val="28"/>
          <w:lang w:val="ru-RU"/>
        </w:rPr>
        <w:t>представлять в уполномоченный орган административные данные на безвозмездной основе в порядке и сроки, установленные уполномоченным органом;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1" w:name="z1215"/>
      <w:bookmarkEnd w:id="25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обеспечивать качество административных данных в соответствии с требованиями по управлению данными.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2" w:name="z131"/>
      <w:bookmarkEnd w:id="25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</w:t>
      </w:r>
      <w:r w:rsidRPr="00227EA3">
        <w:rPr>
          <w:color w:val="000000"/>
          <w:sz w:val="28"/>
          <w:lang w:val="ru-RU"/>
        </w:rPr>
        <w:t>. Национальный Банк Республики Казахстан представляет уполномоченному органу административные данные, за исключением сведений, составляющих банковскую тайну.</w:t>
      </w:r>
    </w:p>
    <w:bookmarkEnd w:id="252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16 с изменениями, внесенными Конституционным Законом РК от 03.07.2013 </w:t>
      </w:r>
      <w:r>
        <w:rPr>
          <w:color w:val="000000"/>
          <w:sz w:val="28"/>
        </w:rPr>
        <w:t>№ 121-V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05.07.2014</w:t>
      </w:r>
      <w:r>
        <w:rPr>
          <w:color w:val="000000"/>
          <w:sz w:val="28"/>
        </w:rPr>
        <w:t xml:space="preserve"> № 236-V</w:t>
      </w:r>
      <w:r>
        <w:rPr>
          <w:color w:val="FF0000"/>
          <w:sz w:val="28"/>
        </w:rPr>
        <w:t xml:space="preserve"> (вводится в действие с 01.01.2015);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 xml:space="preserve">после дня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(вводится в действие с 01.01.2016);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05.10.2018 </w:t>
      </w:r>
      <w:r>
        <w:rPr>
          <w:color w:val="000000"/>
          <w:sz w:val="28"/>
        </w:rPr>
        <w:t>№ 184-VI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</w:t>
      </w:r>
      <w:r>
        <w:rPr>
          <w:color w:val="FF0000"/>
          <w:sz w:val="28"/>
        </w:rPr>
        <w:t xml:space="preserve">вого официального опубликования); от 05.11.2018 </w:t>
      </w:r>
      <w:r>
        <w:rPr>
          <w:color w:val="000000"/>
          <w:sz w:val="28"/>
        </w:rPr>
        <w:t>№ 192-VI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опубликования);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17. Права и обязанности респондентов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3" w:name="z13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Респонденты имеют право: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4" w:name="z134"/>
      <w:bookmarkEnd w:id="25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на получение официальной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5" w:name="z135"/>
      <w:bookmarkEnd w:id="25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требовать от органов государственной статистики соблюдения конфиденциальности первичных статистических данных;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6" w:name="z136"/>
      <w:bookmarkEnd w:id="25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получать от уполномоченного органа разъяснения по порядку заполнен</w:t>
      </w:r>
      <w:r w:rsidRPr="00227EA3">
        <w:rPr>
          <w:color w:val="000000"/>
          <w:sz w:val="28"/>
          <w:lang w:val="ru-RU"/>
        </w:rPr>
        <w:t>ия статистических форм;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7" w:name="z271"/>
      <w:bookmarkEnd w:id="25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3-1) представлять первичные статистические данные одним из следующих способов: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8" w:name="z272"/>
      <w:bookmarkEnd w:id="257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в электронном виде в порядке, определенном законодательством Республики Казахстан;  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59" w:name="z273"/>
      <w:bookmarkEnd w:id="25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на бумажном носителе;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0" w:name="z274"/>
      <w:bookmarkEnd w:id="259"/>
      <w:r w:rsidRPr="00227E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посредством компьюте</w:t>
      </w:r>
      <w:r w:rsidRPr="00227EA3">
        <w:rPr>
          <w:color w:val="000000"/>
          <w:sz w:val="28"/>
          <w:lang w:val="ru-RU"/>
        </w:rPr>
        <w:t xml:space="preserve">ризированной системы телефонного опроса; 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1" w:name="z275"/>
      <w:bookmarkEnd w:id="26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при проведении личного опроса интервьюером;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2" w:name="z137"/>
      <w:bookmarkEnd w:id="26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получать на безвозмездной основе статистическую форму и (или) программное обеспечение, необходимые для представления первичных статистических данных в элек</w:t>
      </w:r>
      <w:r w:rsidRPr="00227EA3">
        <w:rPr>
          <w:color w:val="000000"/>
          <w:sz w:val="28"/>
          <w:lang w:val="ru-RU"/>
        </w:rPr>
        <w:t>тронном виде;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3" w:name="z138"/>
      <w:bookmarkEnd w:id="26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пользоваться государственными услугами, оказываемыми уполномоченным органом, в порядке, установленном законодательством Республики Казахстан;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4" w:name="z139"/>
      <w:bookmarkEnd w:id="26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6) на иные права, предусмотренные законодательством Республики Казахстан в области го</w:t>
      </w:r>
      <w:r w:rsidRPr="00227EA3">
        <w:rPr>
          <w:color w:val="000000"/>
          <w:sz w:val="28"/>
          <w:lang w:val="ru-RU"/>
        </w:rPr>
        <w:t>сударственной статистики.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5" w:name="z140"/>
      <w:bookmarkEnd w:id="26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Респонденты обязаны: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6" w:name="z141"/>
      <w:bookmarkEnd w:id="26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представлять достоверные первичные статистические данные по утвержденным статистическим формам при проведении статистических наблюдений в порядке, определенном уполномоченным органом, согласн</w:t>
      </w:r>
      <w:r w:rsidRPr="00227EA3">
        <w:rPr>
          <w:color w:val="000000"/>
          <w:sz w:val="28"/>
          <w:lang w:val="ru-RU"/>
        </w:rPr>
        <w:t>о графику представления респондентами первичных статистических данных и статистической методологии;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7" w:name="z1045"/>
      <w:bookmarkEnd w:id="26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1-1) на основании размещенного на официальном интернет-ресурсе уполномоченного органа уведомления о продлении срока и переносе срока представления рес</w:t>
      </w:r>
      <w:r w:rsidRPr="00227EA3">
        <w:rPr>
          <w:color w:val="000000"/>
          <w:sz w:val="28"/>
          <w:lang w:val="ru-RU"/>
        </w:rPr>
        <w:t>пондентами первичных статистических данных при наличии подтверждения возникновения в информационной системе в последний день срока представления статистических форм технических неполадок, повлекших непредставление респондентами первичных статистических дан</w:t>
      </w:r>
      <w:r w:rsidRPr="00227EA3">
        <w:rPr>
          <w:color w:val="000000"/>
          <w:sz w:val="28"/>
          <w:lang w:val="ru-RU"/>
        </w:rPr>
        <w:t>ных, представлять статистические формы на следующий рабочий день после устранения технических неполадок;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8" w:name="z142"/>
      <w:bookmarkEnd w:id="26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выполнять требования органов государственной статистики, предусмотренные настоящим Законом.</w:t>
      </w:r>
    </w:p>
    <w:bookmarkEnd w:id="268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17 с изменениями, внесенными </w:t>
      </w:r>
      <w:r>
        <w:rPr>
          <w:color w:val="FF0000"/>
          <w:sz w:val="28"/>
        </w:rPr>
        <w:t xml:space="preserve">законами РК от 05.11.2018 </w:t>
      </w:r>
      <w:r>
        <w:rPr>
          <w:color w:val="000000"/>
          <w:sz w:val="28"/>
        </w:rPr>
        <w:t>№ 192-VI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69" w:name="z143"/>
      <w:r>
        <w:rPr>
          <w:color w:val="000000"/>
          <w:sz w:val="28"/>
        </w:rPr>
        <w:t xml:space="preserve">       </w:t>
      </w:r>
      <w:r w:rsidRPr="00227EA3">
        <w:rPr>
          <w:b/>
          <w:color w:val="000000"/>
          <w:sz w:val="28"/>
          <w:lang w:val="ru-RU"/>
        </w:rPr>
        <w:t>Статья 18. Права пользователей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0" w:name="z144"/>
      <w:bookmarkEnd w:id="26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Пользователи имеют право: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1" w:name="z145"/>
      <w:bookmarkEnd w:id="27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одновременного и равного доступа к официальной статистической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2" w:name="z146"/>
      <w:bookmarkEnd w:id="27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использования официальной статистической информации в собственных целях</w:t>
      </w:r>
      <w:r w:rsidRPr="00227EA3">
        <w:rPr>
          <w:color w:val="000000"/>
          <w:sz w:val="28"/>
          <w:lang w:val="ru-RU"/>
        </w:rPr>
        <w:t xml:space="preserve"> со ссылкой на источник.</w:t>
      </w:r>
    </w:p>
    <w:bookmarkEnd w:id="272"/>
    <w:p w:rsidR="00572C81" w:rsidRDefault="00227EA3">
      <w:pPr>
        <w:spacing w:after="0"/>
      </w:pPr>
      <w:r>
        <w:rPr>
          <w:color w:val="FF0000"/>
          <w:sz w:val="28"/>
        </w:rPr>
        <w:lastRenderedPageBreak/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18 с изменением, внесенным Законом РК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rPr>
          <w:lang w:val="ru-RU"/>
        </w:rPr>
      </w:pPr>
      <w:bookmarkStart w:id="273" w:name="z147"/>
      <w:r>
        <w:rPr>
          <w:b/>
          <w:color w:val="000000"/>
        </w:rPr>
        <w:t xml:space="preserve"> </w:t>
      </w:r>
      <w:r w:rsidRPr="00227EA3">
        <w:rPr>
          <w:b/>
          <w:color w:val="000000"/>
          <w:lang w:val="ru-RU"/>
        </w:rPr>
        <w:t>Глава 3. СТАТИСТИЧЕСКАЯ ДЕЯТЕЛЬНОСТЬ</w:t>
      </w:r>
    </w:p>
    <w:bookmarkEnd w:id="273"/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19. Планирование статистической деятельности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4" w:name="z14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Статистическая деятельность осуществляется на основе утвержденного уполномоченным органом плана статистических работ.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5" w:name="z150"/>
      <w:bookmarkEnd w:id="27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Во исполнение плана статистических работ уполномоченным органом </w:t>
      </w:r>
      <w:r w:rsidRPr="00227EA3">
        <w:rPr>
          <w:color w:val="000000"/>
          <w:sz w:val="28"/>
          <w:lang w:val="ru-RU"/>
        </w:rPr>
        <w:t>утверждаются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6" w:name="z151"/>
      <w:bookmarkEnd w:id="27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План статистических работ, график представления респонден</w:t>
      </w:r>
      <w:r w:rsidRPr="00227EA3">
        <w:rPr>
          <w:color w:val="000000"/>
          <w:sz w:val="28"/>
          <w:lang w:val="ru-RU"/>
        </w:rPr>
        <w:t>тами первичных статистических данных, график представления административных данных и график распространения официальной статистической информации формируются уполномоченным органом на три календарных года с учетом предложений государственных органов и Наци</w:t>
      </w:r>
      <w:r w:rsidRPr="00227EA3">
        <w:rPr>
          <w:color w:val="000000"/>
          <w:sz w:val="28"/>
          <w:lang w:val="ru-RU"/>
        </w:rPr>
        <w:t>онального Банка Республики Казахстан, а также на основании итогов анализа статистической деятельности.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7" w:name="z152"/>
      <w:bookmarkEnd w:id="27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Государственные органы и Национальный Банк Республики Казахстан представляют предложения в уполномоченный орган в срок до 1 апреля года утверждения</w:t>
      </w:r>
      <w:r w:rsidRPr="00227EA3">
        <w:rPr>
          <w:color w:val="000000"/>
          <w:sz w:val="28"/>
          <w:lang w:val="ru-RU"/>
        </w:rPr>
        <w:t xml:space="preserve"> плана статистических работ с внесением изменений и дополнений в него не более одного раза в год.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8" w:name="z153"/>
      <w:bookmarkEnd w:id="27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4. Уполномоченный орган обеспечивает формирование плана статистических работ, графика представления респондентами первичных статистических данных, графи</w:t>
      </w:r>
      <w:r w:rsidRPr="00227EA3">
        <w:rPr>
          <w:color w:val="000000"/>
          <w:sz w:val="28"/>
          <w:lang w:val="ru-RU"/>
        </w:rPr>
        <w:t>ка представления административных данных и графика распространения официальной статистической информации в срок до 1 июля года утверждения плана статистических работ.</w:t>
      </w:r>
    </w:p>
    <w:bookmarkEnd w:id="278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19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 xml:space="preserve">ится в действие по истечении десяти календарных дней после дня его первого официального опубликования); от 05.11.2018 </w:t>
      </w:r>
      <w:r>
        <w:rPr>
          <w:color w:val="000000"/>
          <w:sz w:val="28"/>
        </w:rPr>
        <w:t>№ 192-VI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color w:val="000000"/>
          <w:sz w:val="28"/>
        </w:rPr>
        <w:t>№ 141-</w:t>
      </w:r>
      <w:r>
        <w:rPr>
          <w:color w:val="000000"/>
          <w:sz w:val="28"/>
        </w:rPr>
        <w:t>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2</w:t>
      </w:r>
      <w:r w:rsidRPr="00227EA3">
        <w:rPr>
          <w:b/>
          <w:color w:val="000000"/>
          <w:sz w:val="28"/>
          <w:lang w:val="ru-RU"/>
        </w:rPr>
        <w:t>0. Статистическое наблюдение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79" w:name="z155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1. Статистические наблюдения проводятся органами государственной статистики в соответствии со статистической методологией по статистическим формам.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0" w:name="z156"/>
      <w:bookmarkEnd w:id="27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Вмешательство центральных и местных исполнительных органов и их </w:t>
      </w:r>
      <w:r w:rsidRPr="00227EA3">
        <w:rPr>
          <w:color w:val="000000"/>
          <w:sz w:val="28"/>
          <w:lang w:val="ru-RU"/>
        </w:rPr>
        <w:t>должностных лиц и органов местного самоуправления, физических и (или) юридических лиц, их объединений при проведении статистических наблюдений не допускается.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1" w:name="z157"/>
      <w:bookmarkEnd w:id="280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</w:t>
      </w:r>
      <w:r w:rsidRPr="00227EA3">
        <w:rPr>
          <w:b/>
          <w:color w:val="000000"/>
          <w:sz w:val="28"/>
          <w:lang w:val="ru-RU"/>
        </w:rPr>
        <w:t>Статья 21. Национальные переписи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2" w:name="z158"/>
      <w:bookmarkEnd w:id="28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Необходимость проведения национальных переписей </w:t>
      </w:r>
      <w:r w:rsidRPr="00227EA3">
        <w:rPr>
          <w:color w:val="000000"/>
          <w:sz w:val="28"/>
          <w:lang w:val="ru-RU"/>
        </w:rPr>
        <w:t>определяется Правительством Республики Казахстан по предложению уполномоченного органа.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3" w:name="z159"/>
      <w:bookmarkEnd w:id="28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Национальные переписи проводятся уполномоченным органом вне плана статистических работ.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4" w:name="z160"/>
      <w:bookmarkEnd w:id="28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При проведении национальных переписей координация деятельности</w:t>
      </w:r>
      <w:r w:rsidRPr="00227EA3">
        <w:rPr>
          <w:color w:val="000000"/>
          <w:sz w:val="28"/>
          <w:lang w:val="ru-RU"/>
        </w:rPr>
        <w:t xml:space="preserve"> центральных и местных исполнительных органов может быть возложена Правительством Республики Казахстан как на уполномоченный орган, так и на специально созданную комиссию.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5" w:name="z161"/>
      <w:bookmarkEnd w:id="28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4. Сведения, полученные в ходе национальных переписей, относятся к первичным с</w:t>
      </w:r>
      <w:r w:rsidRPr="00227EA3">
        <w:rPr>
          <w:color w:val="000000"/>
          <w:sz w:val="28"/>
          <w:lang w:val="ru-RU"/>
        </w:rPr>
        <w:t>татистическим данным и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6" w:name="z162"/>
      <w:bookmarkEnd w:id="28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5. Первичные статистические данные при проведении национальных перепис</w:t>
      </w:r>
      <w:r w:rsidRPr="00227EA3">
        <w:rPr>
          <w:color w:val="000000"/>
          <w:sz w:val="28"/>
          <w:lang w:val="ru-RU"/>
        </w:rPr>
        <w:t>ей представляются респондентами в обязательном порядке на безвозмездной основе.</w:t>
      </w:r>
    </w:p>
    <w:p w:rsidR="00572C81" w:rsidRDefault="00227EA3">
      <w:pPr>
        <w:spacing w:after="0"/>
        <w:jc w:val="both"/>
      </w:pPr>
      <w:bookmarkStart w:id="287" w:name="z163"/>
      <w:bookmarkEnd w:id="286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Статья 22. Статистическая методология</w:t>
      </w:r>
    </w:p>
    <w:bookmarkEnd w:id="287"/>
    <w:p w:rsidR="00572C81" w:rsidRDefault="00227EA3">
      <w:pPr>
        <w:spacing w:after="0"/>
      </w:pPr>
      <w:r>
        <w:rPr>
          <w:color w:val="FF0000"/>
          <w:sz w:val="28"/>
        </w:rPr>
        <w:t xml:space="preserve">      Сноска. Статья 22 исключена Законом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>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23. Национальная справочная информация и статистические регистры</w:t>
      </w:r>
    </w:p>
    <w:p w:rsidR="00572C81" w:rsidRDefault="00227EA3">
      <w:pPr>
        <w:spacing w:after="0"/>
        <w:jc w:val="both"/>
      </w:pP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в редакции Закона РК от 05.07.2024 № 115-VIII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8" w:name="z170"/>
      <w:r>
        <w:rPr>
          <w:color w:val="000000"/>
          <w:sz w:val="28"/>
        </w:rPr>
        <w:t xml:space="preserve">      </w:t>
      </w:r>
      <w:r w:rsidRPr="00227EA3">
        <w:rPr>
          <w:color w:val="000000"/>
          <w:sz w:val="28"/>
          <w:lang w:val="ru-RU"/>
        </w:rPr>
        <w:t>1. При эксплуатации объектов информатизации "электронного правительства" применяется национальная справочная информация.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89" w:name="z1216"/>
      <w:bookmarkEnd w:id="288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Элементы национальной справочной информации разрабатываются и утверждаются упол</w:t>
      </w:r>
      <w:r w:rsidRPr="00227EA3">
        <w:rPr>
          <w:color w:val="000000"/>
          <w:sz w:val="28"/>
          <w:lang w:val="ru-RU"/>
        </w:rPr>
        <w:t>номоченными государственными органами по согласованию с уполномоченным органом в порядке, определенном уполномоченным органом.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0" w:name="z171"/>
      <w:bookmarkEnd w:id="28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Для формирования статистической информации уполномоченный орган осуществляет ведение следующих статистических регистров: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1" w:name="z1073"/>
      <w:bookmarkEnd w:id="29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2" w:name="z1074"/>
      <w:bookmarkEnd w:id="29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статистический регистр населения, со</w:t>
      </w:r>
      <w:r w:rsidRPr="00227EA3">
        <w:rPr>
          <w:color w:val="000000"/>
          <w:sz w:val="28"/>
          <w:lang w:val="ru-RU"/>
        </w:rPr>
        <w:t>держащий информацию о физических лицах, проживающих на территории Республики Казахстан, а также о гражданах Республики Казахстан, временно находящихся за ее пределами;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3" w:name="z1075"/>
      <w:bookmarkEnd w:id="29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сельскохозяйственный статистический регистр, включающий в себя информацию по су</w:t>
      </w:r>
      <w:r w:rsidRPr="00227EA3">
        <w:rPr>
          <w:color w:val="000000"/>
          <w:sz w:val="28"/>
          <w:lang w:val="ru-RU"/>
        </w:rPr>
        <w:t>бъектам, производящим сельскохозяйственную продукцию в Республике Казахстан;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4" w:name="z1076"/>
      <w:bookmarkEnd w:id="29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статистический регистр жилищного фонда, включающий в себя информацию о жилищах всех форм собственности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5" w:name="z172"/>
      <w:bookmarkEnd w:id="294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Статистические регистры ведутся </w:t>
      </w:r>
      <w:r w:rsidRPr="00227EA3">
        <w:rPr>
          <w:color w:val="000000"/>
          <w:sz w:val="28"/>
          <w:lang w:val="ru-RU"/>
        </w:rPr>
        <w:t>только в статистических целях и не могут быть использованы для официального подтверждения свойств и (или) количественных характеристик объектов статистического наблюдения, содержащихся в регистрах.</w:t>
      </w:r>
    </w:p>
    <w:bookmarkEnd w:id="295"/>
    <w:p w:rsidR="00572C81" w:rsidRPr="00227EA3" w:rsidRDefault="00227EA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4.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</w:t>
      </w:r>
      <w:r w:rsidRPr="00227EA3">
        <w:rPr>
          <w:color w:val="FF0000"/>
          <w:sz w:val="28"/>
          <w:lang w:val="ru-RU"/>
        </w:rPr>
        <w:t>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5.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</w:t>
      </w:r>
      <w:r w:rsidRPr="00227EA3">
        <w:rPr>
          <w:color w:val="FF0000"/>
          <w:sz w:val="28"/>
          <w:lang w:val="ru-RU"/>
        </w:rPr>
        <w:t>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6.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7. Исключен Законом РК от 19.04.2023 </w:t>
      </w:r>
      <w:r w:rsidRPr="00227EA3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227EA3">
        <w:rPr>
          <w:color w:val="FF0000"/>
          <w:sz w:val="28"/>
          <w:lang w:val="ru-RU"/>
        </w:rPr>
        <w:t xml:space="preserve"> (вводится в действие по истечен</w:t>
      </w:r>
      <w:r w:rsidRPr="00227EA3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  <w:r w:rsidRPr="00227EA3">
        <w:rPr>
          <w:lang w:val="ru-RU"/>
        </w:rP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6" w:name="z18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8. Актуализация данных статистических регистров производится на основе первичных статистических и (или) административных данных, и (или) альтернативных данных.</w:t>
      </w:r>
    </w:p>
    <w:bookmarkEnd w:id="296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 23 с изменениями, внесенными законами РК от 29.10.2015</w:t>
      </w:r>
      <w:r>
        <w:rPr>
          <w:color w:val="000000"/>
          <w:sz w:val="28"/>
        </w:rPr>
        <w:t xml:space="preserve"> № 376-V</w:t>
      </w:r>
      <w:r>
        <w:rPr>
          <w:color w:val="FF0000"/>
          <w:sz w:val="28"/>
        </w:rPr>
        <w:t xml:space="preserve"> (вводится в действие с 01.01.2016); от 05.10.2018 </w:t>
      </w:r>
      <w:r>
        <w:rPr>
          <w:color w:val="000000"/>
          <w:sz w:val="28"/>
        </w:rPr>
        <w:t>№ 184-VI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 xml:space="preserve">действие по истечении шести месяцев после дня его первого официального опубликования); от 19.04.2023 </w:t>
      </w:r>
      <w:r>
        <w:rPr>
          <w:color w:val="000000"/>
          <w:sz w:val="28"/>
        </w:rPr>
        <w:t>№ 223-</w:t>
      </w:r>
      <w:r>
        <w:rPr>
          <w:color w:val="000000"/>
          <w:sz w:val="28"/>
        </w:rPr>
        <w:t>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2</w:t>
      </w:r>
      <w:r w:rsidRPr="00227EA3">
        <w:rPr>
          <w:b/>
          <w:color w:val="000000"/>
          <w:sz w:val="28"/>
          <w:lang w:val="ru-RU"/>
        </w:rPr>
        <w:t>3-1. Государственная монополия в области государственной статистики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7" w:name="z20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К государственной монополии в области государственной статистики относятся следующие виды деятельности: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8" w:name="z209"/>
      <w:bookmarkEnd w:id="29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сбор, обработка первичных статистических данных, представленных те</w:t>
      </w:r>
      <w:r w:rsidRPr="00227EA3">
        <w:rPr>
          <w:color w:val="000000"/>
          <w:sz w:val="28"/>
          <w:lang w:val="ru-RU"/>
        </w:rPr>
        <w:t>рриториальными подразделениями ведомства уполномоченного органа и респондентами, полученных при общегосударственных статистических наблюдениях и национальных переписях, а также обработка полученных административных данных и (или) альтернативных данных и их</w:t>
      </w:r>
      <w:r w:rsidRPr="00227EA3">
        <w:rPr>
          <w:color w:val="000000"/>
          <w:sz w:val="28"/>
          <w:lang w:val="ru-RU"/>
        </w:rPr>
        <w:t xml:space="preserve"> хранение в период обработки в электронной форме при формировании официальной статистической и аналитической информации;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299" w:name="z210"/>
      <w:bookmarkEnd w:id="29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формирование, сопровождение и актуализация информационно-статистических систем, баз данных и их платформ, статистических регис</w:t>
      </w:r>
      <w:r w:rsidRPr="00227EA3">
        <w:rPr>
          <w:color w:val="000000"/>
          <w:sz w:val="28"/>
          <w:lang w:val="ru-RU"/>
        </w:rPr>
        <w:t>тров, интернет-ресурсов уполномоченного органа;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0" w:name="z211"/>
      <w:bookmarkEnd w:id="29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формирование статистических публикаций и распространение официальной статистической информации, подлежащей распространению уполномоченным органом в соответствии с графиком распространения статистичес</w:t>
      </w:r>
      <w:r w:rsidRPr="00227EA3">
        <w:rPr>
          <w:color w:val="000000"/>
          <w:sz w:val="28"/>
          <w:lang w:val="ru-RU"/>
        </w:rPr>
        <w:t>кой информации, а также информации об итогах национальной переписи;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1" w:name="z212"/>
      <w:bookmarkEnd w:id="30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формирование статистической и аналитической информации, не предусмотренной графиком распространения официальной статистической информации.</w:t>
      </w:r>
    </w:p>
    <w:p w:rsidR="00572C81" w:rsidRDefault="00227EA3">
      <w:pPr>
        <w:spacing w:after="0"/>
        <w:jc w:val="both"/>
      </w:pPr>
      <w:bookmarkStart w:id="302" w:name="z213"/>
      <w:bookmarkEnd w:id="301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Указанные в пункте 1 настоящей </w:t>
      </w:r>
      <w:r w:rsidRPr="00227EA3">
        <w:rPr>
          <w:color w:val="000000"/>
          <w:sz w:val="28"/>
          <w:lang w:val="ru-RU"/>
        </w:rPr>
        <w:t xml:space="preserve">статьи виды деятельности осуществляются республиканским государственным предприятием на праве хозяйственного ведения, созданным по решению </w:t>
      </w:r>
      <w:r>
        <w:rPr>
          <w:color w:val="000000"/>
          <w:sz w:val="28"/>
        </w:rPr>
        <w:t>Правительства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3" w:name="z214"/>
      <w:bookmarkEnd w:id="302"/>
      <w:r>
        <w:rPr>
          <w:color w:val="000000"/>
          <w:sz w:val="28"/>
        </w:rPr>
        <w:t xml:space="preserve">      </w:t>
      </w:r>
      <w:r w:rsidRPr="00227EA3">
        <w:rPr>
          <w:color w:val="000000"/>
          <w:sz w:val="28"/>
          <w:lang w:val="ru-RU"/>
        </w:rPr>
        <w:t>3. Цены на товары (работы, услуги), производимые и (или) реализуемые субъек</w:t>
      </w:r>
      <w:r w:rsidRPr="00227EA3">
        <w:rPr>
          <w:color w:val="000000"/>
          <w:sz w:val="28"/>
          <w:lang w:val="ru-RU"/>
        </w:rPr>
        <w:t>том государственной монополии, устанавливаются уполномоченным органом по согласованию с антимонопольным органом.</w:t>
      </w:r>
    </w:p>
    <w:bookmarkEnd w:id="303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Глава 3 дополнена статьей 23-1 в соответствии с Законом РК от 10.07.2012 </w:t>
      </w:r>
      <w:r>
        <w:rPr>
          <w:color w:val="000000"/>
          <w:sz w:val="28"/>
        </w:rPr>
        <w:t>№ 34-V</w:t>
      </w:r>
      <w:r>
        <w:rPr>
          <w:color w:val="FF0000"/>
          <w:sz w:val="28"/>
        </w:rPr>
        <w:t xml:space="preserve"> (вводится в действие со дня его первого официальн</w:t>
      </w:r>
      <w:r>
        <w:rPr>
          <w:color w:val="FF0000"/>
          <w:sz w:val="28"/>
        </w:rPr>
        <w:t xml:space="preserve">ого опубликования); с изменениями, внесенными законами РК от 29.09.2014 </w:t>
      </w:r>
      <w:r>
        <w:rPr>
          <w:color w:val="000000"/>
          <w:sz w:val="28"/>
        </w:rPr>
        <w:t>№ 239-</w:t>
      </w:r>
      <w:r>
        <w:rPr>
          <w:color w:val="000000"/>
          <w:sz w:val="28"/>
        </w:rPr>
        <w:lastRenderedPageBreak/>
        <w:t>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color w:val="000000"/>
          <w:sz w:val="28"/>
        </w:rPr>
        <w:t>№ 192-VI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опубликования);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  <w:proofErr w:type="gramEnd"/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24. Источники формирования статистической информа</w:t>
      </w:r>
      <w:r w:rsidRPr="00227EA3">
        <w:rPr>
          <w:b/>
          <w:color w:val="000000"/>
          <w:sz w:val="28"/>
          <w:lang w:val="ru-RU"/>
        </w:rPr>
        <w:t>ции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4" w:name="z18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При формировании статистической информации в качестве источника служат: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5" w:name="z184"/>
      <w:bookmarkEnd w:id="30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1) первичные статистические данные;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6" w:name="z185"/>
      <w:bookmarkEnd w:id="30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2) административные данные;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7" w:name="z186"/>
      <w:bookmarkEnd w:id="30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3) статистическая информация государственных органов;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8" w:name="z187"/>
      <w:bookmarkEnd w:id="30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4) статистическая информация орг</w:t>
      </w:r>
      <w:r w:rsidRPr="00227EA3">
        <w:rPr>
          <w:color w:val="000000"/>
          <w:sz w:val="28"/>
          <w:lang w:val="ru-RU"/>
        </w:rPr>
        <w:t>анов статистики других государств и международных организаций.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09" w:name="z1217"/>
      <w:bookmarkEnd w:id="30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5) альтернативные данные.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0" w:name="z1077"/>
      <w:bookmarkEnd w:id="309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Формирование статистической информации осуществляется в соответствии со статистической методологией.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1" w:name="z1218"/>
      <w:bookmarkEnd w:id="31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Альтернативные данные представляются их собствен</w:t>
      </w:r>
      <w:r w:rsidRPr="00227EA3">
        <w:rPr>
          <w:color w:val="000000"/>
          <w:sz w:val="28"/>
          <w:lang w:val="ru-RU"/>
        </w:rPr>
        <w:t>никами или владельцами в соответствии с заключенными соглашениями о представлении альтернативных данных в уполномоченный орган на безвозмездной основе.</w:t>
      </w:r>
    </w:p>
    <w:bookmarkEnd w:id="311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24 с изменениями, внесенными Законами РК от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дня его первого официального опубликования); </w:t>
      </w:r>
      <w:proofErr w:type="gramStart"/>
      <w:r>
        <w:rPr>
          <w:color w:val="FF0000"/>
          <w:sz w:val="28"/>
        </w:rPr>
        <w:t>от 05.07.2024 № 115-VIII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2" w:name="z188"/>
      <w:r>
        <w:rPr>
          <w:color w:val="000000"/>
          <w:sz w:val="28"/>
        </w:rPr>
        <w:t xml:space="preserve">       </w:t>
      </w:r>
      <w:r w:rsidRPr="00227EA3">
        <w:rPr>
          <w:b/>
          <w:color w:val="000000"/>
          <w:sz w:val="28"/>
          <w:lang w:val="ru-RU"/>
        </w:rPr>
        <w:t xml:space="preserve">Статья 25. Обработка и </w:t>
      </w:r>
      <w:r w:rsidRPr="00227EA3">
        <w:rPr>
          <w:b/>
          <w:color w:val="000000"/>
          <w:sz w:val="28"/>
          <w:lang w:val="ru-RU"/>
        </w:rPr>
        <w:t>хранение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3" w:name="z189"/>
      <w:bookmarkEnd w:id="31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Первичные статистические данные, полученные при проведении статистических наблюдений, и (или) административные данные, и (или) альтернативные данные обрабатываются в соответствии со статистической методологией и с соблюдением принципов го</w:t>
      </w:r>
      <w:r w:rsidRPr="00227EA3">
        <w:rPr>
          <w:color w:val="000000"/>
          <w:sz w:val="28"/>
          <w:lang w:val="ru-RU"/>
        </w:rPr>
        <w:t>сударственной статистики.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4" w:name="z190"/>
      <w:bookmarkEnd w:id="313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Бумажные носители, содержащие первичные статистические или административные, или альтернативные данные, подлежат обязательному переводу на электронные носители и хранятся не менее года с момента распространения официально</w:t>
      </w:r>
      <w:r w:rsidRPr="00227EA3">
        <w:rPr>
          <w:color w:val="000000"/>
          <w:sz w:val="28"/>
          <w:lang w:val="ru-RU"/>
        </w:rPr>
        <w:t xml:space="preserve">й статистической информации, сформированной на основании указанных данных. Электронные носители, содержащие первичные </w:t>
      </w:r>
      <w:r w:rsidRPr="00227EA3">
        <w:rPr>
          <w:color w:val="000000"/>
          <w:sz w:val="28"/>
          <w:lang w:val="ru-RU"/>
        </w:rPr>
        <w:lastRenderedPageBreak/>
        <w:t>статистические или административные, или альтернативные данные, хранятся не менее пятидесяти лет.</w:t>
      </w:r>
    </w:p>
    <w:bookmarkEnd w:id="314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25 с изменениями, в</w:t>
      </w:r>
      <w:r>
        <w:rPr>
          <w:color w:val="FF0000"/>
          <w:sz w:val="28"/>
        </w:rPr>
        <w:t>несенными Законом РК от 05.07.2024 № 115-VIII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5" w:name="z191"/>
      <w:r>
        <w:rPr>
          <w:color w:val="000000"/>
          <w:sz w:val="28"/>
        </w:rPr>
        <w:t xml:space="preserve">       </w:t>
      </w:r>
      <w:r w:rsidRPr="00227EA3">
        <w:rPr>
          <w:b/>
          <w:color w:val="000000"/>
          <w:sz w:val="28"/>
          <w:lang w:val="ru-RU"/>
        </w:rPr>
        <w:t>Статья 26. Распространение статистической информации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6" w:name="z192"/>
      <w:bookmarkEnd w:id="315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Официальная статистическая </w:t>
      </w:r>
      <w:r w:rsidRPr="00227EA3">
        <w:rPr>
          <w:color w:val="000000"/>
          <w:sz w:val="28"/>
          <w:lang w:val="ru-RU"/>
        </w:rPr>
        <w:t>информация подлежит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7" w:name="z1219"/>
      <w:bookmarkEnd w:id="31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1-1. Официальная статистическая информация при проведении национальной перепис</w:t>
      </w:r>
      <w:r w:rsidRPr="00227EA3">
        <w:rPr>
          <w:color w:val="000000"/>
          <w:sz w:val="28"/>
          <w:lang w:val="ru-RU"/>
        </w:rPr>
        <w:t>и распространяется по итогам ее завершения.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8" w:name="z193"/>
      <w:bookmarkEnd w:id="31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информации, в том числе в формате машиночитаемых данных и стати</w:t>
      </w:r>
      <w:r w:rsidRPr="00227EA3">
        <w:rPr>
          <w:color w:val="000000"/>
          <w:sz w:val="28"/>
          <w:lang w:val="ru-RU"/>
        </w:rPr>
        <w:t>стической методологии, путем их размещения на интернет-ресурсах органов государственной статистики и интернет-портале открытых данных веб-портала "электронного правительства".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19" w:name="z194"/>
      <w:bookmarkEnd w:id="318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Статистическая и аналитическая информация, не предусмотренная графиком </w:t>
      </w:r>
      <w:r w:rsidRPr="00227EA3">
        <w:rPr>
          <w:color w:val="000000"/>
          <w:sz w:val="28"/>
          <w:lang w:val="ru-RU"/>
        </w:rPr>
        <w:t>распространения официальной статистической информации и требующая дополнительных затрат на ее разработку, предоставляется на возмездной основе в порядке, определенном уполномоченным органом.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0" w:name="z195"/>
      <w:bookmarkEnd w:id="319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На основании разовых запросов государственных органов в це</w:t>
      </w:r>
      <w:r w:rsidRPr="00227EA3">
        <w:rPr>
          <w:color w:val="000000"/>
          <w:sz w:val="28"/>
          <w:lang w:val="ru-RU"/>
        </w:rPr>
        <w:t>лях осуществления ими полномочий в соответствии с законодательством Республики Казахстан возможно предоставление на безвозмездной основе статистической информации, не предусмотренной графиком распространения официальной статистической информации и разработ</w:t>
      </w:r>
      <w:r w:rsidRPr="00227EA3">
        <w:rPr>
          <w:color w:val="000000"/>
          <w:sz w:val="28"/>
          <w:lang w:val="ru-RU"/>
        </w:rPr>
        <w:t>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данных, с соблюдением требований статьи 8 настоящего Закона в порядке, установленном уполномочен</w:t>
      </w:r>
      <w:r w:rsidRPr="00227EA3">
        <w:rPr>
          <w:color w:val="000000"/>
          <w:sz w:val="28"/>
          <w:lang w:val="ru-RU"/>
        </w:rPr>
        <w:t>ным органом.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1" w:name="z196"/>
      <w:bookmarkEnd w:id="32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4. Распространение статистической информации обеспечивается с соблюдением норм законодательства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2" w:name="z1220"/>
      <w:bookmarkEnd w:id="321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4-1. Распространение продукта данных обеспечивается его собственником или владельцем. 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3" w:name="z1221"/>
      <w:bookmarkEnd w:id="322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Собственник или </w:t>
      </w:r>
      <w:r w:rsidRPr="00227EA3">
        <w:rPr>
          <w:color w:val="000000"/>
          <w:sz w:val="28"/>
          <w:lang w:val="ru-RU"/>
        </w:rPr>
        <w:t>владелец продукта данных, представляемого в уполномоченный орган, включается в реестр поставщиков продуктов данных в порядке, определенном уполномоченным органом.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4" w:name="z197"/>
      <w:bookmarkEnd w:id="323"/>
      <w:r>
        <w:rPr>
          <w:color w:val="000000"/>
          <w:sz w:val="28"/>
        </w:rPr>
        <w:lastRenderedPageBreak/>
        <w:t>     </w:t>
      </w:r>
      <w:r w:rsidRPr="00227EA3">
        <w:rPr>
          <w:color w:val="000000"/>
          <w:sz w:val="28"/>
          <w:lang w:val="ru-RU"/>
        </w:rPr>
        <w:t xml:space="preserve"> 5. Статистическая информация, формируемая по административным данным, распространяется </w:t>
      </w:r>
      <w:r w:rsidRPr="00227EA3">
        <w:rPr>
          <w:color w:val="000000"/>
          <w:sz w:val="28"/>
          <w:lang w:val="ru-RU"/>
        </w:rPr>
        <w:t>государственными органами самостоятельно.</w:t>
      </w:r>
    </w:p>
    <w:bookmarkEnd w:id="324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26 с изменениями, внесенными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proofErr w:type="gramStart"/>
      <w:r>
        <w:rPr>
          <w:color w:val="FF0000"/>
          <w:sz w:val="28"/>
        </w:rPr>
        <w:t>от 05.07.2024 № 115-</w:t>
      </w:r>
      <w:r>
        <w:rPr>
          <w:color w:val="FF0000"/>
          <w:sz w:val="28"/>
        </w:rPr>
        <w:t>VIII</w:t>
      </w:r>
      <w:proofErr w:type="gramEnd"/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2C81" w:rsidRPr="00227EA3" w:rsidRDefault="00227EA3">
      <w:pPr>
        <w:spacing w:after="0"/>
        <w:rPr>
          <w:lang w:val="ru-RU"/>
        </w:rPr>
      </w:pPr>
      <w:bookmarkStart w:id="325" w:name="z198"/>
      <w:r>
        <w:rPr>
          <w:b/>
          <w:color w:val="000000"/>
        </w:rPr>
        <w:t xml:space="preserve"> </w:t>
      </w:r>
      <w:r w:rsidRPr="00227EA3">
        <w:rPr>
          <w:b/>
          <w:color w:val="000000"/>
          <w:lang w:val="ru-RU"/>
        </w:rPr>
        <w:t>Глава 4. ЗАКЛЮЧИТЕЛЬНЫЕ ПОЛОЖЕНИЯ</w:t>
      </w:r>
    </w:p>
    <w:bookmarkEnd w:id="325"/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27. Ответственность за нарушение законодательства Республики Казахстан в области государственной ст</w:t>
      </w:r>
      <w:r w:rsidRPr="00227EA3">
        <w:rPr>
          <w:b/>
          <w:color w:val="000000"/>
          <w:sz w:val="28"/>
          <w:lang w:val="ru-RU"/>
        </w:rPr>
        <w:t>атистики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6" w:name="z200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Нарушение законодательства Республики Казахстан в области государственной статистики влечет ответственность, установленную законами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7" w:name="z201"/>
      <w:bookmarkEnd w:id="326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Работники органов государственной статистики несут ответственность за утрат</w:t>
      </w:r>
      <w:r w:rsidRPr="00227EA3">
        <w:rPr>
          <w:color w:val="000000"/>
          <w:sz w:val="28"/>
          <w:lang w:val="ru-RU"/>
        </w:rPr>
        <w:t>у, продажу, передачу и иное незаконное разглашение первичных статистических данных, статистической информации и (или) баз данных, позволяющих идентифицировать респондента, в порядке, установленном законами Республики Казахстан.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8" w:name="z202"/>
      <w:bookmarkEnd w:id="327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3. Вред, причиненный ф</w:t>
      </w:r>
      <w:r w:rsidRPr="00227EA3">
        <w:rPr>
          <w:color w:val="000000"/>
          <w:sz w:val="28"/>
          <w:lang w:val="ru-RU"/>
        </w:rPr>
        <w:t>изическому или юридическому лицу в результате утраты, разглашения работниками органов государственной статистики или их должностными лицами первичных статистических данных либо статистической информации и (или) баз данных, позволяющих идентифицировать респ</w:t>
      </w:r>
      <w:r w:rsidRPr="00227EA3">
        <w:rPr>
          <w:color w:val="000000"/>
          <w:sz w:val="28"/>
          <w:lang w:val="ru-RU"/>
        </w:rPr>
        <w:t>ондента, подлежит возмещению в порядке, установленном законодательством Республики Казахстан.</w:t>
      </w:r>
    </w:p>
    <w:bookmarkEnd w:id="328"/>
    <w:p w:rsidR="00572C81" w:rsidRDefault="00227EA3">
      <w:pPr>
        <w:spacing w:after="0"/>
      </w:pPr>
      <w:r>
        <w:rPr>
          <w:color w:val="FF0000"/>
          <w:sz w:val="28"/>
        </w:rPr>
        <w:t>     </w:t>
      </w:r>
      <w:r w:rsidRPr="00227E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27 с изменением, внесенным Законом РК от 05.07.2014</w:t>
      </w:r>
      <w:r>
        <w:rPr>
          <w:color w:val="000000"/>
          <w:sz w:val="28"/>
        </w:rPr>
        <w:t xml:space="preserve"> № 236-V</w:t>
      </w:r>
      <w:r>
        <w:rPr>
          <w:color w:val="FF0000"/>
          <w:sz w:val="28"/>
        </w:rPr>
        <w:t xml:space="preserve"> (вводится в действие с 01.01.2015).</w:t>
      </w:r>
      <w:r>
        <w:br/>
      </w:r>
    </w:p>
    <w:p w:rsidR="00572C81" w:rsidRPr="00227EA3" w:rsidRDefault="00227EA3">
      <w:pPr>
        <w:spacing w:after="0"/>
        <w:jc w:val="both"/>
        <w:rPr>
          <w:lang w:val="ru-RU"/>
        </w:rPr>
      </w:pPr>
      <w:r w:rsidRPr="00227EA3">
        <w:rPr>
          <w:b/>
          <w:color w:val="000000"/>
          <w:sz w:val="28"/>
          <w:lang w:val="ru-RU"/>
        </w:rPr>
        <w:t>Статья 28. Порядок введения в действие насто</w:t>
      </w:r>
      <w:r w:rsidRPr="00227EA3">
        <w:rPr>
          <w:b/>
          <w:color w:val="000000"/>
          <w:sz w:val="28"/>
          <w:lang w:val="ru-RU"/>
        </w:rPr>
        <w:t>ящего Закона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29" w:name="z204"/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1. Настоящий Закон вводится в действие по истечении десяти календарных дней после его первого официального опубликования.</w:t>
      </w:r>
    </w:p>
    <w:p w:rsidR="00572C81" w:rsidRPr="00227EA3" w:rsidRDefault="00227EA3">
      <w:pPr>
        <w:spacing w:after="0"/>
        <w:jc w:val="both"/>
        <w:rPr>
          <w:lang w:val="ru-RU"/>
        </w:rPr>
      </w:pPr>
      <w:bookmarkStart w:id="330" w:name="z205"/>
      <w:bookmarkEnd w:id="329"/>
      <w:r w:rsidRPr="00227E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7EA3">
        <w:rPr>
          <w:color w:val="000000"/>
          <w:sz w:val="28"/>
          <w:lang w:val="ru-RU"/>
        </w:rPr>
        <w:t xml:space="preserve"> 2. Признать утратившим силу Закон Республики Казахстан от 7 мая 1997 года "О государственной статистике" (Ве</w:t>
      </w:r>
      <w:r w:rsidRPr="00227EA3">
        <w:rPr>
          <w:color w:val="000000"/>
          <w:sz w:val="28"/>
          <w:lang w:val="ru-RU"/>
        </w:rPr>
        <w:t xml:space="preserve">домости Парламента Республики Казахстан, 1997 г., № 9, ст. 91; 2001 г., № 4, ст. 23; 2002 г., № 1, ст. 3; № 17, ст. 155; 2004 г., № 23, ст. 142; № 24, ст. 143; 2007 г., № 4, ст. 33; 2009 г., № 18, ст. 84; Закон Республики Казахстан от 30 декабря 2009 года </w:t>
      </w:r>
      <w:r w:rsidRPr="00227EA3">
        <w:rPr>
          <w:color w:val="000000"/>
          <w:sz w:val="28"/>
          <w:lang w:val="ru-RU"/>
        </w:rPr>
        <w:t xml:space="preserve">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</w:t>
      </w:r>
      <w:r w:rsidRPr="00227EA3">
        <w:rPr>
          <w:color w:val="000000"/>
          <w:sz w:val="28"/>
          <w:lang w:val="ru-RU"/>
        </w:rPr>
        <w:lastRenderedPageBreak/>
        <w:t>опубликованный в газетах "Егемен Қазақстан" и "Казахстанская правда" 9 февраля 2010 г.).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72C81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0"/>
          <w:p w:rsidR="00572C81" w:rsidRDefault="00227EA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27EA3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</w:t>
            </w:r>
            <w:r>
              <w:rPr>
                <w:i/>
                <w:color w:val="000000"/>
                <w:sz w:val="20"/>
              </w:rPr>
              <w:t>зидент</w:t>
            </w:r>
          </w:p>
          <w:p w:rsidR="00572C81" w:rsidRDefault="00572C81">
            <w:pPr>
              <w:spacing w:after="20"/>
              <w:ind w:left="20"/>
              <w:jc w:val="both"/>
            </w:pPr>
          </w:p>
          <w:p w:rsidR="00572C81" w:rsidRDefault="00227EA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C81" w:rsidRDefault="00227EA3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572C81" w:rsidRDefault="00227EA3">
      <w:pPr>
        <w:spacing w:after="0"/>
      </w:pPr>
      <w:r>
        <w:br/>
      </w:r>
      <w:r>
        <w:br/>
      </w:r>
    </w:p>
    <w:p w:rsidR="00572C81" w:rsidRPr="00227EA3" w:rsidRDefault="00227EA3">
      <w:pPr>
        <w:pStyle w:val="disclaimer"/>
        <w:rPr>
          <w:lang w:val="ru-RU"/>
        </w:rPr>
      </w:pPr>
      <w:r w:rsidRPr="00227EA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72C81" w:rsidRPr="00227EA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81"/>
    <w:rsid w:val="00227EA3"/>
    <w:rsid w:val="005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05E4E-1BCF-4E12-B769-C5745003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11484</Words>
  <Characters>65460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Мальгин Александр Михайлович</dc:creator>
  <cp:lastModifiedBy>Мальгин Александр Михайлович</cp:lastModifiedBy>
  <cp:revision>2</cp:revision>
  <dcterms:created xsi:type="dcterms:W3CDTF">2025-02-06T11:43:00Z</dcterms:created>
  <dcterms:modified xsi:type="dcterms:W3CDTF">2025-02-06T11:43:00Z</dcterms:modified>
</cp:coreProperties>
</file>