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75C7" w:rsidRPr="002867F0" w:rsidRDefault="000475C7" w:rsidP="002867F0">
      <w:pPr>
        <w:shd w:val="clear" w:color="auto" w:fill="FFFFFF"/>
        <w:spacing w:after="0" w:line="240" w:lineRule="auto"/>
        <w:outlineLvl w:val="0"/>
        <w:rPr>
          <w:rFonts w:ascii="Times New Roman" w:eastAsia="Times New Roman" w:hAnsi="Times New Roman" w:cs="Times New Roman"/>
          <w:b/>
          <w:color w:val="808080" w:themeColor="background1" w:themeShade="80"/>
          <w:kern w:val="36"/>
          <w:sz w:val="28"/>
          <w:szCs w:val="28"/>
        </w:rPr>
      </w:pPr>
    </w:p>
    <w:p w:rsidR="00F12D0C" w:rsidRDefault="00F12D0C" w:rsidP="002867F0">
      <w:pPr>
        <w:shd w:val="clear" w:color="auto" w:fill="FFFFFF"/>
        <w:spacing w:after="0" w:line="240" w:lineRule="auto"/>
        <w:outlineLvl w:val="0"/>
        <w:rPr>
          <w:rFonts w:ascii="Times New Roman" w:eastAsia="Times New Roman" w:hAnsi="Times New Roman" w:cs="Times New Roman"/>
          <w:b/>
          <w:color w:val="111111"/>
          <w:kern w:val="36"/>
          <w:sz w:val="28"/>
          <w:szCs w:val="28"/>
        </w:rPr>
      </w:pPr>
    </w:p>
    <w:p w:rsidR="00F12D0C" w:rsidRPr="000B0450" w:rsidRDefault="00F12D0C" w:rsidP="000475C7">
      <w:pPr>
        <w:shd w:val="clear" w:color="auto" w:fill="FFFFFF"/>
        <w:spacing w:after="0" w:line="240" w:lineRule="auto"/>
        <w:jc w:val="center"/>
        <w:outlineLvl w:val="0"/>
        <w:rPr>
          <w:rFonts w:ascii="Arial" w:eastAsia="Times New Roman" w:hAnsi="Arial" w:cs="Arial"/>
          <w:b/>
          <w:color w:val="111111"/>
          <w:kern w:val="36"/>
          <w:sz w:val="24"/>
          <w:szCs w:val="24"/>
        </w:rPr>
      </w:pPr>
    </w:p>
    <w:p w:rsidR="000475C7" w:rsidRPr="000B0450" w:rsidRDefault="00F12D0C" w:rsidP="00F12D0C">
      <w:pPr>
        <w:shd w:val="clear" w:color="auto" w:fill="FFFFFF"/>
        <w:spacing w:after="0" w:line="240" w:lineRule="auto"/>
        <w:outlineLvl w:val="0"/>
        <w:rPr>
          <w:rFonts w:ascii="Arial" w:eastAsia="Times New Roman" w:hAnsi="Arial" w:cs="Arial"/>
          <w:b/>
          <w:color w:val="111111"/>
          <w:kern w:val="36"/>
          <w:sz w:val="24"/>
          <w:szCs w:val="24"/>
        </w:rPr>
      </w:pPr>
      <w:r w:rsidRPr="000B0450">
        <w:rPr>
          <w:rFonts w:ascii="Arial" w:eastAsia="Times New Roman" w:hAnsi="Arial" w:cs="Arial"/>
          <w:b/>
          <w:color w:val="111111"/>
          <w:kern w:val="36"/>
          <w:sz w:val="24"/>
          <w:szCs w:val="24"/>
        </w:rPr>
        <w:br w:type="textWrapping" w:clear="all"/>
      </w:r>
    </w:p>
    <w:p w:rsidR="000B0450" w:rsidRDefault="000B0450" w:rsidP="006705AE">
      <w:pPr>
        <w:shd w:val="clear" w:color="auto" w:fill="FFFFFF"/>
        <w:spacing w:after="0" w:line="240" w:lineRule="auto"/>
        <w:jc w:val="center"/>
        <w:outlineLvl w:val="0"/>
        <w:rPr>
          <w:rFonts w:ascii="Arial" w:eastAsia="Times New Roman" w:hAnsi="Arial" w:cs="Arial"/>
          <w:b/>
          <w:kern w:val="36"/>
          <w:sz w:val="24"/>
          <w:szCs w:val="24"/>
        </w:rPr>
      </w:pPr>
    </w:p>
    <w:p w:rsidR="000B0450" w:rsidRDefault="000B0450" w:rsidP="006705AE">
      <w:pPr>
        <w:shd w:val="clear" w:color="auto" w:fill="FFFFFF"/>
        <w:spacing w:after="0" w:line="240" w:lineRule="auto"/>
        <w:jc w:val="center"/>
        <w:outlineLvl w:val="0"/>
        <w:rPr>
          <w:rFonts w:ascii="Arial" w:eastAsia="Times New Roman" w:hAnsi="Arial" w:cs="Arial"/>
          <w:b/>
          <w:kern w:val="36"/>
          <w:sz w:val="24"/>
          <w:szCs w:val="24"/>
        </w:rPr>
      </w:pPr>
    </w:p>
    <w:p w:rsidR="000B0450" w:rsidRDefault="000B0450" w:rsidP="006705AE">
      <w:pPr>
        <w:shd w:val="clear" w:color="auto" w:fill="FFFFFF"/>
        <w:spacing w:after="0" w:line="240" w:lineRule="auto"/>
        <w:jc w:val="center"/>
        <w:outlineLvl w:val="0"/>
        <w:rPr>
          <w:rFonts w:ascii="Arial" w:eastAsia="Times New Roman" w:hAnsi="Arial" w:cs="Arial"/>
          <w:b/>
          <w:kern w:val="36"/>
          <w:sz w:val="24"/>
          <w:szCs w:val="24"/>
        </w:rPr>
      </w:pPr>
    </w:p>
    <w:p w:rsidR="000B0450" w:rsidRDefault="000B0450" w:rsidP="006705AE">
      <w:pPr>
        <w:shd w:val="clear" w:color="auto" w:fill="FFFFFF"/>
        <w:spacing w:after="0" w:line="240" w:lineRule="auto"/>
        <w:jc w:val="center"/>
        <w:outlineLvl w:val="0"/>
        <w:rPr>
          <w:rFonts w:ascii="Arial" w:eastAsia="Times New Roman" w:hAnsi="Arial" w:cs="Arial"/>
          <w:b/>
          <w:kern w:val="36"/>
          <w:sz w:val="24"/>
          <w:szCs w:val="24"/>
        </w:rPr>
      </w:pPr>
    </w:p>
    <w:p w:rsidR="000B0450" w:rsidRDefault="000B0450" w:rsidP="006705AE">
      <w:pPr>
        <w:shd w:val="clear" w:color="auto" w:fill="FFFFFF"/>
        <w:spacing w:after="0" w:line="240" w:lineRule="auto"/>
        <w:jc w:val="center"/>
        <w:outlineLvl w:val="0"/>
        <w:rPr>
          <w:rFonts w:ascii="Arial" w:eastAsia="Times New Roman" w:hAnsi="Arial" w:cs="Arial"/>
          <w:b/>
          <w:kern w:val="36"/>
          <w:sz w:val="24"/>
          <w:szCs w:val="24"/>
        </w:rPr>
      </w:pPr>
    </w:p>
    <w:p w:rsidR="000B0450" w:rsidRDefault="000B0450" w:rsidP="00F75801">
      <w:pPr>
        <w:shd w:val="clear" w:color="auto" w:fill="FFFFFF" w:themeFill="background1"/>
        <w:spacing w:after="0" w:line="240" w:lineRule="auto"/>
        <w:jc w:val="center"/>
        <w:outlineLvl w:val="0"/>
        <w:rPr>
          <w:rFonts w:ascii="Arial" w:eastAsia="Times New Roman" w:hAnsi="Arial" w:cs="Arial"/>
          <w:b/>
          <w:kern w:val="36"/>
          <w:sz w:val="24"/>
          <w:szCs w:val="24"/>
        </w:rPr>
      </w:pPr>
    </w:p>
    <w:p w:rsidR="000B0450" w:rsidRPr="00F75801" w:rsidRDefault="000B0450" w:rsidP="006705AE">
      <w:pPr>
        <w:shd w:val="clear" w:color="auto" w:fill="FFFFFF"/>
        <w:spacing w:after="0" w:line="240" w:lineRule="auto"/>
        <w:jc w:val="center"/>
        <w:outlineLvl w:val="0"/>
        <w:rPr>
          <w:rFonts w:ascii="Arial" w:eastAsia="Times New Roman" w:hAnsi="Arial" w:cs="Arial"/>
          <w:b/>
          <w:color w:val="3250A4"/>
          <w:kern w:val="36"/>
          <w:sz w:val="28"/>
          <w:szCs w:val="28"/>
        </w:rPr>
      </w:pPr>
    </w:p>
    <w:p w:rsidR="002023A2" w:rsidRPr="000B08CC" w:rsidRDefault="00986AAF" w:rsidP="00670089">
      <w:pPr>
        <w:spacing w:after="0" w:line="240" w:lineRule="auto"/>
        <w:jc w:val="center"/>
        <w:outlineLvl w:val="0"/>
        <w:rPr>
          <w:rFonts w:ascii="Arial" w:eastAsia="Times New Roman" w:hAnsi="Arial" w:cs="Arial"/>
          <w:b/>
          <w:color w:val="3250A4"/>
          <w:kern w:val="36"/>
          <w:sz w:val="36"/>
          <w:szCs w:val="36"/>
        </w:rPr>
      </w:pPr>
      <w:r>
        <w:rPr>
          <w:rFonts w:ascii="Arial" w:eastAsia="Times New Roman" w:hAnsi="Arial" w:cs="Arial"/>
          <w:b/>
          <w:color w:val="3250A4"/>
          <w:kern w:val="36"/>
          <w:sz w:val="36"/>
          <w:szCs w:val="36"/>
        </w:rPr>
        <w:t>ОБЗОР</w:t>
      </w:r>
    </w:p>
    <w:p w:rsidR="00670089" w:rsidRPr="000B08CC" w:rsidRDefault="00670089" w:rsidP="00670089">
      <w:pPr>
        <w:spacing w:after="0" w:line="240" w:lineRule="auto"/>
        <w:jc w:val="center"/>
        <w:outlineLvl w:val="0"/>
        <w:rPr>
          <w:rFonts w:ascii="Arial" w:eastAsia="Times New Roman" w:hAnsi="Arial" w:cs="Arial"/>
          <w:b/>
          <w:color w:val="3250A4"/>
          <w:kern w:val="36"/>
          <w:sz w:val="36"/>
          <w:szCs w:val="36"/>
        </w:rPr>
      </w:pPr>
    </w:p>
    <w:p w:rsidR="00B853A6" w:rsidRDefault="00670089" w:rsidP="00871847">
      <w:pPr>
        <w:spacing w:after="0" w:line="240" w:lineRule="auto"/>
        <w:jc w:val="center"/>
        <w:outlineLvl w:val="0"/>
        <w:rPr>
          <w:rFonts w:ascii="Arial" w:eastAsia="Times New Roman" w:hAnsi="Arial" w:cs="Arial"/>
          <w:b/>
          <w:color w:val="3250A4"/>
          <w:kern w:val="36"/>
          <w:sz w:val="28"/>
          <w:szCs w:val="28"/>
        </w:rPr>
      </w:pPr>
      <w:r w:rsidRPr="00FA14FF">
        <w:rPr>
          <w:rFonts w:ascii="Arial" w:eastAsia="Times New Roman" w:hAnsi="Arial" w:cs="Arial"/>
          <w:b/>
          <w:color w:val="3250A4"/>
          <w:kern w:val="36"/>
          <w:sz w:val="28"/>
          <w:szCs w:val="28"/>
        </w:rPr>
        <w:t xml:space="preserve">о </w:t>
      </w:r>
      <w:r w:rsidR="003D3307">
        <w:rPr>
          <w:rFonts w:ascii="Arial" w:eastAsia="Times New Roman" w:hAnsi="Arial" w:cs="Arial"/>
          <w:b/>
          <w:color w:val="3250A4"/>
          <w:kern w:val="36"/>
          <w:sz w:val="28"/>
          <w:szCs w:val="28"/>
        </w:rPr>
        <w:t xml:space="preserve">текущей ситуации </w:t>
      </w:r>
      <w:r w:rsidR="00B853A6">
        <w:rPr>
          <w:rFonts w:ascii="Arial" w:eastAsia="Times New Roman" w:hAnsi="Arial" w:cs="Arial"/>
          <w:b/>
          <w:color w:val="3250A4"/>
          <w:kern w:val="36"/>
          <w:sz w:val="28"/>
          <w:szCs w:val="28"/>
        </w:rPr>
        <w:t xml:space="preserve">на текстильном рынке </w:t>
      </w:r>
    </w:p>
    <w:p w:rsidR="006705AE" w:rsidRPr="00FA14FF" w:rsidRDefault="00B853A6" w:rsidP="00871847">
      <w:pPr>
        <w:spacing w:after="0" w:line="240" w:lineRule="auto"/>
        <w:jc w:val="center"/>
        <w:outlineLvl w:val="0"/>
        <w:rPr>
          <w:rFonts w:ascii="Arial" w:eastAsia="Times New Roman" w:hAnsi="Arial" w:cs="Arial"/>
          <w:b/>
          <w:color w:val="3250A4"/>
          <w:kern w:val="36"/>
          <w:sz w:val="28"/>
          <w:szCs w:val="28"/>
        </w:rPr>
      </w:pPr>
      <w:r>
        <w:rPr>
          <w:rFonts w:ascii="Arial" w:eastAsia="Times New Roman" w:hAnsi="Arial" w:cs="Arial"/>
          <w:b/>
          <w:color w:val="3250A4"/>
          <w:kern w:val="36"/>
          <w:sz w:val="28"/>
          <w:szCs w:val="28"/>
        </w:rPr>
        <w:t xml:space="preserve">и рынке производства одежды </w:t>
      </w:r>
    </w:p>
    <w:p w:rsidR="00B94542" w:rsidRPr="00FA14FF" w:rsidRDefault="00B853A6" w:rsidP="00871847">
      <w:pPr>
        <w:spacing w:after="0" w:line="240" w:lineRule="auto"/>
        <w:jc w:val="center"/>
        <w:outlineLvl w:val="0"/>
        <w:rPr>
          <w:rFonts w:ascii="Arial" w:eastAsia="Times New Roman" w:hAnsi="Arial" w:cs="Arial"/>
          <w:b/>
          <w:color w:val="3250A4"/>
          <w:kern w:val="36"/>
          <w:sz w:val="28"/>
          <w:szCs w:val="28"/>
        </w:rPr>
      </w:pPr>
      <w:r>
        <w:rPr>
          <w:rFonts w:ascii="Arial" w:eastAsia="Times New Roman" w:hAnsi="Arial" w:cs="Arial"/>
          <w:b/>
          <w:color w:val="3250A4"/>
          <w:kern w:val="36"/>
          <w:sz w:val="28"/>
          <w:szCs w:val="28"/>
        </w:rPr>
        <w:t xml:space="preserve">в государствах-членах </w:t>
      </w:r>
      <w:r w:rsidR="006705AE" w:rsidRPr="00FA14FF">
        <w:rPr>
          <w:rFonts w:ascii="Arial" w:eastAsia="Times New Roman" w:hAnsi="Arial" w:cs="Arial"/>
          <w:b/>
          <w:color w:val="3250A4"/>
          <w:kern w:val="36"/>
          <w:sz w:val="28"/>
          <w:szCs w:val="28"/>
        </w:rPr>
        <w:t xml:space="preserve">Евразийского экономического союза </w:t>
      </w:r>
    </w:p>
    <w:p w:rsidR="000475C7" w:rsidRDefault="000475C7" w:rsidP="00670089">
      <w:pPr>
        <w:shd w:val="clear" w:color="auto" w:fill="FFFFFF" w:themeFill="background1"/>
        <w:spacing w:after="0" w:line="360" w:lineRule="auto"/>
        <w:jc w:val="center"/>
        <w:outlineLvl w:val="0"/>
        <w:rPr>
          <w:rFonts w:ascii="Arial" w:eastAsia="Times New Roman" w:hAnsi="Arial" w:cs="Arial"/>
          <w:b/>
          <w:color w:val="17365D" w:themeColor="text2" w:themeShade="BF"/>
          <w:kern w:val="36"/>
          <w:sz w:val="28"/>
          <w:szCs w:val="28"/>
        </w:rPr>
      </w:pPr>
    </w:p>
    <w:p w:rsidR="00100DA6" w:rsidRDefault="00100DA6" w:rsidP="002867F0">
      <w:pPr>
        <w:shd w:val="clear" w:color="auto" w:fill="FFFFFF"/>
        <w:spacing w:after="0"/>
        <w:jc w:val="center"/>
        <w:outlineLvl w:val="0"/>
        <w:rPr>
          <w:rFonts w:ascii="Arial" w:eastAsia="Times New Roman" w:hAnsi="Arial" w:cs="Arial"/>
          <w:b/>
          <w:color w:val="17365D" w:themeColor="text2" w:themeShade="BF"/>
          <w:kern w:val="36"/>
          <w:sz w:val="28"/>
          <w:szCs w:val="28"/>
        </w:rPr>
      </w:pPr>
    </w:p>
    <w:p w:rsidR="00100DA6" w:rsidRDefault="00100DA6" w:rsidP="002867F0">
      <w:pPr>
        <w:shd w:val="clear" w:color="auto" w:fill="FFFFFF"/>
        <w:spacing w:after="0"/>
        <w:jc w:val="center"/>
        <w:outlineLvl w:val="0"/>
        <w:rPr>
          <w:rFonts w:ascii="Arial" w:eastAsia="Times New Roman" w:hAnsi="Arial" w:cs="Arial"/>
          <w:b/>
          <w:color w:val="17365D" w:themeColor="text2" w:themeShade="BF"/>
          <w:kern w:val="36"/>
          <w:sz w:val="28"/>
          <w:szCs w:val="28"/>
        </w:rPr>
      </w:pPr>
    </w:p>
    <w:p w:rsidR="00056993" w:rsidRDefault="00056993" w:rsidP="002867F0">
      <w:pPr>
        <w:shd w:val="clear" w:color="auto" w:fill="FFFFFF"/>
        <w:spacing w:after="0"/>
        <w:jc w:val="center"/>
        <w:outlineLvl w:val="0"/>
        <w:rPr>
          <w:rFonts w:ascii="Arial" w:eastAsia="Times New Roman" w:hAnsi="Arial" w:cs="Arial"/>
          <w:b/>
          <w:color w:val="17365D" w:themeColor="text2" w:themeShade="BF"/>
          <w:kern w:val="36"/>
          <w:sz w:val="28"/>
          <w:szCs w:val="28"/>
        </w:rPr>
      </w:pPr>
    </w:p>
    <w:p w:rsidR="00056993" w:rsidRDefault="00056993" w:rsidP="002867F0">
      <w:pPr>
        <w:shd w:val="clear" w:color="auto" w:fill="FFFFFF"/>
        <w:spacing w:after="0"/>
        <w:jc w:val="center"/>
        <w:outlineLvl w:val="0"/>
        <w:rPr>
          <w:rFonts w:ascii="Arial" w:eastAsia="Times New Roman" w:hAnsi="Arial" w:cs="Arial"/>
          <w:b/>
          <w:color w:val="17365D" w:themeColor="text2" w:themeShade="BF"/>
          <w:kern w:val="36"/>
          <w:sz w:val="28"/>
          <w:szCs w:val="28"/>
        </w:rPr>
      </w:pPr>
    </w:p>
    <w:tbl>
      <w:tblPr>
        <w:tblStyle w:val="a7"/>
        <w:tblW w:w="9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60"/>
        <w:gridCol w:w="5228"/>
      </w:tblGrid>
      <w:tr w:rsidR="00382BFE" w:rsidTr="00FA14FF">
        <w:trPr>
          <w:trHeight w:val="3239"/>
        </w:trPr>
        <w:tc>
          <w:tcPr>
            <w:tcW w:w="4660" w:type="dxa"/>
          </w:tcPr>
          <w:p w:rsidR="00382BFE" w:rsidRDefault="00CF1F99" w:rsidP="002867F0">
            <w:pPr>
              <w:jc w:val="center"/>
              <w:outlineLvl w:val="0"/>
              <w:rPr>
                <w:rFonts w:ascii="Arial" w:eastAsia="Times New Roman" w:hAnsi="Arial" w:cs="Arial"/>
                <w:b/>
                <w:color w:val="17365D" w:themeColor="text2" w:themeShade="BF"/>
                <w:kern w:val="36"/>
                <w:sz w:val="28"/>
                <w:szCs w:val="28"/>
              </w:rPr>
            </w:pPr>
            <w:r>
              <w:rPr>
                <w:noProof/>
              </w:rPr>
              <w:drawing>
                <wp:inline distT="0" distB="0" distL="0" distR="0" wp14:anchorId="626A5BB7" wp14:editId="254D61C2">
                  <wp:extent cx="3684537" cy="2376343"/>
                  <wp:effectExtent l="0" t="0" r="0" b="5080"/>
                  <wp:docPr id="64" name="Рисунок 64" descr="https://enciklopediya-tehniki.ru/images/idoblog/upload/62/0_7fb6b_bb24098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iklopediya-tehniki.ru/images/idoblog/upload/62/0_7fb6b_bb240985_ori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2620" cy="2394455"/>
                          </a:xfrm>
                          <a:prstGeom prst="rect">
                            <a:avLst/>
                          </a:prstGeom>
                          <a:noFill/>
                          <a:ln>
                            <a:noFill/>
                          </a:ln>
                        </pic:spPr>
                      </pic:pic>
                    </a:graphicData>
                  </a:graphic>
                </wp:inline>
              </w:drawing>
            </w:r>
          </w:p>
        </w:tc>
        <w:tc>
          <w:tcPr>
            <w:tcW w:w="5228" w:type="dxa"/>
          </w:tcPr>
          <w:p w:rsidR="00382BFE" w:rsidRDefault="00FA14FF" w:rsidP="002867F0">
            <w:pPr>
              <w:jc w:val="center"/>
              <w:outlineLvl w:val="0"/>
              <w:rPr>
                <w:rFonts w:ascii="Arial" w:eastAsia="Times New Roman" w:hAnsi="Arial" w:cs="Arial"/>
                <w:b/>
                <w:color w:val="17365D" w:themeColor="text2" w:themeShade="BF"/>
                <w:kern w:val="36"/>
                <w:sz w:val="28"/>
                <w:szCs w:val="28"/>
              </w:rPr>
            </w:pPr>
            <w:r w:rsidRPr="007C00E3">
              <w:rPr>
                <w:rFonts w:ascii="Arial" w:eastAsia="Times New Roman" w:hAnsi="Arial" w:cs="Arial"/>
                <w:noProof/>
                <w:color w:val="222222"/>
                <w:sz w:val="27"/>
                <w:szCs w:val="27"/>
              </w:rPr>
              <w:drawing>
                <wp:inline distT="0" distB="0" distL="0" distR="0" wp14:anchorId="78DAE941" wp14:editId="01336465">
                  <wp:extent cx="2970716" cy="2342515"/>
                  <wp:effectExtent l="0" t="0" r="1270" b="635"/>
                  <wp:docPr id="14" name="Рисунок 14" descr="Фото: Варвара Гертье / РИА Нов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Варвара Гертье / РИА Новост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6077" cy="2370399"/>
                          </a:xfrm>
                          <a:prstGeom prst="rect">
                            <a:avLst/>
                          </a:prstGeom>
                          <a:noFill/>
                          <a:ln>
                            <a:noFill/>
                          </a:ln>
                        </pic:spPr>
                      </pic:pic>
                    </a:graphicData>
                  </a:graphic>
                </wp:inline>
              </w:drawing>
            </w:r>
          </w:p>
        </w:tc>
      </w:tr>
    </w:tbl>
    <w:p w:rsidR="00382BFE" w:rsidRDefault="00382BFE" w:rsidP="002867F0">
      <w:pPr>
        <w:shd w:val="clear" w:color="auto" w:fill="FFFFFF"/>
        <w:spacing w:after="0"/>
        <w:jc w:val="center"/>
        <w:outlineLvl w:val="0"/>
        <w:rPr>
          <w:rFonts w:ascii="Arial" w:eastAsia="Times New Roman" w:hAnsi="Arial" w:cs="Arial"/>
          <w:b/>
          <w:color w:val="17365D" w:themeColor="text2" w:themeShade="BF"/>
          <w:kern w:val="36"/>
          <w:sz w:val="28"/>
          <w:szCs w:val="28"/>
        </w:rPr>
      </w:pPr>
    </w:p>
    <w:p w:rsidR="00003419" w:rsidRDefault="00003419" w:rsidP="000475C7">
      <w:pPr>
        <w:shd w:val="clear" w:color="auto" w:fill="FFFFFF"/>
        <w:spacing w:after="120" w:line="240" w:lineRule="auto"/>
        <w:ind w:left="75"/>
        <w:jc w:val="center"/>
        <w:outlineLvl w:val="0"/>
        <w:rPr>
          <w:rFonts w:ascii="Arial" w:eastAsia="Times New Roman" w:hAnsi="Arial" w:cs="Arial"/>
          <w:color w:val="17365D" w:themeColor="text2" w:themeShade="BF"/>
          <w:kern w:val="36"/>
          <w:sz w:val="20"/>
          <w:szCs w:val="20"/>
        </w:rPr>
      </w:pPr>
    </w:p>
    <w:p w:rsidR="00003419" w:rsidRDefault="00003419" w:rsidP="000475C7">
      <w:pPr>
        <w:shd w:val="clear" w:color="auto" w:fill="FFFFFF"/>
        <w:spacing w:after="120" w:line="240" w:lineRule="auto"/>
        <w:ind w:left="75"/>
        <w:jc w:val="center"/>
        <w:outlineLvl w:val="0"/>
        <w:rPr>
          <w:rFonts w:ascii="Arial" w:eastAsia="Times New Roman" w:hAnsi="Arial" w:cs="Arial"/>
          <w:color w:val="17365D" w:themeColor="text2" w:themeShade="BF"/>
          <w:kern w:val="36"/>
          <w:sz w:val="20"/>
          <w:szCs w:val="20"/>
        </w:rPr>
      </w:pPr>
    </w:p>
    <w:p w:rsidR="00BC2A5B" w:rsidRDefault="00BC2A5B" w:rsidP="000475C7">
      <w:pPr>
        <w:shd w:val="clear" w:color="auto" w:fill="FFFFFF"/>
        <w:spacing w:after="120" w:line="240" w:lineRule="auto"/>
        <w:ind w:left="75"/>
        <w:jc w:val="center"/>
        <w:outlineLvl w:val="0"/>
        <w:rPr>
          <w:rFonts w:ascii="Arial" w:eastAsia="Times New Roman" w:hAnsi="Arial" w:cs="Arial"/>
          <w:b/>
          <w:color w:val="3250A4"/>
          <w:kern w:val="36"/>
          <w:sz w:val="24"/>
          <w:szCs w:val="24"/>
        </w:rPr>
      </w:pPr>
    </w:p>
    <w:p w:rsidR="00871847" w:rsidRDefault="00871847" w:rsidP="000475C7">
      <w:pPr>
        <w:shd w:val="clear" w:color="auto" w:fill="FFFFFF"/>
        <w:spacing w:after="120" w:line="240" w:lineRule="auto"/>
        <w:ind w:left="75"/>
        <w:jc w:val="center"/>
        <w:outlineLvl w:val="0"/>
        <w:rPr>
          <w:rFonts w:ascii="Arial" w:eastAsia="Times New Roman" w:hAnsi="Arial" w:cs="Arial"/>
          <w:b/>
          <w:color w:val="3250A4"/>
          <w:kern w:val="36"/>
          <w:sz w:val="24"/>
          <w:szCs w:val="24"/>
        </w:rPr>
      </w:pPr>
    </w:p>
    <w:p w:rsidR="00FA14FF" w:rsidRDefault="00FA14FF" w:rsidP="000475C7">
      <w:pPr>
        <w:shd w:val="clear" w:color="auto" w:fill="FFFFFF"/>
        <w:spacing w:after="120" w:line="240" w:lineRule="auto"/>
        <w:ind w:left="75"/>
        <w:jc w:val="center"/>
        <w:outlineLvl w:val="0"/>
        <w:rPr>
          <w:rFonts w:ascii="Arial" w:eastAsia="Times New Roman" w:hAnsi="Arial" w:cs="Arial"/>
          <w:b/>
          <w:color w:val="3250A4"/>
          <w:kern w:val="36"/>
          <w:sz w:val="24"/>
          <w:szCs w:val="24"/>
        </w:rPr>
      </w:pPr>
    </w:p>
    <w:p w:rsidR="000B0450" w:rsidRPr="00670089" w:rsidRDefault="00906CF8" w:rsidP="000475C7">
      <w:pPr>
        <w:shd w:val="clear" w:color="auto" w:fill="FFFFFF"/>
        <w:spacing w:after="120" w:line="240" w:lineRule="auto"/>
        <w:ind w:left="75"/>
        <w:jc w:val="center"/>
        <w:outlineLvl w:val="0"/>
        <w:rPr>
          <w:rFonts w:ascii="Arial" w:eastAsia="Times New Roman" w:hAnsi="Arial" w:cs="Arial"/>
          <w:b/>
          <w:color w:val="3250A4"/>
          <w:kern w:val="36"/>
          <w:sz w:val="24"/>
          <w:szCs w:val="24"/>
        </w:rPr>
      </w:pPr>
      <w:r w:rsidRPr="00670089">
        <w:rPr>
          <w:rFonts w:ascii="Arial" w:eastAsia="Times New Roman" w:hAnsi="Arial" w:cs="Arial"/>
          <w:b/>
          <w:color w:val="3250A4"/>
          <w:kern w:val="36"/>
          <w:sz w:val="24"/>
          <w:szCs w:val="24"/>
        </w:rPr>
        <w:t>Москва, 202</w:t>
      </w:r>
      <w:r w:rsidR="00871847">
        <w:rPr>
          <w:rFonts w:ascii="Arial" w:eastAsia="Times New Roman" w:hAnsi="Arial" w:cs="Arial"/>
          <w:b/>
          <w:color w:val="3250A4"/>
          <w:kern w:val="36"/>
          <w:sz w:val="24"/>
          <w:szCs w:val="24"/>
        </w:rPr>
        <w:t>3</w:t>
      </w:r>
    </w:p>
    <w:p w:rsidR="00003419" w:rsidRDefault="00003419" w:rsidP="000475C7">
      <w:pPr>
        <w:shd w:val="clear" w:color="auto" w:fill="FFFFFF"/>
        <w:spacing w:after="120" w:line="240" w:lineRule="auto"/>
        <w:ind w:left="75"/>
        <w:jc w:val="center"/>
        <w:outlineLvl w:val="0"/>
        <w:rPr>
          <w:rFonts w:ascii="Arial" w:eastAsia="Times New Roman" w:hAnsi="Arial" w:cs="Arial"/>
          <w:b/>
          <w:color w:val="3250A4"/>
          <w:kern w:val="36"/>
          <w:sz w:val="24"/>
          <w:szCs w:val="24"/>
        </w:rPr>
      </w:pPr>
    </w:p>
    <w:p w:rsidR="006E3444" w:rsidRPr="00F22BAC" w:rsidRDefault="006E3444" w:rsidP="000475C7">
      <w:pPr>
        <w:shd w:val="clear" w:color="auto" w:fill="FFFFFF"/>
        <w:spacing w:after="120" w:line="240" w:lineRule="auto"/>
        <w:ind w:left="75"/>
        <w:jc w:val="center"/>
        <w:outlineLvl w:val="0"/>
        <w:rPr>
          <w:rFonts w:ascii="Arial" w:eastAsia="Times New Roman" w:hAnsi="Arial" w:cs="Arial"/>
          <w:b/>
          <w:color w:val="3250A4"/>
          <w:kern w:val="36"/>
          <w:sz w:val="24"/>
          <w:szCs w:val="24"/>
        </w:rPr>
      </w:pPr>
      <w:r w:rsidRPr="00F22BAC">
        <w:rPr>
          <w:rFonts w:ascii="Arial" w:eastAsia="Times New Roman" w:hAnsi="Arial" w:cs="Arial"/>
          <w:b/>
          <w:color w:val="3250A4"/>
          <w:kern w:val="36"/>
          <w:sz w:val="24"/>
          <w:szCs w:val="24"/>
        </w:rPr>
        <w:t>О</w:t>
      </w:r>
      <w:r w:rsidR="00671725" w:rsidRPr="00F22BAC">
        <w:rPr>
          <w:rFonts w:ascii="Arial" w:eastAsia="Times New Roman" w:hAnsi="Arial" w:cs="Arial"/>
          <w:b/>
          <w:color w:val="3250A4"/>
          <w:kern w:val="36"/>
          <w:sz w:val="24"/>
          <w:szCs w:val="24"/>
        </w:rPr>
        <w:t>ГЛАВЛЕНИЕ</w:t>
      </w:r>
      <w:r w:rsidRPr="00F22BAC">
        <w:rPr>
          <w:rFonts w:ascii="Arial" w:eastAsia="Times New Roman" w:hAnsi="Arial" w:cs="Arial"/>
          <w:b/>
          <w:color w:val="3250A4"/>
          <w:kern w:val="36"/>
          <w:sz w:val="24"/>
          <w:szCs w:val="24"/>
        </w:rPr>
        <w:t xml:space="preserve"> </w:t>
      </w:r>
    </w:p>
    <w:sdt>
      <w:sdtPr>
        <w:rPr>
          <w:rFonts w:ascii="Arial" w:eastAsiaTheme="minorEastAsia" w:hAnsi="Arial" w:cs="Arial"/>
          <w:b w:val="0"/>
          <w:bCs w:val="0"/>
          <w:sz w:val="22"/>
          <w:szCs w:val="22"/>
          <w:lang w:eastAsia="ru-RU"/>
        </w:rPr>
        <w:id w:val="-1313319206"/>
        <w:docPartObj>
          <w:docPartGallery w:val="Table of Contents"/>
          <w:docPartUnique/>
        </w:docPartObj>
      </w:sdtPr>
      <w:sdtEndPr/>
      <w:sdtContent>
        <w:p w:rsidR="00927358" w:rsidRPr="00592D4B" w:rsidRDefault="00927358" w:rsidP="004109A3">
          <w:pPr>
            <w:pStyle w:val="af5"/>
            <w:tabs>
              <w:tab w:val="left" w:pos="9639"/>
            </w:tabs>
            <w:spacing w:after="0" w:line="360" w:lineRule="auto"/>
            <w:rPr>
              <w:rFonts w:ascii="Arial" w:hAnsi="Arial" w:cs="Arial"/>
              <w:b w:val="0"/>
              <w:sz w:val="22"/>
              <w:szCs w:val="22"/>
            </w:rPr>
          </w:pPr>
        </w:p>
        <w:p w:rsidR="00927358" w:rsidRPr="00592D4B" w:rsidRDefault="003547D7" w:rsidP="00CE342C">
          <w:pPr>
            <w:pStyle w:val="12"/>
            <w:spacing w:line="360" w:lineRule="auto"/>
            <w:ind w:right="-143"/>
            <w:rPr>
              <w:rFonts w:ascii="Arial" w:hAnsi="Arial" w:cs="Arial"/>
              <w:b/>
              <w:sz w:val="22"/>
              <w:szCs w:val="22"/>
            </w:rPr>
          </w:pPr>
          <w:r w:rsidRPr="00592D4B">
            <w:rPr>
              <w:rFonts w:ascii="Arial" w:hAnsi="Arial" w:cs="Arial"/>
              <w:sz w:val="22"/>
              <w:szCs w:val="22"/>
            </w:rPr>
            <w:t>I.</w:t>
          </w:r>
          <w:r w:rsidR="00C262C9">
            <w:rPr>
              <w:rFonts w:ascii="Arial" w:hAnsi="Arial" w:cs="Arial"/>
              <w:sz w:val="22"/>
              <w:szCs w:val="22"/>
            </w:rPr>
            <w:t xml:space="preserve"> </w:t>
          </w:r>
          <w:r w:rsidR="00927358" w:rsidRPr="00592D4B">
            <w:rPr>
              <w:rFonts w:ascii="Arial" w:hAnsi="Arial" w:cs="Arial"/>
              <w:sz w:val="22"/>
              <w:szCs w:val="22"/>
            </w:rPr>
            <w:t>Резюм</w:t>
          </w:r>
          <w:r w:rsidRPr="00592D4B">
            <w:rPr>
              <w:rFonts w:ascii="Arial" w:hAnsi="Arial" w:cs="Arial"/>
              <w:sz w:val="22"/>
              <w:szCs w:val="22"/>
            </w:rPr>
            <w:t>е……………………………………………………………………</w:t>
          </w:r>
          <w:r w:rsidR="00687DC5" w:rsidRPr="00592D4B">
            <w:rPr>
              <w:rFonts w:ascii="Arial" w:hAnsi="Arial" w:cs="Arial"/>
              <w:sz w:val="22"/>
              <w:szCs w:val="22"/>
            </w:rPr>
            <w:t>………………………………</w:t>
          </w:r>
          <w:r w:rsidR="00CF1F99">
            <w:rPr>
              <w:rFonts w:ascii="Arial" w:hAnsi="Arial" w:cs="Arial"/>
              <w:sz w:val="22"/>
              <w:szCs w:val="22"/>
            </w:rPr>
            <w:t>……</w:t>
          </w:r>
          <w:proofErr w:type="gramStart"/>
          <w:r w:rsidR="00CF1F99">
            <w:rPr>
              <w:rFonts w:ascii="Arial" w:hAnsi="Arial" w:cs="Arial"/>
              <w:sz w:val="22"/>
              <w:szCs w:val="22"/>
            </w:rPr>
            <w:t xml:space="preserve"> </w:t>
          </w:r>
          <w:r w:rsidR="00BE5EF9">
            <w:rPr>
              <w:rFonts w:ascii="Arial" w:hAnsi="Arial" w:cs="Arial"/>
              <w:sz w:val="22"/>
              <w:szCs w:val="22"/>
            </w:rPr>
            <w:t>..</w:t>
          </w:r>
          <w:proofErr w:type="gramEnd"/>
          <w:r w:rsidR="004109A3">
            <w:rPr>
              <w:rFonts w:ascii="Arial" w:hAnsi="Arial" w:cs="Arial"/>
              <w:sz w:val="22"/>
              <w:szCs w:val="22"/>
            </w:rPr>
            <w:t>3</w:t>
          </w:r>
        </w:p>
        <w:p w:rsidR="00592D4B" w:rsidRDefault="00A6779F" w:rsidP="004109A3">
          <w:pPr>
            <w:pStyle w:val="12"/>
            <w:spacing w:line="360" w:lineRule="auto"/>
            <w:rPr>
              <w:rFonts w:ascii="Arial" w:hAnsi="Arial" w:cs="Arial"/>
              <w:sz w:val="22"/>
              <w:szCs w:val="22"/>
            </w:rPr>
          </w:pPr>
          <w:r w:rsidRPr="00592D4B">
            <w:rPr>
              <w:rFonts w:ascii="Arial" w:hAnsi="Arial" w:cs="Arial"/>
              <w:sz w:val="22"/>
              <w:szCs w:val="22"/>
            </w:rPr>
            <w:t>II.</w:t>
          </w:r>
          <w:r w:rsidR="002E6454" w:rsidRPr="00592D4B">
            <w:rPr>
              <w:rFonts w:ascii="Arial" w:hAnsi="Arial" w:cs="Arial"/>
              <w:sz w:val="22"/>
              <w:szCs w:val="22"/>
            </w:rPr>
            <w:t xml:space="preserve"> </w:t>
          </w:r>
          <w:r w:rsidRPr="00592D4B">
            <w:rPr>
              <w:rFonts w:ascii="Arial" w:hAnsi="Arial" w:cs="Arial"/>
              <w:sz w:val="22"/>
              <w:szCs w:val="22"/>
            </w:rPr>
            <w:t xml:space="preserve">Общее состояние </w:t>
          </w:r>
          <w:r w:rsidR="003D3307">
            <w:rPr>
              <w:rFonts w:ascii="Arial" w:hAnsi="Arial" w:cs="Arial"/>
              <w:sz w:val="22"/>
              <w:szCs w:val="22"/>
            </w:rPr>
            <w:t xml:space="preserve">текстильного </w:t>
          </w:r>
          <w:r w:rsidRPr="00592D4B">
            <w:rPr>
              <w:rFonts w:ascii="Arial" w:hAnsi="Arial" w:cs="Arial"/>
              <w:sz w:val="22"/>
              <w:szCs w:val="22"/>
            </w:rPr>
            <w:t xml:space="preserve">рынка </w:t>
          </w:r>
          <w:r w:rsidR="00E578B4">
            <w:rPr>
              <w:rFonts w:ascii="Arial" w:hAnsi="Arial" w:cs="Arial"/>
              <w:sz w:val="22"/>
              <w:szCs w:val="22"/>
            </w:rPr>
            <w:t xml:space="preserve">и рынка одежды </w:t>
          </w:r>
          <w:r w:rsidR="00DF44C2" w:rsidRPr="00592D4B">
            <w:rPr>
              <w:rFonts w:ascii="Arial" w:hAnsi="Arial" w:cs="Arial"/>
              <w:sz w:val="22"/>
              <w:szCs w:val="22"/>
            </w:rPr>
            <w:t xml:space="preserve">в мире </w:t>
          </w:r>
          <w:r w:rsidRPr="00592D4B">
            <w:rPr>
              <w:rFonts w:ascii="Arial" w:hAnsi="Arial" w:cs="Arial"/>
              <w:sz w:val="22"/>
              <w:szCs w:val="22"/>
            </w:rPr>
            <w:t xml:space="preserve">и </w:t>
          </w:r>
          <w:r w:rsidR="00DF44C2" w:rsidRPr="00592D4B">
            <w:rPr>
              <w:rFonts w:ascii="Arial" w:hAnsi="Arial" w:cs="Arial"/>
              <w:sz w:val="22"/>
              <w:szCs w:val="22"/>
            </w:rPr>
            <w:t>в ЕАЭС</w:t>
          </w:r>
          <w:r w:rsidR="00592D4B">
            <w:rPr>
              <w:rFonts w:ascii="Arial" w:hAnsi="Arial" w:cs="Arial"/>
              <w:sz w:val="22"/>
              <w:szCs w:val="22"/>
            </w:rPr>
            <w:t>……</w:t>
          </w:r>
          <w:proofErr w:type="gramStart"/>
          <w:r w:rsidR="00592D4B">
            <w:rPr>
              <w:rFonts w:ascii="Arial" w:hAnsi="Arial" w:cs="Arial"/>
              <w:sz w:val="22"/>
              <w:szCs w:val="22"/>
            </w:rPr>
            <w:t>…</w:t>
          </w:r>
          <w:r w:rsidR="00CF1F99">
            <w:rPr>
              <w:rFonts w:ascii="Arial" w:hAnsi="Arial" w:cs="Arial"/>
              <w:sz w:val="22"/>
              <w:szCs w:val="22"/>
            </w:rPr>
            <w:t>….</w:t>
          </w:r>
          <w:proofErr w:type="gramEnd"/>
          <w:r w:rsidR="00CF1F99">
            <w:rPr>
              <w:rFonts w:ascii="Arial" w:hAnsi="Arial" w:cs="Arial"/>
              <w:sz w:val="22"/>
              <w:szCs w:val="22"/>
            </w:rPr>
            <w:t>.</w:t>
          </w:r>
          <w:r w:rsidR="00592D4B">
            <w:rPr>
              <w:rFonts w:ascii="Arial" w:hAnsi="Arial" w:cs="Arial"/>
              <w:sz w:val="22"/>
              <w:szCs w:val="22"/>
            </w:rPr>
            <w:t>…</w:t>
          </w:r>
          <w:r w:rsidR="00CF1F99">
            <w:rPr>
              <w:rFonts w:ascii="Arial" w:hAnsi="Arial" w:cs="Arial"/>
              <w:sz w:val="22"/>
              <w:szCs w:val="22"/>
            </w:rPr>
            <w:t>…………</w:t>
          </w:r>
          <w:r w:rsidR="00BE5EF9">
            <w:rPr>
              <w:rFonts w:ascii="Arial" w:hAnsi="Arial" w:cs="Arial"/>
              <w:sz w:val="22"/>
              <w:szCs w:val="22"/>
            </w:rPr>
            <w:t>…</w:t>
          </w:r>
          <w:r w:rsidR="003D3307">
            <w:rPr>
              <w:rFonts w:ascii="Arial" w:hAnsi="Arial" w:cs="Arial"/>
              <w:sz w:val="22"/>
              <w:szCs w:val="22"/>
            </w:rPr>
            <w:t>5</w:t>
          </w:r>
        </w:p>
        <w:p w:rsidR="00A6779F" w:rsidRPr="00592D4B" w:rsidRDefault="00A6779F" w:rsidP="004109A3">
          <w:pPr>
            <w:pStyle w:val="12"/>
            <w:spacing w:line="360" w:lineRule="auto"/>
            <w:rPr>
              <w:rFonts w:ascii="Arial" w:hAnsi="Arial" w:cs="Arial"/>
              <w:sz w:val="22"/>
              <w:szCs w:val="22"/>
            </w:rPr>
          </w:pPr>
          <w:r w:rsidRPr="00592D4B">
            <w:rPr>
              <w:rFonts w:ascii="Arial" w:hAnsi="Arial" w:cs="Arial"/>
              <w:sz w:val="22"/>
              <w:szCs w:val="22"/>
            </w:rPr>
            <w:t xml:space="preserve">2.1 Состояние мирового </w:t>
          </w:r>
          <w:r w:rsidR="00E578B4">
            <w:rPr>
              <w:rFonts w:ascii="Arial" w:hAnsi="Arial" w:cs="Arial"/>
              <w:sz w:val="22"/>
              <w:szCs w:val="22"/>
            </w:rPr>
            <w:t xml:space="preserve">текстильного </w:t>
          </w:r>
          <w:r w:rsidRPr="00592D4B">
            <w:rPr>
              <w:rFonts w:ascii="Arial" w:hAnsi="Arial" w:cs="Arial"/>
              <w:sz w:val="22"/>
              <w:szCs w:val="22"/>
            </w:rPr>
            <w:t xml:space="preserve">рынка </w:t>
          </w:r>
          <w:r w:rsidR="00E578B4">
            <w:rPr>
              <w:rFonts w:ascii="Arial" w:hAnsi="Arial" w:cs="Arial"/>
              <w:sz w:val="22"/>
              <w:szCs w:val="22"/>
            </w:rPr>
            <w:t>и рынка одежды</w:t>
          </w:r>
          <w:r w:rsidRPr="00592D4B">
            <w:rPr>
              <w:rFonts w:ascii="Arial" w:hAnsi="Arial" w:cs="Arial"/>
              <w:sz w:val="22"/>
              <w:szCs w:val="22"/>
            </w:rPr>
            <w:t xml:space="preserve"> </w:t>
          </w:r>
          <w:r w:rsidR="00200E31" w:rsidRPr="00592D4B">
            <w:rPr>
              <w:rFonts w:ascii="Arial" w:hAnsi="Arial" w:cs="Arial"/>
              <w:sz w:val="22"/>
              <w:szCs w:val="22"/>
            </w:rPr>
            <w:t>……………</w:t>
          </w:r>
          <w:r w:rsidR="00687DC5" w:rsidRPr="00592D4B">
            <w:rPr>
              <w:rFonts w:ascii="Arial" w:hAnsi="Arial" w:cs="Arial"/>
              <w:sz w:val="22"/>
              <w:szCs w:val="22"/>
            </w:rPr>
            <w:t>………………………</w:t>
          </w:r>
          <w:r w:rsidR="008B6726">
            <w:rPr>
              <w:rFonts w:ascii="Arial" w:hAnsi="Arial" w:cs="Arial"/>
              <w:sz w:val="22"/>
              <w:szCs w:val="22"/>
            </w:rPr>
            <w:t>...</w:t>
          </w:r>
          <w:r w:rsidR="00E578B4">
            <w:rPr>
              <w:rFonts w:ascii="Arial" w:hAnsi="Arial" w:cs="Arial"/>
              <w:sz w:val="22"/>
              <w:szCs w:val="22"/>
            </w:rPr>
            <w:t>.</w:t>
          </w:r>
          <w:r w:rsidR="00BE5EF9">
            <w:rPr>
              <w:rFonts w:ascii="Arial" w:hAnsi="Arial" w:cs="Arial"/>
              <w:sz w:val="22"/>
              <w:szCs w:val="22"/>
            </w:rPr>
            <w:t>.....</w:t>
          </w:r>
          <w:r w:rsidR="00E578B4">
            <w:rPr>
              <w:rFonts w:ascii="Arial" w:hAnsi="Arial" w:cs="Arial"/>
              <w:sz w:val="22"/>
              <w:szCs w:val="22"/>
            </w:rPr>
            <w:t>5</w:t>
          </w:r>
        </w:p>
        <w:p w:rsidR="00A6779F" w:rsidRDefault="00A6779F" w:rsidP="004109A3">
          <w:pPr>
            <w:pStyle w:val="21"/>
            <w:spacing w:after="0" w:line="360" w:lineRule="auto"/>
            <w:ind w:left="0"/>
            <w:jc w:val="both"/>
            <w:rPr>
              <w:rFonts w:ascii="Arial" w:hAnsi="Arial" w:cs="Arial"/>
              <w:sz w:val="22"/>
              <w:szCs w:val="22"/>
              <w:lang w:val="ru-RU"/>
            </w:rPr>
          </w:pPr>
          <w:r w:rsidRPr="00592D4B">
            <w:rPr>
              <w:rFonts w:ascii="Arial" w:hAnsi="Arial" w:cs="Arial"/>
              <w:sz w:val="22"/>
              <w:szCs w:val="22"/>
              <w:lang w:val="ru-RU"/>
            </w:rPr>
            <w:t>2.</w:t>
          </w:r>
          <w:r w:rsidR="00E578B4">
            <w:rPr>
              <w:rFonts w:ascii="Arial" w:hAnsi="Arial" w:cs="Arial"/>
              <w:sz w:val="22"/>
              <w:szCs w:val="22"/>
              <w:lang w:val="ru-RU"/>
            </w:rPr>
            <w:t>2</w:t>
          </w:r>
          <w:r w:rsidRPr="00592D4B">
            <w:rPr>
              <w:rFonts w:ascii="Arial" w:hAnsi="Arial" w:cs="Arial"/>
              <w:sz w:val="22"/>
              <w:szCs w:val="22"/>
              <w:lang w:val="ru-RU"/>
            </w:rPr>
            <w:t xml:space="preserve"> Состояние </w:t>
          </w:r>
          <w:r w:rsidR="00E578B4">
            <w:rPr>
              <w:rFonts w:ascii="Arial" w:hAnsi="Arial" w:cs="Arial"/>
              <w:sz w:val="22"/>
              <w:szCs w:val="22"/>
              <w:lang w:val="ru-RU"/>
            </w:rPr>
            <w:t xml:space="preserve">текстильного </w:t>
          </w:r>
          <w:r w:rsidRPr="00592D4B">
            <w:rPr>
              <w:rFonts w:ascii="Arial" w:hAnsi="Arial" w:cs="Arial"/>
              <w:sz w:val="22"/>
              <w:szCs w:val="22"/>
              <w:lang w:val="ru-RU"/>
            </w:rPr>
            <w:t xml:space="preserve">рынка </w:t>
          </w:r>
          <w:r w:rsidR="00E578B4">
            <w:rPr>
              <w:rFonts w:ascii="Arial" w:hAnsi="Arial" w:cs="Arial"/>
              <w:sz w:val="22"/>
              <w:szCs w:val="22"/>
              <w:lang w:val="ru-RU"/>
            </w:rPr>
            <w:t xml:space="preserve">и рынка одежды </w:t>
          </w:r>
          <w:r w:rsidR="003547D7" w:rsidRPr="00592D4B">
            <w:rPr>
              <w:rFonts w:ascii="Arial" w:hAnsi="Arial" w:cs="Arial"/>
              <w:sz w:val="22"/>
              <w:szCs w:val="22"/>
              <w:lang w:val="ru-RU"/>
            </w:rPr>
            <w:t>ЕАЭС</w:t>
          </w:r>
          <w:r w:rsidR="00D26C4E" w:rsidRPr="00592D4B">
            <w:rPr>
              <w:rFonts w:ascii="Arial" w:hAnsi="Arial" w:cs="Arial"/>
              <w:sz w:val="22"/>
              <w:szCs w:val="22"/>
              <w:lang w:val="ru-RU"/>
            </w:rPr>
            <w:t>……………………………………</w:t>
          </w:r>
          <w:r w:rsidR="00687DC5" w:rsidRPr="00592D4B">
            <w:rPr>
              <w:rFonts w:ascii="Arial" w:hAnsi="Arial" w:cs="Arial"/>
              <w:sz w:val="22"/>
              <w:szCs w:val="22"/>
              <w:lang w:val="ru-RU"/>
            </w:rPr>
            <w:t>………</w:t>
          </w:r>
          <w:r w:rsidR="00BE5EF9">
            <w:rPr>
              <w:rFonts w:ascii="Arial" w:hAnsi="Arial" w:cs="Arial"/>
              <w:sz w:val="22"/>
              <w:szCs w:val="22"/>
              <w:lang w:val="ru-RU"/>
            </w:rPr>
            <w:t>…</w:t>
          </w:r>
          <w:r w:rsidR="00CF1F99">
            <w:rPr>
              <w:rFonts w:ascii="Arial" w:hAnsi="Arial" w:cs="Arial"/>
              <w:sz w:val="22"/>
              <w:szCs w:val="22"/>
              <w:lang w:val="ru-RU"/>
            </w:rPr>
            <w:t xml:space="preserve"> </w:t>
          </w:r>
          <w:r w:rsidR="00BE5EF9">
            <w:rPr>
              <w:rFonts w:ascii="Arial" w:hAnsi="Arial" w:cs="Arial"/>
              <w:sz w:val="22"/>
              <w:szCs w:val="22"/>
              <w:lang w:val="ru-RU"/>
            </w:rPr>
            <w:t>11</w:t>
          </w:r>
        </w:p>
        <w:p w:rsidR="00E578B4" w:rsidRPr="00E578B4" w:rsidRDefault="00E578B4" w:rsidP="00E578B4">
          <w:pPr>
            <w:rPr>
              <w:lang w:eastAsia="en-US"/>
            </w:rPr>
          </w:pPr>
          <w:r w:rsidRPr="00E578B4">
            <w:rPr>
              <w:rFonts w:ascii="Arial" w:eastAsia="Times New Roman" w:hAnsi="Arial" w:cs="Arial"/>
              <w:bCs/>
              <w:lang w:eastAsia="en-US"/>
            </w:rPr>
            <w:t>2.3 Вызовы для текстильно</w:t>
          </w:r>
          <w:r>
            <w:rPr>
              <w:rFonts w:ascii="Arial" w:eastAsia="Times New Roman" w:hAnsi="Arial" w:cs="Arial"/>
              <w:bCs/>
              <w:lang w:eastAsia="en-US"/>
            </w:rPr>
            <w:t xml:space="preserve">го рынка и рынка одежды </w:t>
          </w:r>
          <w:r w:rsidRPr="00E578B4">
            <w:rPr>
              <w:rFonts w:ascii="Arial" w:eastAsia="Times New Roman" w:hAnsi="Arial" w:cs="Arial"/>
              <w:bCs/>
              <w:lang w:eastAsia="en-US"/>
            </w:rPr>
            <w:t>ЕАЭС ………</w:t>
          </w:r>
          <w:r>
            <w:rPr>
              <w:rFonts w:ascii="Arial" w:eastAsia="Times New Roman" w:hAnsi="Arial" w:cs="Arial"/>
              <w:bCs/>
              <w:lang w:eastAsia="en-US"/>
            </w:rPr>
            <w:t>…</w:t>
          </w:r>
          <w:r w:rsidR="00CF1F99">
            <w:rPr>
              <w:rFonts w:ascii="Arial" w:eastAsia="Times New Roman" w:hAnsi="Arial" w:cs="Arial"/>
              <w:bCs/>
              <w:lang w:eastAsia="en-US"/>
            </w:rPr>
            <w:t>………………………………</w:t>
          </w:r>
          <w:r w:rsidR="00BE5EF9">
            <w:rPr>
              <w:rFonts w:ascii="Arial" w:eastAsia="Times New Roman" w:hAnsi="Arial" w:cs="Arial"/>
              <w:bCs/>
              <w:lang w:eastAsia="en-US"/>
            </w:rPr>
            <w:t>…</w:t>
          </w:r>
          <w:r w:rsidR="00896EC0">
            <w:rPr>
              <w:rFonts w:ascii="Arial" w:eastAsia="Times New Roman" w:hAnsi="Arial" w:cs="Arial"/>
              <w:bCs/>
              <w:lang w:eastAsia="en-US"/>
            </w:rPr>
            <w:t xml:space="preserve"> </w:t>
          </w:r>
          <w:r w:rsidR="00BE5EF9">
            <w:rPr>
              <w:rFonts w:ascii="Arial" w:eastAsia="Times New Roman" w:hAnsi="Arial" w:cs="Arial"/>
              <w:bCs/>
              <w:lang w:eastAsia="en-US"/>
            </w:rPr>
            <w:t>28</w:t>
          </w:r>
        </w:p>
        <w:p w:rsidR="00592D4B" w:rsidRDefault="00A6779F" w:rsidP="004109A3">
          <w:pPr>
            <w:pStyle w:val="21"/>
            <w:spacing w:after="0" w:line="360" w:lineRule="auto"/>
            <w:ind w:left="0"/>
            <w:jc w:val="both"/>
            <w:rPr>
              <w:rFonts w:ascii="Arial" w:hAnsi="Arial" w:cs="Arial"/>
              <w:sz w:val="22"/>
              <w:szCs w:val="22"/>
              <w:lang w:val="ru-RU"/>
            </w:rPr>
          </w:pPr>
          <w:r w:rsidRPr="00592D4B">
            <w:rPr>
              <w:rFonts w:ascii="Arial" w:hAnsi="Arial" w:cs="Arial"/>
              <w:sz w:val="22"/>
              <w:szCs w:val="22"/>
            </w:rPr>
            <w:t>III</w:t>
          </w:r>
          <w:r w:rsidRPr="00592D4B">
            <w:rPr>
              <w:rFonts w:ascii="Arial" w:hAnsi="Arial" w:cs="Arial"/>
              <w:sz w:val="22"/>
              <w:szCs w:val="22"/>
              <w:lang w:val="ru-RU"/>
            </w:rPr>
            <w:t xml:space="preserve">. </w:t>
          </w:r>
          <w:r w:rsidR="00DF44C2" w:rsidRPr="00592D4B">
            <w:rPr>
              <w:rFonts w:ascii="Arial" w:hAnsi="Arial" w:cs="Arial"/>
              <w:sz w:val="22"/>
              <w:szCs w:val="22"/>
              <w:lang w:val="ru-RU"/>
            </w:rPr>
            <w:t xml:space="preserve">Товарооборот </w:t>
          </w:r>
          <w:r w:rsidR="00E578B4">
            <w:rPr>
              <w:rFonts w:ascii="Arial" w:hAnsi="Arial" w:cs="Arial"/>
              <w:sz w:val="22"/>
              <w:szCs w:val="22"/>
              <w:lang w:val="ru-RU"/>
            </w:rPr>
            <w:t xml:space="preserve">на текстильном рынке и рынке одежды </w:t>
          </w:r>
          <w:r w:rsidR="00BE5EF9">
            <w:rPr>
              <w:rFonts w:ascii="Arial" w:hAnsi="Arial" w:cs="Arial"/>
              <w:sz w:val="22"/>
              <w:szCs w:val="22"/>
              <w:lang w:val="ru-RU"/>
            </w:rPr>
            <w:t>……………………………………………….30</w:t>
          </w:r>
        </w:p>
        <w:p w:rsidR="00490324" w:rsidRPr="004109A3" w:rsidRDefault="00A6779F" w:rsidP="004109A3">
          <w:pPr>
            <w:pStyle w:val="21"/>
            <w:spacing w:after="0" w:line="360" w:lineRule="auto"/>
            <w:ind w:left="0"/>
            <w:jc w:val="both"/>
            <w:rPr>
              <w:rFonts w:ascii="Arial" w:hAnsi="Arial" w:cs="Arial"/>
              <w:bCs w:val="0"/>
              <w:sz w:val="22"/>
              <w:szCs w:val="22"/>
              <w:lang w:val="ru-RU"/>
            </w:rPr>
          </w:pPr>
          <w:r w:rsidRPr="00592D4B">
            <w:rPr>
              <w:rFonts w:ascii="Arial" w:hAnsi="Arial" w:cs="Arial"/>
              <w:bCs w:val="0"/>
              <w:sz w:val="22"/>
              <w:szCs w:val="22"/>
              <w:lang w:val="ru-RU"/>
            </w:rPr>
            <w:t xml:space="preserve">3.1 </w:t>
          </w:r>
          <w:r w:rsidR="00DF44C2" w:rsidRPr="00592D4B">
            <w:rPr>
              <w:rFonts w:ascii="Arial" w:hAnsi="Arial" w:cs="Arial"/>
              <w:bCs w:val="0"/>
              <w:sz w:val="22"/>
              <w:szCs w:val="22"/>
              <w:lang w:val="ru-RU"/>
            </w:rPr>
            <w:t>В</w:t>
          </w:r>
          <w:r w:rsidRPr="00592D4B">
            <w:rPr>
              <w:rFonts w:ascii="Arial" w:hAnsi="Arial" w:cs="Arial"/>
              <w:bCs w:val="0"/>
              <w:sz w:val="22"/>
              <w:szCs w:val="22"/>
              <w:lang w:val="ru-RU"/>
            </w:rPr>
            <w:t>заимн</w:t>
          </w:r>
          <w:r w:rsidR="00DF44C2" w:rsidRPr="00592D4B">
            <w:rPr>
              <w:rFonts w:ascii="Arial" w:hAnsi="Arial" w:cs="Arial"/>
              <w:bCs w:val="0"/>
              <w:sz w:val="22"/>
              <w:szCs w:val="22"/>
              <w:lang w:val="ru-RU"/>
            </w:rPr>
            <w:t>ый</w:t>
          </w:r>
          <w:r w:rsidRPr="00592D4B">
            <w:rPr>
              <w:rFonts w:ascii="Arial" w:hAnsi="Arial" w:cs="Arial"/>
              <w:bCs w:val="0"/>
              <w:sz w:val="22"/>
              <w:szCs w:val="22"/>
              <w:lang w:val="ru-RU"/>
            </w:rPr>
            <w:t xml:space="preserve"> товарооборот </w:t>
          </w:r>
          <w:r w:rsidR="00490324" w:rsidRPr="00592D4B">
            <w:rPr>
              <w:rFonts w:ascii="Arial" w:hAnsi="Arial" w:cs="Arial"/>
              <w:bCs w:val="0"/>
              <w:sz w:val="22"/>
              <w:szCs w:val="22"/>
              <w:lang w:val="ru-RU"/>
            </w:rPr>
            <w:t xml:space="preserve">на </w:t>
          </w:r>
          <w:r w:rsidR="00E578B4">
            <w:rPr>
              <w:rFonts w:ascii="Arial" w:hAnsi="Arial" w:cs="Arial"/>
              <w:bCs w:val="0"/>
              <w:sz w:val="22"/>
              <w:szCs w:val="22"/>
              <w:lang w:val="ru-RU"/>
            </w:rPr>
            <w:t>текстильном р</w:t>
          </w:r>
          <w:r w:rsidR="00490324" w:rsidRPr="00592D4B">
            <w:rPr>
              <w:rFonts w:ascii="Arial" w:hAnsi="Arial" w:cs="Arial"/>
              <w:bCs w:val="0"/>
              <w:sz w:val="22"/>
              <w:szCs w:val="22"/>
              <w:lang w:val="ru-RU"/>
            </w:rPr>
            <w:t>ынке</w:t>
          </w:r>
          <w:r w:rsidR="00E578B4">
            <w:rPr>
              <w:rFonts w:ascii="Arial" w:hAnsi="Arial" w:cs="Arial"/>
              <w:bCs w:val="0"/>
              <w:sz w:val="22"/>
              <w:szCs w:val="22"/>
              <w:lang w:val="ru-RU"/>
            </w:rPr>
            <w:t xml:space="preserve"> и рынке одежды</w:t>
          </w:r>
          <w:r w:rsidR="00490324" w:rsidRPr="00592D4B">
            <w:rPr>
              <w:rFonts w:ascii="Arial" w:hAnsi="Arial" w:cs="Arial"/>
              <w:bCs w:val="0"/>
              <w:sz w:val="22"/>
              <w:szCs w:val="22"/>
              <w:lang w:val="ru-RU"/>
            </w:rPr>
            <w:t xml:space="preserve"> ЕАЭС</w:t>
          </w:r>
          <w:r w:rsidR="00D26C4E" w:rsidRPr="00592D4B">
            <w:rPr>
              <w:rFonts w:ascii="Arial" w:hAnsi="Arial" w:cs="Arial"/>
              <w:bCs w:val="0"/>
              <w:sz w:val="22"/>
              <w:szCs w:val="22"/>
              <w:lang w:val="ru-RU"/>
            </w:rPr>
            <w:t>…</w:t>
          </w:r>
          <w:r w:rsidR="00687DC5" w:rsidRPr="00592D4B">
            <w:rPr>
              <w:rFonts w:ascii="Arial" w:hAnsi="Arial" w:cs="Arial"/>
              <w:bCs w:val="0"/>
              <w:sz w:val="22"/>
              <w:szCs w:val="22"/>
              <w:lang w:val="ru-RU"/>
            </w:rPr>
            <w:t>………………</w:t>
          </w:r>
          <w:r w:rsidR="000B08CC">
            <w:rPr>
              <w:rFonts w:ascii="Arial" w:hAnsi="Arial" w:cs="Arial"/>
              <w:bCs w:val="0"/>
              <w:sz w:val="22"/>
              <w:szCs w:val="22"/>
              <w:lang w:val="ru-RU"/>
            </w:rPr>
            <w:t>…</w:t>
          </w:r>
          <w:r w:rsidR="001E0E8A">
            <w:rPr>
              <w:rFonts w:ascii="Arial" w:hAnsi="Arial" w:cs="Arial"/>
              <w:bCs w:val="0"/>
              <w:sz w:val="22"/>
              <w:szCs w:val="22"/>
              <w:lang w:val="ru-RU"/>
            </w:rPr>
            <w:t>……</w:t>
          </w:r>
          <w:r w:rsidR="00896EC0">
            <w:rPr>
              <w:rFonts w:ascii="Arial" w:hAnsi="Arial" w:cs="Arial"/>
              <w:bCs w:val="0"/>
              <w:sz w:val="22"/>
              <w:szCs w:val="22"/>
              <w:lang w:val="ru-RU"/>
            </w:rPr>
            <w:t xml:space="preserve">. </w:t>
          </w:r>
          <w:r w:rsidR="00BE5EF9">
            <w:rPr>
              <w:rFonts w:ascii="Arial" w:hAnsi="Arial" w:cs="Arial"/>
              <w:bCs w:val="0"/>
              <w:sz w:val="22"/>
              <w:szCs w:val="22"/>
              <w:lang w:val="ru-RU"/>
            </w:rPr>
            <w:t>30</w:t>
          </w:r>
        </w:p>
        <w:p w:rsidR="003547D7" w:rsidRPr="00592D4B" w:rsidRDefault="009C32B9" w:rsidP="004109A3">
          <w:pPr>
            <w:keepNext/>
            <w:keepLines/>
            <w:spacing w:after="0" w:line="360" w:lineRule="auto"/>
            <w:jc w:val="both"/>
            <w:outlineLvl w:val="0"/>
            <w:rPr>
              <w:rFonts w:ascii="Arial" w:eastAsia="Times New Roman" w:hAnsi="Arial" w:cs="Arial"/>
            </w:rPr>
          </w:pPr>
          <w:r w:rsidRPr="00592D4B">
            <w:rPr>
              <w:rFonts w:ascii="Arial" w:eastAsia="Times New Roman" w:hAnsi="Arial" w:cs="Arial"/>
            </w:rPr>
            <w:t>3</w:t>
          </w:r>
          <w:r w:rsidR="00A6779F" w:rsidRPr="00592D4B">
            <w:rPr>
              <w:rFonts w:ascii="Arial" w:eastAsia="Times New Roman" w:hAnsi="Arial" w:cs="Arial"/>
            </w:rPr>
            <w:t xml:space="preserve">.2 </w:t>
          </w:r>
          <w:r w:rsidR="00DF44C2" w:rsidRPr="00592D4B">
            <w:rPr>
              <w:rFonts w:ascii="Arial" w:eastAsia="Times New Roman" w:hAnsi="Arial" w:cs="Arial"/>
            </w:rPr>
            <w:t>В</w:t>
          </w:r>
          <w:r w:rsidR="00A6779F" w:rsidRPr="00592D4B">
            <w:rPr>
              <w:rFonts w:ascii="Arial" w:eastAsia="Times New Roman" w:hAnsi="Arial" w:cs="Arial"/>
            </w:rPr>
            <w:t>нешн</w:t>
          </w:r>
          <w:r w:rsidR="00DF44C2" w:rsidRPr="00592D4B">
            <w:rPr>
              <w:rFonts w:ascii="Arial" w:eastAsia="Times New Roman" w:hAnsi="Arial" w:cs="Arial"/>
            </w:rPr>
            <w:t xml:space="preserve">ий </w:t>
          </w:r>
          <w:r w:rsidR="00A6779F" w:rsidRPr="00592D4B">
            <w:rPr>
              <w:rFonts w:ascii="Arial" w:eastAsia="Times New Roman" w:hAnsi="Arial" w:cs="Arial"/>
            </w:rPr>
            <w:t>то</w:t>
          </w:r>
          <w:r w:rsidR="00DF44C2" w:rsidRPr="00592D4B">
            <w:rPr>
              <w:rFonts w:ascii="Arial" w:eastAsia="Times New Roman" w:hAnsi="Arial" w:cs="Arial"/>
            </w:rPr>
            <w:t xml:space="preserve">варооборот </w:t>
          </w:r>
          <w:r w:rsidR="00E578B4">
            <w:rPr>
              <w:rFonts w:ascii="Arial" w:eastAsia="Times New Roman" w:hAnsi="Arial" w:cs="Arial"/>
            </w:rPr>
            <w:t>на те</w:t>
          </w:r>
          <w:r w:rsidR="001E0E8A">
            <w:rPr>
              <w:rFonts w:ascii="Arial" w:eastAsia="Times New Roman" w:hAnsi="Arial" w:cs="Arial"/>
            </w:rPr>
            <w:t>к</w:t>
          </w:r>
          <w:r w:rsidR="00E578B4">
            <w:rPr>
              <w:rFonts w:ascii="Arial" w:eastAsia="Times New Roman" w:hAnsi="Arial" w:cs="Arial"/>
            </w:rPr>
            <w:t>стильном рынке и рынке одежды ЕАЭС</w:t>
          </w:r>
          <w:r w:rsidR="003547D7" w:rsidRPr="00592D4B">
            <w:rPr>
              <w:rFonts w:ascii="Arial" w:eastAsia="Times New Roman" w:hAnsi="Arial" w:cs="Arial"/>
            </w:rPr>
            <w:t>..</w:t>
          </w:r>
          <w:r w:rsidR="00D26C4E" w:rsidRPr="00592D4B">
            <w:rPr>
              <w:rFonts w:ascii="Arial" w:eastAsia="Times New Roman" w:hAnsi="Arial" w:cs="Arial"/>
            </w:rPr>
            <w:t>........</w:t>
          </w:r>
          <w:r w:rsidR="001F5AA9" w:rsidRPr="00592D4B">
            <w:rPr>
              <w:rFonts w:ascii="Arial" w:eastAsia="Times New Roman" w:hAnsi="Arial" w:cs="Arial"/>
            </w:rPr>
            <w:t>..</w:t>
          </w:r>
          <w:r w:rsidR="00687DC5" w:rsidRPr="00592D4B">
            <w:rPr>
              <w:rFonts w:ascii="Arial" w:eastAsia="Times New Roman" w:hAnsi="Arial" w:cs="Arial"/>
            </w:rPr>
            <w:t>..........................</w:t>
          </w:r>
          <w:r w:rsidR="00BE5EF9">
            <w:rPr>
              <w:rFonts w:ascii="Arial" w:eastAsia="Times New Roman" w:hAnsi="Arial" w:cs="Arial"/>
            </w:rPr>
            <w:t>..33</w:t>
          </w:r>
        </w:p>
        <w:p w:rsidR="00592D4B" w:rsidRDefault="00A6779F" w:rsidP="004109A3">
          <w:pPr>
            <w:keepNext/>
            <w:keepLines/>
            <w:spacing w:after="0" w:line="360" w:lineRule="auto"/>
            <w:jc w:val="both"/>
            <w:outlineLvl w:val="0"/>
            <w:rPr>
              <w:rFonts w:ascii="Arial" w:eastAsia="Times New Roman" w:hAnsi="Arial" w:cs="Arial"/>
            </w:rPr>
          </w:pPr>
          <w:r w:rsidRPr="00592D4B">
            <w:rPr>
              <w:rFonts w:ascii="Arial" w:eastAsia="Times New Roman" w:hAnsi="Arial" w:cs="Arial"/>
              <w:lang w:val="en-US"/>
            </w:rPr>
            <w:t>IV</w:t>
          </w:r>
          <w:r w:rsidRPr="00592D4B">
            <w:rPr>
              <w:rFonts w:ascii="Arial" w:eastAsia="Times New Roman" w:hAnsi="Arial" w:cs="Arial"/>
            </w:rPr>
            <w:t>. Регуляторные меры</w:t>
          </w:r>
          <w:r w:rsidR="00DF44C2" w:rsidRPr="00592D4B">
            <w:rPr>
              <w:rFonts w:ascii="Arial" w:eastAsia="Times New Roman" w:hAnsi="Arial" w:cs="Arial"/>
            </w:rPr>
            <w:t xml:space="preserve"> </w:t>
          </w:r>
          <w:r w:rsidR="00490324" w:rsidRPr="00592D4B">
            <w:rPr>
              <w:rFonts w:ascii="Arial" w:eastAsia="Times New Roman" w:hAnsi="Arial" w:cs="Arial"/>
            </w:rPr>
            <w:t xml:space="preserve">на </w:t>
          </w:r>
          <w:r w:rsidR="00E578B4">
            <w:rPr>
              <w:rFonts w:ascii="Arial" w:eastAsia="Times New Roman" w:hAnsi="Arial" w:cs="Arial"/>
            </w:rPr>
            <w:t xml:space="preserve">текстильном </w:t>
          </w:r>
          <w:r w:rsidRPr="00592D4B">
            <w:rPr>
              <w:rFonts w:ascii="Arial" w:eastAsia="Times New Roman" w:hAnsi="Arial" w:cs="Arial"/>
            </w:rPr>
            <w:t>рынк</w:t>
          </w:r>
          <w:r w:rsidR="00490324" w:rsidRPr="00592D4B">
            <w:rPr>
              <w:rFonts w:ascii="Arial" w:eastAsia="Times New Roman" w:hAnsi="Arial" w:cs="Arial"/>
            </w:rPr>
            <w:t>е</w:t>
          </w:r>
          <w:r w:rsidR="00E578B4">
            <w:rPr>
              <w:rFonts w:ascii="Arial" w:eastAsia="Times New Roman" w:hAnsi="Arial" w:cs="Arial"/>
            </w:rPr>
            <w:t xml:space="preserve"> и рынке одежды</w:t>
          </w:r>
          <w:r w:rsidR="00490324" w:rsidRPr="00592D4B">
            <w:rPr>
              <w:rFonts w:ascii="Arial" w:eastAsia="Times New Roman" w:hAnsi="Arial" w:cs="Arial"/>
            </w:rPr>
            <w:t xml:space="preserve"> </w:t>
          </w:r>
          <w:proofErr w:type="gramStart"/>
          <w:r w:rsidR="00490324" w:rsidRPr="00592D4B">
            <w:rPr>
              <w:rFonts w:ascii="Arial" w:eastAsia="Times New Roman" w:hAnsi="Arial" w:cs="Arial"/>
            </w:rPr>
            <w:t>ЕАЭС</w:t>
          </w:r>
          <w:r w:rsidR="00CE342C">
            <w:rPr>
              <w:rFonts w:ascii="Arial" w:eastAsia="Times New Roman" w:hAnsi="Arial" w:cs="Arial"/>
            </w:rPr>
            <w:t>.</w:t>
          </w:r>
          <w:r w:rsidR="00A941E9">
            <w:rPr>
              <w:rFonts w:ascii="Arial" w:eastAsia="Times New Roman" w:hAnsi="Arial" w:cs="Arial"/>
            </w:rPr>
            <w:t>……………………………</w:t>
          </w:r>
          <w:r w:rsidR="001E0E8A">
            <w:rPr>
              <w:rFonts w:ascii="Arial" w:eastAsia="Times New Roman" w:hAnsi="Arial" w:cs="Arial"/>
            </w:rPr>
            <w:t>…</w:t>
          </w:r>
          <w:r w:rsidR="00896EC0">
            <w:rPr>
              <w:rFonts w:ascii="Arial" w:eastAsia="Times New Roman" w:hAnsi="Arial" w:cs="Arial"/>
            </w:rPr>
            <w:t>.</w:t>
          </w:r>
          <w:proofErr w:type="gramEnd"/>
          <w:r w:rsidR="00896EC0">
            <w:rPr>
              <w:rFonts w:ascii="Arial" w:eastAsia="Times New Roman" w:hAnsi="Arial" w:cs="Arial"/>
            </w:rPr>
            <w:t xml:space="preserve"> </w:t>
          </w:r>
          <w:r w:rsidR="00BE5EF9">
            <w:rPr>
              <w:rFonts w:ascii="Arial" w:eastAsia="Times New Roman" w:hAnsi="Arial" w:cs="Arial"/>
            </w:rPr>
            <w:t>35</w:t>
          </w:r>
        </w:p>
        <w:p w:rsidR="00A941E9" w:rsidRDefault="00A941E9" w:rsidP="004109A3">
          <w:pPr>
            <w:keepNext/>
            <w:keepLines/>
            <w:spacing w:after="0" w:line="360" w:lineRule="auto"/>
            <w:jc w:val="both"/>
            <w:outlineLvl w:val="0"/>
            <w:rPr>
              <w:rFonts w:ascii="Arial" w:eastAsiaTheme="majorEastAsia" w:hAnsi="Arial" w:cs="Arial"/>
              <w:bCs/>
            </w:rPr>
          </w:pPr>
          <w:r>
            <w:rPr>
              <w:rFonts w:ascii="Arial" w:eastAsia="Times New Roman" w:hAnsi="Arial" w:cs="Arial"/>
              <w:bCs/>
              <w:bdr w:val="none" w:sz="0" w:space="0" w:color="auto" w:frame="1"/>
            </w:rPr>
            <w:t>4</w:t>
          </w:r>
          <w:r w:rsidR="00A6779F" w:rsidRPr="00592D4B">
            <w:rPr>
              <w:rFonts w:ascii="Arial" w:eastAsiaTheme="majorEastAsia" w:hAnsi="Arial" w:cs="Arial"/>
              <w:bCs/>
            </w:rPr>
            <w:t>.</w:t>
          </w:r>
          <w:r w:rsidR="00E578B4">
            <w:rPr>
              <w:rFonts w:ascii="Arial" w:eastAsiaTheme="majorEastAsia" w:hAnsi="Arial" w:cs="Arial"/>
              <w:bCs/>
            </w:rPr>
            <w:t>1</w:t>
          </w:r>
          <w:r w:rsidR="00A6779F" w:rsidRPr="00592D4B">
            <w:rPr>
              <w:rFonts w:ascii="Arial" w:eastAsiaTheme="majorEastAsia" w:hAnsi="Arial" w:cs="Arial"/>
              <w:bCs/>
            </w:rPr>
            <w:t xml:space="preserve"> Меры поддержки </w:t>
          </w:r>
          <w:r w:rsidR="00E578B4">
            <w:rPr>
              <w:rFonts w:ascii="Arial" w:eastAsiaTheme="majorEastAsia" w:hAnsi="Arial" w:cs="Arial"/>
              <w:bCs/>
            </w:rPr>
            <w:t xml:space="preserve">текстильного рынка и рынка </w:t>
          </w:r>
          <w:proofErr w:type="gramStart"/>
          <w:r w:rsidR="00E578B4">
            <w:rPr>
              <w:rFonts w:ascii="Arial" w:eastAsiaTheme="majorEastAsia" w:hAnsi="Arial" w:cs="Arial"/>
              <w:bCs/>
            </w:rPr>
            <w:t xml:space="preserve">одежды  </w:t>
          </w:r>
          <w:r w:rsidR="00592D4B">
            <w:rPr>
              <w:rFonts w:ascii="Arial" w:eastAsiaTheme="majorEastAsia" w:hAnsi="Arial" w:cs="Arial"/>
              <w:bCs/>
            </w:rPr>
            <w:t>…</w:t>
          </w:r>
          <w:proofErr w:type="gramEnd"/>
          <w:r w:rsidR="00CE342C">
            <w:rPr>
              <w:rFonts w:ascii="Arial" w:eastAsiaTheme="majorEastAsia" w:hAnsi="Arial" w:cs="Arial"/>
              <w:bCs/>
            </w:rPr>
            <w:t>..</w:t>
          </w:r>
          <w:r w:rsidR="008B6726">
            <w:rPr>
              <w:rFonts w:ascii="Arial" w:eastAsiaTheme="majorEastAsia" w:hAnsi="Arial" w:cs="Arial"/>
              <w:bCs/>
            </w:rPr>
            <w:t>.</w:t>
          </w:r>
          <w:r w:rsidR="001E0E8A">
            <w:rPr>
              <w:rFonts w:ascii="Arial" w:eastAsiaTheme="majorEastAsia" w:hAnsi="Arial" w:cs="Arial"/>
              <w:bCs/>
            </w:rPr>
            <w:t>........................................................</w:t>
          </w:r>
          <w:r w:rsidR="00BE5EF9">
            <w:rPr>
              <w:rFonts w:ascii="Arial" w:eastAsiaTheme="majorEastAsia" w:hAnsi="Arial" w:cs="Arial"/>
              <w:bCs/>
            </w:rPr>
            <w:t>.35</w:t>
          </w:r>
        </w:p>
        <w:p w:rsidR="00200E31" w:rsidRDefault="00A941E9" w:rsidP="004109A3">
          <w:pPr>
            <w:keepNext/>
            <w:keepLines/>
            <w:spacing w:after="0" w:line="360" w:lineRule="auto"/>
            <w:jc w:val="both"/>
            <w:outlineLvl w:val="0"/>
            <w:rPr>
              <w:rFonts w:ascii="Arial" w:eastAsiaTheme="majorEastAsia" w:hAnsi="Arial" w:cs="Arial"/>
              <w:bCs/>
            </w:rPr>
          </w:pPr>
          <w:r>
            <w:rPr>
              <w:rFonts w:ascii="Arial" w:hAnsi="Arial" w:cs="Arial"/>
            </w:rPr>
            <w:t>4</w:t>
          </w:r>
          <w:r w:rsidR="009C32B9" w:rsidRPr="00592D4B">
            <w:rPr>
              <w:rFonts w:ascii="Arial" w:hAnsi="Arial" w:cs="Arial"/>
            </w:rPr>
            <w:t>.</w:t>
          </w:r>
          <w:r w:rsidR="00E578B4">
            <w:rPr>
              <w:rFonts w:ascii="Arial" w:hAnsi="Arial" w:cs="Arial"/>
            </w:rPr>
            <w:t>2</w:t>
          </w:r>
          <w:r w:rsidR="00200E31" w:rsidRPr="00592D4B">
            <w:rPr>
              <w:rFonts w:ascii="Arial" w:eastAsiaTheme="majorEastAsia" w:hAnsi="Arial" w:cs="Arial"/>
              <w:bCs/>
            </w:rPr>
            <w:t xml:space="preserve"> Меры по системе качества и безопасности</w:t>
          </w:r>
          <w:r w:rsidR="00E578B4">
            <w:rPr>
              <w:rFonts w:ascii="Arial" w:eastAsiaTheme="majorEastAsia" w:hAnsi="Arial" w:cs="Arial"/>
              <w:bCs/>
            </w:rPr>
            <w:t xml:space="preserve"> те</w:t>
          </w:r>
          <w:r w:rsidR="00CF1F99">
            <w:rPr>
              <w:rFonts w:ascii="Arial" w:eastAsiaTheme="majorEastAsia" w:hAnsi="Arial" w:cs="Arial"/>
              <w:bCs/>
            </w:rPr>
            <w:t>к</w:t>
          </w:r>
          <w:r w:rsidR="00E578B4">
            <w:rPr>
              <w:rFonts w:ascii="Arial" w:eastAsiaTheme="majorEastAsia" w:hAnsi="Arial" w:cs="Arial"/>
              <w:bCs/>
            </w:rPr>
            <w:t>стильного рынка и рынка одежды</w:t>
          </w:r>
          <w:r w:rsidR="00CF1F99">
            <w:rPr>
              <w:rFonts w:ascii="Arial" w:eastAsiaTheme="majorEastAsia" w:hAnsi="Arial" w:cs="Arial"/>
              <w:bCs/>
            </w:rPr>
            <w:t>…………</w:t>
          </w:r>
          <w:proofErr w:type="gramStart"/>
          <w:r w:rsidR="00CF1F99">
            <w:rPr>
              <w:rFonts w:ascii="Arial" w:eastAsiaTheme="majorEastAsia" w:hAnsi="Arial" w:cs="Arial"/>
              <w:bCs/>
            </w:rPr>
            <w:t>……</w:t>
          </w:r>
          <w:r w:rsidR="00896EC0">
            <w:rPr>
              <w:rFonts w:ascii="Arial" w:eastAsiaTheme="majorEastAsia" w:hAnsi="Arial" w:cs="Arial"/>
              <w:bCs/>
            </w:rPr>
            <w:t>.</w:t>
          </w:r>
          <w:proofErr w:type="gramEnd"/>
          <w:r w:rsidR="00BE5EF9">
            <w:rPr>
              <w:rFonts w:ascii="Arial" w:eastAsiaTheme="majorEastAsia" w:hAnsi="Arial" w:cs="Arial"/>
              <w:bCs/>
            </w:rPr>
            <w:t>44</w:t>
          </w:r>
        </w:p>
        <w:p w:rsidR="00BE5EF9" w:rsidRPr="00896EC0" w:rsidRDefault="00BE5EF9" w:rsidP="004109A3">
          <w:pPr>
            <w:keepNext/>
            <w:keepLines/>
            <w:spacing w:after="0" w:line="360" w:lineRule="auto"/>
            <w:jc w:val="both"/>
            <w:outlineLvl w:val="0"/>
            <w:rPr>
              <w:rFonts w:ascii="Arial" w:eastAsia="Times New Roman" w:hAnsi="Arial" w:cs="Arial"/>
              <w:bCs/>
              <w:bdr w:val="none" w:sz="0" w:space="0" w:color="auto" w:frame="1"/>
            </w:rPr>
          </w:pPr>
          <w:r w:rsidRPr="00896EC0">
            <w:rPr>
              <w:rFonts w:ascii="Arial" w:eastAsiaTheme="majorEastAsia" w:hAnsi="Arial" w:cs="Arial"/>
              <w:bCs/>
            </w:rPr>
            <w:t xml:space="preserve">4.3 </w:t>
          </w:r>
          <w:r w:rsidR="00904159" w:rsidRPr="00896EC0">
            <w:rPr>
              <w:rFonts w:ascii="Arial" w:eastAsiaTheme="majorEastAsia" w:hAnsi="Arial" w:cs="Arial"/>
              <w:bCs/>
            </w:rPr>
            <w:t>Меры ЕЭК</w:t>
          </w:r>
          <w:r w:rsidR="00486559" w:rsidRPr="00896EC0">
            <w:rPr>
              <w:rFonts w:ascii="Arial" w:eastAsiaTheme="majorEastAsia" w:hAnsi="Arial" w:cs="Arial"/>
              <w:bCs/>
            </w:rPr>
            <w:t>,</w:t>
          </w:r>
          <w:r w:rsidR="00896EC0">
            <w:rPr>
              <w:rFonts w:ascii="Arial" w:eastAsiaTheme="majorEastAsia" w:hAnsi="Arial" w:cs="Arial"/>
              <w:bCs/>
            </w:rPr>
            <w:t xml:space="preserve"> </w:t>
          </w:r>
          <w:r w:rsidR="00486559" w:rsidRPr="00896EC0">
            <w:rPr>
              <w:rFonts w:ascii="Arial" w:eastAsiaTheme="majorEastAsia" w:hAnsi="Arial" w:cs="Arial"/>
              <w:bCs/>
            </w:rPr>
            <w:t>напр</w:t>
          </w:r>
          <w:r w:rsidR="00896EC0" w:rsidRPr="00896EC0">
            <w:rPr>
              <w:rFonts w:ascii="Arial" w:eastAsiaTheme="majorEastAsia" w:hAnsi="Arial" w:cs="Arial"/>
              <w:bCs/>
            </w:rPr>
            <w:t>а</w:t>
          </w:r>
          <w:r w:rsidR="00486559" w:rsidRPr="00896EC0">
            <w:rPr>
              <w:rFonts w:ascii="Arial" w:eastAsiaTheme="majorEastAsia" w:hAnsi="Arial" w:cs="Arial"/>
              <w:bCs/>
            </w:rPr>
            <w:t>вленны</w:t>
          </w:r>
          <w:r w:rsidR="00896EC0" w:rsidRPr="00896EC0">
            <w:rPr>
              <w:rFonts w:ascii="Arial" w:eastAsiaTheme="majorEastAsia" w:hAnsi="Arial" w:cs="Arial"/>
              <w:bCs/>
            </w:rPr>
            <w:t>е</w:t>
          </w:r>
          <w:r w:rsidR="00486559" w:rsidRPr="00896EC0">
            <w:rPr>
              <w:rFonts w:ascii="Arial" w:eastAsiaTheme="majorEastAsia" w:hAnsi="Arial" w:cs="Arial"/>
              <w:bCs/>
            </w:rPr>
            <w:t xml:space="preserve"> </w:t>
          </w:r>
          <w:r w:rsidR="00896EC0" w:rsidRPr="00896EC0">
            <w:rPr>
              <w:rFonts w:ascii="Arial" w:eastAsiaTheme="majorEastAsia" w:hAnsi="Arial" w:cs="Arial"/>
              <w:bCs/>
            </w:rPr>
            <w:t>на увеличение доступа производителей легкой промышленности на внутренние рынки государств-членов ЕАЭС …………………………………………………………</w:t>
          </w:r>
          <w:proofErr w:type="gramStart"/>
          <w:r w:rsidR="00896EC0" w:rsidRPr="00896EC0">
            <w:rPr>
              <w:rFonts w:ascii="Arial" w:eastAsiaTheme="majorEastAsia" w:hAnsi="Arial" w:cs="Arial"/>
              <w:bCs/>
            </w:rPr>
            <w:t>…….</w:t>
          </w:r>
          <w:proofErr w:type="gramEnd"/>
          <w:r w:rsidR="00896EC0" w:rsidRPr="00896EC0">
            <w:rPr>
              <w:rFonts w:ascii="Arial" w:eastAsiaTheme="majorEastAsia" w:hAnsi="Arial" w:cs="Arial"/>
              <w:bCs/>
            </w:rPr>
            <w:t>.</w:t>
          </w:r>
          <w:r w:rsidRPr="00896EC0">
            <w:rPr>
              <w:rFonts w:ascii="Arial" w:eastAsiaTheme="majorEastAsia" w:hAnsi="Arial" w:cs="Arial"/>
              <w:bCs/>
            </w:rPr>
            <w:t>45</w:t>
          </w:r>
        </w:p>
        <w:p w:rsidR="00CF1F99" w:rsidRDefault="009C32B9" w:rsidP="00CF1F99">
          <w:pPr>
            <w:pStyle w:val="12"/>
            <w:spacing w:line="360" w:lineRule="auto"/>
            <w:ind w:left="-426" w:firstLine="426"/>
            <w:rPr>
              <w:rFonts w:ascii="Arial" w:hAnsi="Arial" w:cs="Arial"/>
              <w:sz w:val="22"/>
              <w:szCs w:val="22"/>
            </w:rPr>
          </w:pPr>
          <w:r w:rsidRPr="00592D4B">
            <w:rPr>
              <w:rFonts w:ascii="Arial" w:hAnsi="Arial" w:cs="Arial"/>
              <w:sz w:val="22"/>
              <w:szCs w:val="22"/>
            </w:rPr>
            <w:t>V</w:t>
          </w:r>
          <w:r w:rsidR="00A941E9">
            <w:rPr>
              <w:rFonts w:ascii="Arial" w:hAnsi="Arial" w:cs="Arial"/>
              <w:sz w:val="22"/>
              <w:szCs w:val="22"/>
              <w:lang w:val="en-US"/>
            </w:rPr>
            <w:t>I</w:t>
          </w:r>
          <w:r w:rsidR="0079599B" w:rsidRPr="00592D4B">
            <w:rPr>
              <w:rFonts w:ascii="Arial" w:hAnsi="Arial" w:cs="Arial"/>
              <w:sz w:val="22"/>
              <w:szCs w:val="22"/>
            </w:rPr>
            <w:t>.</w:t>
          </w:r>
          <w:r w:rsidR="00CF1F99">
            <w:rPr>
              <w:sz w:val="22"/>
              <w:szCs w:val="22"/>
            </w:rPr>
            <w:t> </w:t>
          </w:r>
          <w:r w:rsidR="0079599B" w:rsidRPr="00592D4B">
            <w:rPr>
              <w:rFonts w:ascii="Arial" w:hAnsi="Arial" w:cs="Arial"/>
              <w:sz w:val="22"/>
              <w:szCs w:val="22"/>
            </w:rPr>
            <w:t xml:space="preserve">Выводы и предложения по </w:t>
          </w:r>
          <w:r w:rsidR="00CE342C">
            <w:rPr>
              <w:rFonts w:ascii="Arial" w:hAnsi="Arial" w:cs="Arial"/>
              <w:sz w:val="22"/>
              <w:szCs w:val="22"/>
            </w:rPr>
            <w:t>развитию промышленного сотрудничества</w:t>
          </w:r>
          <w:r w:rsidR="00592D4B">
            <w:rPr>
              <w:rFonts w:ascii="Arial" w:hAnsi="Arial" w:cs="Arial"/>
              <w:sz w:val="22"/>
              <w:szCs w:val="22"/>
            </w:rPr>
            <w:t xml:space="preserve"> </w:t>
          </w:r>
          <w:r w:rsidR="00CE342C">
            <w:rPr>
              <w:rFonts w:ascii="Arial" w:hAnsi="Arial" w:cs="Arial"/>
              <w:sz w:val="22"/>
              <w:szCs w:val="22"/>
            </w:rPr>
            <w:t xml:space="preserve">в </w:t>
          </w:r>
          <w:r w:rsidR="00B853A6">
            <w:rPr>
              <w:rFonts w:ascii="Arial" w:hAnsi="Arial" w:cs="Arial"/>
              <w:sz w:val="22"/>
              <w:szCs w:val="22"/>
            </w:rPr>
            <w:t>производс</w:t>
          </w:r>
          <w:r w:rsidR="00CF1F99">
            <w:rPr>
              <w:rFonts w:ascii="Arial" w:hAnsi="Arial" w:cs="Arial"/>
              <w:sz w:val="22"/>
              <w:szCs w:val="22"/>
            </w:rPr>
            <w:t>тве</w:t>
          </w:r>
        </w:p>
        <w:p w:rsidR="001F5AA9" w:rsidRDefault="00B853A6" w:rsidP="00CF1F99">
          <w:pPr>
            <w:pStyle w:val="12"/>
            <w:spacing w:line="360" w:lineRule="auto"/>
            <w:ind w:left="-426" w:firstLine="426"/>
            <w:rPr>
              <w:rFonts w:ascii="Arial" w:hAnsi="Arial" w:cs="Arial"/>
              <w:sz w:val="22"/>
              <w:szCs w:val="22"/>
            </w:rPr>
          </w:pPr>
          <w:r>
            <w:rPr>
              <w:rFonts w:ascii="Arial" w:hAnsi="Arial" w:cs="Arial"/>
              <w:sz w:val="22"/>
              <w:szCs w:val="22"/>
            </w:rPr>
            <w:t xml:space="preserve">текстиля и одежды </w:t>
          </w:r>
          <w:r w:rsidR="00CF1F99">
            <w:rPr>
              <w:rFonts w:ascii="Arial" w:hAnsi="Arial" w:cs="Arial"/>
              <w:sz w:val="22"/>
              <w:szCs w:val="22"/>
            </w:rPr>
            <w:t>в</w:t>
          </w:r>
          <w:r w:rsidR="00CE342C">
            <w:rPr>
              <w:rFonts w:ascii="Arial" w:hAnsi="Arial" w:cs="Arial"/>
              <w:sz w:val="22"/>
              <w:szCs w:val="22"/>
            </w:rPr>
            <w:t xml:space="preserve"> </w:t>
          </w:r>
          <w:r w:rsidR="0079599B" w:rsidRPr="00592D4B">
            <w:rPr>
              <w:rFonts w:ascii="Arial" w:hAnsi="Arial" w:cs="Arial"/>
              <w:sz w:val="22"/>
              <w:szCs w:val="22"/>
            </w:rPr>
            <w:t>ЕАЭС</w:t>
          </w:r>
          <w:r w:rsidR="00CF1F99">
            <w:rPr>
              <w:rFonts w:ascii="Arial" w:hAnsi="Arial" w:cs="Arial"/>
              <w:sz w:val="22"/>
              <w:szCs w:val="22"/>
            </w:rPr>
            <w:t>…………………………………………………………………………………….</w:t>
          </w:r>
          <w:r w:rsidR="00BE5EF9">
            <w:rPr>
              <w:rFonts w:ascii="Arial" w:hAnsi="Arial" w:cs="Arial"/>
              <w:sz w:val="22"/>
              <w:szCs w:val="22"/>
            </w:rPr>
            <w:t xml:space="preserve"> 45</w:t>
          </w:r>
        </w:p>
        <w:p w:rsidR="00927358" w:rsidRPr="00592D4B" w:rsidRDefault="0077548C" w:rsidP="004109A3">
          <w:pPr>
            <w:spacing w:after="0" w:line="360" w:lineRule="auto"/>
            <w:rPr>
              <w:rFonts w:ascii="Arial" w:hAnsi="Arial" w:cs="Arial"/>
              <w:lang w:eastAsia="en-US"/>
            </w:rPr>
          </w:pPr>
        </w:p>
      </w:sdtContent>
    </w:sdt>
    <w:p w:rsidR="006E3444" w:rsidRPr="00592D4B" w:rsidRDefault="006E3444" w:rsidP="001D567F">
      <w:pPr>
        <w:shd w:val="clear" w:color="auto" w:fill="FFFFFF"/>
        <w:spacing w:after="120"/>
        <w:ind w:left="75"/>
        <w:jc w:val="center"/>
        <w:outlineLvl w:val="0"/>
        <w:rPr>
          <w:rFonts w:ascii="Arial" w:eastAsia="Times New Roman" w:hAnsi="Arial" w:cs="Arial"/>
          <w:b/>
          <w:kern w:val="36"/>
        </w:rPr>
      </w:pPr>
    </w:p>
    <w:p w:rsidR="006E3444" w:rsidRPr="00C90324" w:rsidRDefault="006E3444" w:rsidP="001D567F">
      <w:pPr>
        <w:shd w:val="clear" w:color="auto" w:fill="FFFFFF"/>
        <w:spacing w:after="120"/>
        <w:ind w:left="75"/>
        <w:jc w:val="center"/>
        <w:outlineLvl w:val="0"/>
        <w:rPr>
          <w:rFonts w:ascii="Arial" w:eastAsia="Times New Roman" w:hAnsi="Arial" w:cs="Arial"/>
          <w:b/>
          <w:i/>
          <w:kern w:val="36"/>
          <w:sz w:val="20"/>
          <w:szCs w:val="20"/>
        </w:rPr>
      </w:pPr>
    </w:p>
    <w:p w:rsidR="001D567F" w:rsidRPr="00C90324" w:rsidRDefault="001D567F" w:rsidP="001D567F">
      <w:pPr>
        <w:shd w:val="clear" w:color="auto" w:fill="FFFFFF"/>
        <w:spacing w:after="120"/>
        <w:ind w:left="75"/>
        <w:jc w:val="center"/>
        <w:outlineLvl w:val="0"/>
        <w:rPr>
          <w:rFonts w:ascii="Arial" w:eastAsia="Times New Roman" w:hAnsi="Arial" w:cs="Arial"/>
          <w:b/>
          <w:i/>
          <w:kern w:val="36"/>
          <w:sz w:val="20"/>
          <w:szCs w:val="20"/>
        </w:rPr>
      </w:pPr>
    </w:p>
    <w:p w:rsidR="001D567F" w:rsidRPr="00C90324" w:rsidRDefault="001D567F" w:rsidP="001D567F">
      <w:pPr>
        <w:shd w:val="clear" w:color="auto" w:fill="FFFFFF"/>
        <w:spacing w:after="120"/>
        <w:ind w:left="75"/>
        <w:jc w:val="center"/>
        <w:outlineLvl w:val="0"/>
        <w:rPr>
          <w:rFonts w:ascii="Arial" w:eastAsia="Times New Roman" w:hAnsi="Arial" w:cs="Arial"/>
          <w:b/>
          <w:i/>
          <w:kern w:val="36"/>
          <w:sz w:val="20"/>
          <w:szCs w:val="20"/>
        </w:rPr>
      </w:pPr>
    </w:p>
    <w:p w:rsidR="001D567F" w:rsidRPr="000B0450" w:rsidRDefault="001D567F" w:rsidP="001D567F">
      <w:pPr>
        <w:shd w:val="clear" w:color="auto" w:fill="FFFFFF"/>
        <w:spacing w:after="120"/>
        <w:ind w:left="75"/>
        <w:jc w:val="center"/>
        <w:outlineLvl w:val="0"/>
        <w:rPr>
          <w:rFonts w:ascii="Arial" w:eastAsia="Times New Roman" w:hAnsi="Arial" w:cs="Arial"/>
          <w:b/>
          <w:i/>
          <w:kern w:val="36"/>
          <w:sz w:val="24"/>
          <w:szCs w:val="24"/>
        </w:rPr>
      </w:pPr>
    </w:p>
    <w:p w:rsidR="001D567F" w:rsidRPr="000B0450" w:rsidRDefault="001D567F" w:rsidP="001D567F">
      <w:pPr>
        <w:shd w:val="clear" w:color="auto" w:fill="FFFFFF"/>
        <w:spacing w:after="120"/>
        <w:ind w:left="75"/>
        <w:jc w:val="center"/>
        <w:outlineLvl w:val="0"/>
        <w:rPr>
          <w:rFonts w:ascii="Arial" w:eastAsia="Times New Roman" w:hAnsi="Arial" w:cs="Arial"/>
          <w:b/>
          <w:i/>
          <w:kern w:val="36"/>
          <w:sz w:val="24"/>
          <w:szCs w:val="24"/>
        </w:rPr>
      </w:pPr>
    </w:p>
    <w:p w:rsidR="006E3444" w:rsidRDefault="006E3444" w:rsidP="000475C7">
      <w:pPr>
        <w:shd w:val="clear" w:color="auto" w:fill="FFFFFF"/>
        <w:spacing w:after="120" w:line="240" w:lineRule="auto"/>
        <w:ind w:left="75"/>
        <w:jc w:val="center"/>
        <w:outlineLvl w:val="0"/>
        <w:rPr>
          <w:rFonts w:ascii="Arial" w:eastAsia="Times New Roman" w:hAnsi="Arial" w:cs="Arial"/>
          <w:b/>
          <w:i/>
          <w:kern w:val="36"/>
          <w:sz w:val="24"/>
          <w:szCs w:val="24"/>
        </w:rPr>
      </w:pPr>
    </w:p>
    <w:p w:rsidR="00C90324" w:rsidRDefault="00C90324" w:rsidP="000475C7">
      <w:pPr>
        <w:shd w:val="clear" w:color="auto" w:fill="FFFFFF"/>
        <w:spacing w:after="120" w:line="240" w:lineRule="auto"/>
        <w:ind w:left="75"/>
        <w:jc w:val="center"/>
        <w:outlineLvl w:val="0"/>
        <w:rPr>
          <w:rFonts w:ascii="Arial" w:eastAsia="Times New Roman" w:hAnsi="Arial" w:cs="Arial"/>
          <w:b/>
          <w:i/>
          <w:kern w:val="36"/>
          <w:sz w:val="24"/>
          <w:szCs w:val="24"/>
        </w:rPr>
      </w:pPr>
    </w:p>
    <w:p w:rsidR="00C90324" w:rsidRDefault="00C90324" w:rsidP="000475C7">
      <w:pPr>
        <w:shd w:val="clear" w:color="auto" w:fill="FFFFFF"/>
        <w:spacing w:after="120" w:line="240" w:lineRule="auto"/>
        <w:ind w:left="75"/>
        <w:jc w:val="center"/>
        <w:outlineLvl w:val="0"/>
        <w:rPr>
          <w:rFonts w:ascii="Arial" w:eastAsia="Times New Roman" w:hAnsi="Arial" w:cs="Arial"/>
          <w:b/>
          <w:i/>
          <w:kern w:val="36"/>
          <w:sz w:val="24"/>
          <w:szCs w:val="24"/>
        </w:rPr>
      </w:pPr>
    </w:p>
    <w:p w:rsidR="00C90324" w:rsidRDefault="00C90324" w:rsidP="000475C7">
      <w:pPr>
        <w:shd w:val="clear" w:color="auto" w:fill="FFFFFF"/>
        <w:spacing w:after="120" w:line="240" w:lineRule="auto"/>
        <w:ind w:left="75"/>
        <w:jc w:val="center"/>
        <w:outlineLvl w:val="0"/>
        <w:rPr>
          <w:rFonts w:ascii="Arial" w:eastAsia="Times New Roman" w:hAnsi="Arial" w:cs="Arial"/>
          <w:b/>
          <w:i/>
          <w:kern w:val="36"/>
          <w:sz w:val="24"/>
          <w:szCs w:val="24"/>
        </w:rPr>
      </w:pPr>
    </w:p>
    <w:p w:rsidR="00C90324" w:rsidRDefault="00C90324" w:rsidP="000475C7">
      <w:pPr>
        <w:shd w:val="clear" w:color="auto" w:fill="FFFFFF"/>
        <w:spacing w:after="120" w:line="240" w:lineRule="auto"/>
        <w:ind w:left="75"/>
        <w:jc w:val="center"/>
        <w:outlineLvl w:val="0"/>
        <w:rPr>
          <w:rFonts w:ascii="Arial" w:eastAsia="Times New Roman" w:hAnsi="Arial" w:cs="Arial"/>
          <w:b/>
          <w:i/>
          <w:kern w:val="36"/>
          <w:sz w:val="24"/>
          <w:szCs w:val="24"/>
        </w:rPr>
      </w:pPr>
    </w:p>
    <w:p w:rsidR="00C90324" w:rsidRDefault="00C90324" w:rsidP="000475C7">
      <w:pPr>
        <w:shd w:val="clear" w:color="auto" w:fill="FFFFFF"/>
        <w:spacing w:after="120" w:line="240" w:lineRule="auto"/>
        <w:ind w:left="75"/>
        <w:jc w:val="center"/>
        <w:outlineLvl w:val="0"/>
        <w:rPr>
          <w:rFonts w:ascii="Arial" w:eastAsia="Times New Roman" w:hAnsi="Arial" w:cs="Arial"/>
          <w:b/>
          <w:i/>
          <w:kern w:val="36"/>
          <w:sz w:val="24"/>
          <w:szCs w:val="24"/>
        </w:rPr>
      </w:pPr>
    </w:p>
    <w:p w:rsidR="00565F28" w:rsidRDefault="00565F28" w:rsidP="000475C7">
      <w:pPr>
        <w:shd w:val="clear" w:color="auto" w:fill="FFFFFF"/>
        <w:spacing w:after="120" w:line="240" w:lineRule="auto"/>
        <w:ind w:left="75"/>
        <w:jc w:val="center"/>
        <w:outlineLvl w:val="0"/>
        <w:rPr>
          <w:rFonts w:ascii="Arial" w:eastAsia="Times New Roman" w:hAnsi="Arial" w:cs="Arial"/>
          <w:b/>
          <w:i/>
          <w:kern w:val="36"/>
          <w:sz w:val="24"/>
          <w:szCs w:val="24"/>
        </w:rPr>
      </w:pPr>
    </w:p>
    <w:p w:rsidR="00565F28" w:rsidRDefault="00565F28" w:rsidP="000475C7">
      <w:pPr>
        <w:shd w:val="clear" w:color="auto" w:fill="FFFFFF"/>
        <w:spacing w:after="120" w:line="240" w:lineRule="auto"/>
        <w:ind w:left="75"/>
        <w:jc w:val="center"/>
        <w:outlineLvl w:val="0"/>
        <w:rPr>
          <w:rFonts w:ascii="Arial" w:eastAsia="Times New Roman" w:hAnsi="Arial" w:cs="Arial"/>
          <w:b/>
          <w:i/>
          <w:kern w:val="36"/>
          <w:sz w:val="24"/>
          <w:szCs w:val="24"/>
        </w:rPr>
      </w:pPr>
    </w:p>
    <w:p w:rsidR="00565F28" w:rsidRDefault="00565F28" w:rsidP="000475C7">
      <w:pPr>
        <w:shd w:val="clear" w:color="auto" w:fill="FFFFFF"/>
        <w:spacing w:after="120" w:line="240" w:lineRule="auto"/>
        <w:ind w:left="75"/>
        <w:jc w:val="center"/>
        <w:outlineLvl w:val="0"/>
        <w:rPr>
          <w:rFonts w:ascii="Arial" w:eastAsia="Times New Roman" w:hAnsi="Arial" w:cs="Arial"/>
          <w:b/>
          <w:i/>
          <w:kern w:val="36"/>
          <w:sz w:val="24"/>
          <w:szCs w:val="24"/>
        </w:rPr>
      </w:pPr>
    </w:p>
    <w:p w:rsidR="00565F28" w:rsidRPr="000B0450" w:rsidRDefault="00565F28" w:rsidP="000475C7">
      <w:pPr>
        <w:shd w:val="clear" w:color="auto" w:fill="FFFFFF"/>
        <w:spacing w:after="120" w:line="240" w:lineRule="auto"/>
        <w:ind w:left="75"/>
        <w:jc w:val="center"/>
        <w:outlineLvl w:val="0"/>
        <w:rPr>
          <w:rFonts w:ascii="Arial" w:eastAsia="Times New Roman" w:hAnsi="Arial" w:cs="Arial"/>
          <w:b/>
          <w:i/>
          <w:kern w:val="36"/>
          <w:sz w:val="24"/>
          <w:szCs w:val="24"/>
        </w:rPr>
      </w:pPr>
    </w:p>
    <w:p w:rsidR="007D43B2" w:rsidRDefault="007D43B2" w:rsidP="000475C7">
      <w:pPr>
        <w:shd w:val="clear" w:color="auto" w:fill="FFFFFF"/>
        <w:spacing w:after="120" w:line="240" w:lineRule="auto"/>
        <w:ind w:left="75"/>
        <w:jc w:val="center"/>
        <w:outlineLvl w:val="0"/>
        <w:rPr>
          <w:rFonts w:ascii="Arial" w:eastAsia="Times New Roman" w:hAnsi="Arial" w:cs="Arial"/>
          <w:b/>
          <w:i/>
          <w:kern w:val="36"/>
          <w:sz w:val="24"/>
          <w:szCs w:val="24"/>
        </w:rPr>
      </w:pPr>
    </w:p>
    <w:p w:rsidR="00CF1F99" w:rsidRDefault="00CF1F99" w:rsidP="000475C7">
      <w:pPr>
        <w:shd w:val="clear" w:color="auto" w:fill="FFFFFF"/>
        <w:spacing w:after="120" w:line="240" w:lineRule="auto"/>
        <w:ind w:left="75"/>
        <w:jc w:val="center"/>
        <w:outlineLvl w:val="0"/>
        <w:rPr>
          <w:rFonts w:ascii="Arial" w:eastAsia="Times New Roman" w:hAnsi="Arial" w:cs="Arial"/>
          <w:b/>
          <w:i/>
          <w:kern w:val="36"/>
          <w:sz w:val="24"/>
          <w:szCs w:val="24"/>
        </w:rPr>
      </w:pPr>
    </w:p>
    <w:p w:rsidR="00CF1F99" w:rsidRDefault="00CF1F99" w:rsidP="000475C7">
      <w:pPr>
        <w:shd w:val="clear" w:color="auto" w:fill="FFFFFF"/>
        <w:spacing w:after="120" w:line="240" w:lineRule="auto"/>
        <w:ind w:left="75"/>
        <w:jc w:val="center"/>
        <w:outlineLvl w:val="0"/>
        <w:rPr>
          <w:rFonts w:ascii="Arial" w:eastAsia="Times New Roman" w:hAnsi="Arial" w:cs="Arial"/>
          <w:b/>
          <w:i/>
          <w:kern w:val="36"/>
          <w:sz w:val="24"/>
          <w:szCs w:val="24"/>
        </w:rPr>
      </w:pPr>
    </w:p>
    <w:p w:rsidR="00CF1F99" w:rsidRDefault="00CF1F99" w:rsidP="000475C7">
      <w:pPr>
        <w:shd w:val="clear" w:color="auto" w:fill="FFFFFF"/>
        <w:spacing w:after="120" w:line="240" w:lineRule="auto"/>
        <w:ind w:left="75"/>
        <w:jc w:val="center"/>
        <w:outlineLvl w:val="0"/>
        <w:rPr>
          <w:rFonts w:ascii="Arial" w:eastAsia="Times New Roman" w:hAnsi="Arial" w:cs="Arial"/>
          <w:b/>
          <w:i/>
          <w:kern w:val="36"/>
          <w:sz w:val="24"/>
          <w:szCs w:val="24"/>
        </w:rPr>
      </w:pPr>
    </w:p>
    <w:p w:rsidR="00BC2A5B" w:rsidRDefault="00BC2A5B" w:rsidP="000475C7">
      <w:pPr>
        <w:shd w:val="clear" w:color="auto" w:fill="FFFFFF"/>
        <w:spacing w:after="120" w:line="240" w:lineRule="auto"/>
        <w:ind w:left="75"/>
        <w:jc w:val="center"/>
        <w:outlineLvl w:val="0"/>
        <w:rPr>
          <w:rFonts w:ascii="Arial" w:eastAsia="Times New Roman" w:hAnsi="Arial" w:cs="Arial"/>
          <w:b/>
          <w:i/>
          <w:kern w:val="36"/>
          <w:sz w:val="24"/>
          <w:szCs w:val="24"/>
        </w:rPr>
      </w:pPr>
    </w:p>
    <w:p w:rsidR="00AD3850" w:rsidRPr="00F75801" w:rsidRDefault="006134A9" w:rsidP="00735B24">
      <w:pPr>
        <w:pStyle w:val="1"/>
        <w:jc w:val="left"/>
        <w:rPr>
          <w:rFonts w:ascii="Arial" w:eastAsia="Times New Roman" w:hAnsi="Arial" w:cs="Arial"/>
          <w:color w:val="3250A4"/>
          <w:sz w:val="24"/>
          <w:szCs w:val="24"/>
        </w:rPr>
      </w:pPr>
      <w:r w:rsidRPr="00F75801">
        <w:rPr>
          <w:rFonts w:ascii="Arial" w:eastAsia="Times New Roman" w:hAnsi="Arial" w:cs="Arial"/>
          <w:color w:val="3250A4"/>
          <w:sz w:val="24"/>
          <w:szCs w:val="24"/>
          <w:lang w:val="en-US"/>
        </w:rPr>
        <w:t>I</w:t>
      </w:r>
      <w:r w:rsidR="006E3444" w:rsidRPr="00F75801">
        <w:rPr>
          <w:rFonts w:ascii="Arial" w:eastAsia="Times New Roman" w:hAnsi="Arial" w:cs="Arial"/>
          <w:color w:val="3250A4"/>
          <w:sz w:val="24"/>
          <w:szCs w:val="24"/>
        </w:rPr>
        <w:t>.</w:t>
      </w:r>
      <w:r w:rsidR="00671725" w:rsidRPr="00F75801">
        <w:rPr>
          <w:rFonts w:ascii="Arial" w:eastAsia="Times New Roman" w:hAnsi="Arial" w:cs="Arial"/>
          <w:color w:val="3250A4"/>
          <w:sz w:val="24"/>
          <w:szCs w:val="24"/>
        </w:rPr>
        <w:t>РЕЗЮМЕ</w:t>
      </w:r>
    </w:p>
    <w:p w:rsidR="00E15A47" w:rsidRPr="006134A9" w:rsidRDefault="00E15A47" w:rsidP="00E15A47">
      <w:pPr>
        <w:rPr>
          <w:rFonts w:ascii="Arial" w:hAnsi="Arial" w:cs="Arial"/>
        </w:rPr>
      </w:pPr>
    </w:p>
    <w:p w:rsidR="00E15A47" w:rsidRDefault="000D7845" w:rsidP="006134A9">
      <w:pPr>
        <w:shd w:val="clear" w:color="auto" w:fill="FFFFFF"/>
        <w:spacing w:after="0" w:line="360" w:lineRule="auto"/>
        <w:ind w:firstLine="709"/>
        <w:jc w:val="both"/>
        <w:outlineLvl w:val="0"/>
        <w:rPr>
          <w:rFonts w:ascii="Arial" w:eastAsia="Times New Roman" w:hAnsi="Arial" w:cs="Arial"/>
          <w:kern w:val="36"/>
        </w:rPr>
      </w:pPr>
      <w:r w:rsidRPr="006134A9">
        <w:rPr>
          <w:rFonts w:ascii="Arial" w:eastAsia="Times New Roman" w:hAnsi="Arial" w:cs="Arial"/>
          <w:kern w:val="36"/>
        </w:rPr>
        <w:t>В</w:t>
      </w:r>
      <w:r w:rsidR="00E15A47" w:rsidRPr="006134A9">
        <w:rPr>
          <w:rFonts w:ascii="Arial" w:eastAsia="Times New Roman" w:hAnsi="Arial" w:cs="Arial"/>
          <w:kern w:val="36"/>
        </w:rPr>
        <w:t xml:space="preserve"> соотве</w:t>
      </w:r>
      <w:r w:rsidR="00CA031F" w:rsidRPr="006134A9">
        <w:rPr>
          <w:rFonts w:ascii="Arial" w:eastAsia="Times New Roman" w:hAnsi="Arial" w:cs="Arial"/>
          <w:kern w:val="36"/>
        </w:rPr>
        <w:t>т</w:t>
      </w:r>
      <w:r w:rsidR="00E15A47" w:rsidRPr="006134A9">
        <w:rPr>
          <w:rFonts w:ascii="Arial" w:eastAsia="Times New Roman" w:hAnsi="Arial" w:cs="Arial"/>
          <w:kern w:val="36"/>
        </w:rPr>
        <w:t>ст</w:t>
      </w:r>
      <w:r w:rsidR="00CA031F" w:rsidRPr="006134A9">
        <w:rPr>
          <w:rFonts w:ascii="Arial" w:eastAsia="Times New Roman" w:hAnsi="Arial" w:cs="Arial"/>
          <w:kern w:val="36"/>
        </w:rPr>
        <w:t>в</w:t>
      </w:r>
      <w:r w:rsidR="00E15A47" w:rsidRPr="006134A9">
        <w:rPr>
          <w:rFonts w:ascii="Arial" w:eastAsia="Times New Roman" w:hAnsi="Arial" w:cs="Arial"/>
          <w:kern w:val="36"/>
        </w:rPr>
        <w:t>ии с Ос</w:t>
      </w:r>
      <w:r w:rsidR="00CA031F" w:rsidRPr="006134A9">
        <w:rPr>
          <w:rFonts w:ascii="Arial" w:eastAsia="Times New Roman" w:hAnsi="Arial" w:cs="Arial"/>
          <w:kern w:val="36"/>
        </w:rPr>
        <w:t>н</w:t>
      </w:r>
      <w:r w:rsidR="00E15A47" w:rsidRPr="006134A9">
        <w:rPr>
          <w:rFonts w:ascii="Arial" w:eastAsia="Times New Roman" w:hAnsi="Arial" w:cs="Arial"/>
          <w:kern w:val="36"/>
        </w:rPr>
        <w:t>овными напр</w:t>
      </w:r>
      <w:r w:rsidR="00CA031F" w:rsidRPr="006134A9">
        <w:rPr>
          <w:rFonts w:ascii="Arial" w:eastAsia="Times New Roman" w:hAnsi="Arial" w:cs="Arial"/>
          <w:kern w:val="36"/>
        </w:rPr>
        <w:t>а</w:t>
      </w:r>
      <w:r w:rsidR="00E15A47" w:rsidRPr="006134A9">
        <w:rPr>
          <w:rFonts w:ascii="Arial" w:eastAsia="Times New Roman" w:hAnsi="Arial" w:cs="Arial"/>
          <w:kern w:val="36"/>
        </w:rPr>
        <w:t>влениями промышленного сотрудничес</w:t>
      </w:r>
      <w:r w:rsidR="00CA031F" w:rsidRPr="006134A9">
        <w:rPr>
          <w:rFonts w:ascii="Arial" w:eastAsia="Times New Roman" w:hAnsi="Arial" w:cs="Arial"/>
          <w:kern w:val="36"/>
        </w:rPr>
        <w:t xml:space="preserve">тва </w:t>
      </w:r>
      <w:r w:rsidR="0065309C">
        <w:rPr>
          <w:rFonts w:ascii="Arial" w:eastAsia="Times New Roman" w:hAnsi="Arial" w:cs="Arial"/>
          <w:kern w:val="36"/>
        </w:rPr>
        <w:br/>
      </w:r>
      <w:r w:rsidR="00E15A47" w:rsidRPr="006134A9">
        <w:rPr>
          <w:rFonts w:ascii="Arial" w:eastAsia="Times New Roman" w:hAnsi="Arial" w:cs="Arial"/>
          <w:kern w:val="36"/>
        </w:rPr>
        <w:t>в рамках Еврази</w:t>
      </w:r>
      <w:r w:rsidR="00CA031F" w:rsidRPr="006134A9">
        <w:rPr>
          <w:rFonts w:ascii="Arial" w:eastAsia="Times New Roman" w:hAnsi="Arial" w:cs="Arial"/>
          <w:kern w:val="36"/>
        </w:rPr>
        <w:t>й</w:t>
      </w:r>
      <w:r w:rsidR="00E15A47" w:rsidRPr="006134A9">
        <w:rPr>
          <w:rFonts w:ascii="Arial" w:eastAsia="Times New Roman" w:hAnsi="Arial" w:cs="Arial"/>
          <w:kern w:val="36"/>
        </w:rPr>
        <w:t>ского экономического союза до 202</w:t>
      </w:r>
      <w:r w:rsidR="00CA031F" w:rsidRPr="006134A9">
        <w:rPr>
          <w:rFonts w:ascii="Arial" w:eastAsia="Times New Roman" w:hAnsi="Arial" w:cs="Arial"/>
          <w:kern w:val="36"/>
        </w:rPr>
        <w:t>5</w:t>
      </w:r>
      <w:r w:rsidR="00E15A47" w:rsidRPr="006134A9">
        <w:rPr>
          <w:rFonts w:ascii="Arial" w:eastAsia="Times New Roman" w:hAnsi="Arial" w:cs="Arial"/>
          <w:kern w:val="36"/>
        </w:rPr>
        <w:t xml:space="preserve"> года, утв</w:t>
      </w:r>
      <w:r w:rsidR="00CA031F" w:rsidRPr="006134A9">
        <w:rPr>
          <w:rFonts w:ascii="Arial" w:eastAsia="Times New Roman" w:hAnsi="Arial" w:cs="Arial"/>
          <w:kern w:val="36"/>
        </w:rPr>
        <w:t>ер</w:t>
      </w:r>
      <w:r w:rsidR="00E15A47" w:rsidRPr="006134A9">
        <w:rPr>
          <w:rFonts w:ascii="Arial" w:eastAsia="Times New Roman" w:hAnsi="Arial" w:cs="Arial"/>
          <w:kern w:val="36"/>
        </w:rPr>
        <w:t>жд</w:t>
      </w:r>
      <w:r w:rsidR="00CA031F" w:rsidRPr="006134A9">
        <w:rPr>
          <w:rFonts w:ascii="Arial" w:eastAsia="Times New Roman" w:hAnsi="Arial" w:cs="Arial"/>
          <w:kern w:val="36"/>
        </w:rPr>
        <w:t>е</w:t>
      </w:r>
      <w:r w:rsidR="00E15A47" w:rsidRPr="006134A9">
        <w:rPr>
          <w:rFonts w:ascii="Arial" w:eastAsia="Times New Roman" w:hAnsi="Arial" w:cs="Arial"/>
          <w:kern w:val="36"/>
        </w:rPr>
        <w:t>нны</w:t>
      </w:r>
      <w:r w:rsidR="00CA031F" w:rsidRPr="006134A9">
        <w:rPr>
          <w:rFonts w:ascii="Arial" w:eastAsia="Times New Roman" w:hAnsi="Arial" w:cs="Arial"/>
          <w:kern w:val="36"/>
        </w:rPr>
        <w:t>м</w:t>
      </w:r>
      <w:r w:rsidR="00E15A47" w:rsidRPr="006134A9">
        <w:rPr>
          <w:rFonts w:ascii="Arial" w:eastAsia="Times New Roman" w:hAnsi="Arial" w:cs="Arial"/>
          <w:kern w:val="36"/>
        </w:rPr>
        <w:t>и Решением Еврази</w:t>
      </w:r>
      <w:r w:rsidR="00CA031F" w:rsidRPr="006134A9">
        <w:rPr>
          <w:rFonts w:ascii="Arial" w:eastAsia="Times New Roman" w:hAnsi="Arial" w:cs="Arial"/>
          <w:kern w:val="36"/>
        </w:rPr>
        <w:t>й</w:t>
      </w:r>
      <w:r w:rsidR="00E15A47" w:rsidRPr="006134A9">
        <w:rPr>
          <w:rFonts w:ascii="Arial" w:eastAsia="Times New Roman" w:hAnsi="Arial" w:cs="Arial"/>
          <w:kern w:val="36"/>
        </w:rPr>
        <w:t xml:space="preserve">ского </w:t>
      </w:r>
      <w:proofErr w:type="spellStart"/>
      <w:r w:rsidR="00CA031F" w:rsidRPr="006134A9">
        <w:rPr>
          <w:rFonts w:ascii="Arial" w:eastAsia="Times New Roman" w:hAnsi="Arial" w:cs="Arial"/>
          <w:kern w:val="36"/>
        </w:rPr>
        <w:t>М</w:t>
      </w:r>
      <w:r w:rsidR="00E15A47" w:rsidRPr="006134A9">
        <w:rPr>
          <w:rFonts w:ascii="Arial" w:eastAsia="Times New Roman" w:hAnsi="Arial" w:cs="Arial"/>
          <w:kern w:val="36"/>
        </w:rPr>
        <w:t>ежпр</w:t>
      </w:r>
      <w:r w:rsidR="00CA031F" w:rsidRPr="006134A9">
        <w:rPr>
          <w:rFonts w:ascii="Arial" w:eastAsia="Times New Roman" w:hAnsi="Arial" w:cs="Arial"/>
          <w:kern w:val="36"/>
        </w:rPr>
        <w:t>авсовета</w:t>
      </w:r>
      <w:proofErr w:type="spellEnd"/>
      <w:r w:rsidR="00CA031F" w:rsidRPr="006134A9">
        <w:rPr>
          <w:rFonts w:ascii="Arial" w:eastAsia="Times New Roman" w:hAnsi="Arial" w:cs="Arial"/>
          <w:kern w:val="36"/>
        </w:rPr>
        <w:t xml:space="preserve"> </w:t>
      </w:r>
      <w:r w:rsidR="00E15A47" w:rsidRPr="006134A9">
        <w:rPr>
          <w:rFonts w:ascii="Arial" w:eastAsia="Times New Roman" w:hAnsi="Arial" w:cs="Arial"/>
          <w:kern w:val="36"/>
        </w:rPr>
        <w:t>от 30</w:t>
      </w:r>
      <w:r w:rsidR="006134A9" w:rsidRPr="006134A9">
        <w:rPr>
          <w:rFonts w:ascii="Arial" w:eastAsia="Times New Roman" w:hAnsi="Arial" w:cs="Arial"/>
          <w:kern w:val="36"/>
        </w:rPr>
        <w:t>.04.</w:t>
      </w:r>
      <w:r w:rsidR="00E15A47" w:rsidRPr="006134A9">
        <w:rPr>
          <w:rFonts w:ascii="Arial" w:eastAsia="Times New Roman" w:hAnsi="Arial" w:cs="Arial"/>
          <w:kern w:val="36"/>
        </w:rPr>
        <w:t xml:space="preserve">2021 №5 отрасль </w:t>
      </w:r>
      <w:r w:rsidR="00CA031F" w:rsidRPr="006134A9">
        <w:rPr>
          <w:rFonts w:ascii="Arial" w:eastAsia="Times New Roman" w:hAnsi="Arial" w:cs="Arial"/>
          <w:kern w:val="36"/>
        </w:rPr>
        <w:t>«</w:t>
      </w:r>
      <w:r w:rsidR="00871847" w:rsidRPr="00871847">
        <w:rPr>
          <w:rFonts w:ascii="Arial" w:eastAsia="Times New Roman" w:hAnsi="Arial" w:cs="Arial"/>
          <w:b/>
          <w:kern w:val="36"/>
        </w:rPr>
        <w:t>легкая промышленность</w:t>
      </w:r>
      <w:r w:rsidR="00CA031F" w:rsidRPr="006134A9">
        <w:rPr>
          <w:rFonts w:ascii="Arial" w:eastAsia="Times New Roman" w:hAnsi="Arial" w:cs="Arial"/>
          <w:b/>
          <w:kern w:val="36"/>
        </w:rPr>
        <w:t xml:space="preserve">» </w:t>
      </w:r>
      <w:r w:rsidR="00CA031F" w:rsidRPr="006134A9">
        <w:rPr>
          <w:rFonts w:ascii="Arial" w:eastAsia="Times New Roman" w:hAnsi="Arial" w:cs="Arial"/>
          <w:kern w:val="36"/>
        </w:rPr>
        <w:t xml:space="preserve">осталась </w:t>
      </w:r>
      <w:r w:rsidR="00E15A47" w:rsidRPr="006134A9">
        <w:rPr>
          <w:rFonts w:ascii="Arial" w:eastAsia="Times New Roman" w:hAnsi="Arial" w:cs="Arial"/>
          <w:kern w:val="36"/>
        </w:rPr>
        <w:t>в Пер</w:t>
      </w:r>
      <w:r w:rsidR="00CA031F" w:rsidRPr="006134A9">
        <w:rPr>
          <w:rFonts w:ascii="Arial" w:eastAsia="Times New Roman" w:hAnsi="Arial" w:cs="Arial"/>
          <w:kern w:val="36"/>
        </w:rPr>
        <w:t>е</w:t>
      </w:r>
      <w:r w:rsidR="00E15A47" w:rsidRPr="006134A9">
        <w:rPr>
          <w:rFonts w:ascii="Arial" w:eastAsia="Times New Roman" w:hAnsi="Arial" w:cs="Arial"/>
          <w:kern w:val="36"/>
        </w:rPr>
        <w:t>чне при</w:t>
      </w:r>
      <w:r w:rsidR="00CA031F" w:rsidRPr="006134A9">
        <w:rPr>
          <w:rFonts w:ascii="Arial" w:eastAsia="Times New Roman" w:hAnsi="Arial" w:cs="Arial"/>
          <w:kern w:val="36"/>
        </w:rPr>
        <w:t>о</w:t>
      </w:r>
      <w:r w:rsidR="00E15A47" w:rsidRPr="006134A9">
        <w:rPr>
          <w:rFonts w:ascii="Arial" w:eastAsia="Times New Roman" w:hAnsi="Arial" w:cs="Arial"/>
          <w:kern w:val="36"/>
        </w:rPr>
        <w:t>рите</w:t>
      </w:r>
      <w:r w:rsidR="00CA031F" w:rsidRPr="006134A9">
        <w:rPr>
          <w:rFonts w:ascii="Arial" w:eastAsia="Times New Roman" w:hAnsi="Arial" w:cs="Arial"/>
          <w:kern w:val="36"/>
        </w:rPr>
        <w:t>т</w:t>
      </w:r>
      <w:r w:rsidR="00E15A47" w:rsidRPr="006134A9">
        <w:rPr>
          <w:rFonts w:ascii="Arial" w:eastAsia="Times New Roman" w:hAnsi="Arial" w:cs="Arial"/>
          <w:kern w:val="36"/>
        </w:rPr>
        <w:t>ных видов э</w:t>
      </w:r>
      <w:r w:rsidR="00CA031F" w:rsidRPr="006134A9">
        <w:rPr>
          <w:rFonts w:ascii="Arial" w:eastAsia="Times New Roman" w:hAnsi="Arial" w:cs="Arial"/>
          <w:kern w:val="36"/>
        </w:rPr>
        <w:t>ко</w:t>
      </w:r>
      <w:r w:rsidR="00E15A47" w:rsidRPr="006134A9">
        <w:rPr>
          <w:rFonts w:ascii="Arial" w:eastAsia="Times New Roman" w:hAnsi="Arial" w:cs="Arial"/>
          <w:kern w:val="36"/>
        </w:rPr>
        <w:t>номич</w:t>
      </w:r>
      <w:r w:rsidR="00CA031F" w:rsidRPr="006134A9">
        <w:rPr>
          <w:rFonts w:ascii="Arial" w:eastAsia="Times New Roman" w:hAnsi="Arial" w:cs="Arial"/>
          <w:kern w:val="36"/>
        </w:rPr>
        <w:t>е</w:t>
      </w:r>
      <w:r w:rsidR="00E15A47" w:rsidRPr="006134A9">
        <w:rPr>
          <w:rFonts w:ascii="Arial" w:eastAsia="Times New Roman" w:hAnsi="Arial" w:cs="Arial"/>
          <w:kern w:val="36"/>
        </w:rPr>
        <w:t>с</w:t>
      </w:r>
      <w:r w:rsidR="00CA031F" w:rsidRPr="006134A9">
        <w:rPr>
          <w:rFonts w:ascii="Arial" w:eastAsia="Times New Roman" w:hAnsi="Arial" w:cs="Arial"/>
          <w:kern w:val="36"/>
        </w:rPr>
        <w:t>к</w:t>
      </w:r>
      <w:r w:rsidR="00E15A47" w:rsidRPr="006134A9">
        <w:rPr>
          <w:rFonts w:ascii="Arial" w:eastAsia="Times New Roman" w:hAnsi="Arial" w:cs="Arial"/>
          <w:kern w:val="36"/>
        </w:rPr>
        <w:t>ой деятельности для промышленного со</w:t>
      </w:r>
      <w:r w:rsidR="00CA031F" w:rsidRPr="006134A9">
        <w:rPr>
          <w:rFonts w:ascii="Arial" w:eastAsia="Times New Roman" w:hAnsi="Arial" w:cs="Arial"/>
          <w:kern w:val="36"/>
        </w:rPr>
        <w:t>т</w:t>
      </w:r>
      <w:r w:rsidR="00E15A47" w:rsidRPr="006134A9">
        <w:rPr>
          <w:rFonts w:ascii="Arial" w:eastAsia="Times New Roman" w:hAnsi="Arial" w:cs="Arial"/>
          <w:kern w:val="36"/>
        </w:rPr>
        <w:t>рудн</w:t>
      </w:r>
      <w:r w:rsidR="00CA031F" w:rsidRPr="006134A9">
        <w:rPr>
          <w:rFonts w:ascii="Arial" w:eastAsia="Times New Roman" w:hAnsi="Arial" w:cs="Arial"/>
          <w:kern w:val="36"/>
        </w:rPr>
        <w:t>и</w:t>
      </w:r>
      <w:r w:rsidR="00E15A47" w:rsidRPr="006134A9">
        <w:rPr>
          <w:rFonts w:ascii="Arial" w:eastAsia="Times New Roman" w:hAnsi="Arial" w:cs="Arial"/>
          <w:kern w:val="36"/>
        </w:rPr>
        <w:t>ч</w:t>
      </w:r>
      <w:r w:rsidR="00CA031F" w:rsidRPr="006134A9">
        <w:rPr>
          <w:rFonts w:ascii="Arial" w:eastAsia="Times New Roman" w:hAnsi="Arial" w:cs="Arial"/>
          <w:kern w:val="36"/>
        </w:rPr>
        <w:t xml:space="preserve">ества </w:t>
      </w:r>
      <w:r w:rsidR="00E15A47" w:rsidRPr="006134A9">
        <w:rPr>
          <w:rFonts w:ascii="Arial" w:eastAsia="Times New Roman" w:hAnsi="Arial" w:cs="Arial"/>
          <w:kern w:val="36"/>
        </w:rPr>
        <w:t>в рамках ЕАЭС.</w:t>
      </w:r>
    </w:p>
    <w:p w:rsidR="00056993" w:rsidRDefault="00056993" w:rsidP="00056993">
      <w:pPr>
        <w:spacing w:after="0" w:line="360" w:lineRule="auto"/>
        <w:ind w:firstLine="709"/>
        <w:jc w:val="both"/>
        <w:rPr>
          <w:rFonts w:ascii="Arial" w:eastAsia="Times New Roman" w:hAnsi="Arial" w:cs="Arial"/>
        </w:rPr>
      </w:pPr>
      <w:r w:rsidRPr="00871847">
        <w:rPr>
          <w:rFonts w:ascii="Arial" w:eastAsia="Times New Roman" w:hAnsi="Arial" w:cs="Arial"/>
        </w:rPr>
        <w:t>Эта отрасль в государства-членах ЕАЭС представл</w:t>
      </w:r>
      <w:r>
        <w:rPr>
          <w:rFonts w:ascii="Arial" w:eastAsia="Times New Roman" w:hAnsi="Arial" w:cs="Arial"/>
        </w:rPr>
        <w:t xml:space="preserve">ена тремя основными </w:t>
      </w:r>
      <w:proofErr w:type="gramStart"/>
      <w:r>
        <w:rPr>
          <w:rFonts w:ascii="Arial" w:eastAsia="Times New Roman" w:hAnsi="Arial" w:cs="Arial"/>
        </w:rPr>
        <w:t>сегментами:</w:t>
      </w:r>
      <w:r w:rsidRPr="00871847">
        <w:rPr>
          <w:rFonts w:ascii="Arial" w:eastAsia="Times New Roman" w:hAnsi="Arial" w:cs="Arial"/>
        </w:rPr>
        <w:tab/>
      </w:r>
      <w:proofErr w:type="gramEnd"/>
      <w:r w:rsidRPr="00871847">
        <w:rPr>
          <w:rFonts w:ascii="Arial" w:eastAsia="Times New Roman" w:hAnsi="Arial" w:cs="Arial"/>
        </w:rPr>
        <w:t>- производство текстильных издел</w:t>
      </w:r>
      <w:r>
        <w:rPr>
          <w:rFonts w:ascii="Arial" w:eastAsia="Times New Roman" w:hAnsi="Arial" w:cs="Arial"/>
        </w:rPr>
        <w:t>ий</w:t>
      </w:r>
      <w:r w:rsidR="00450AED">
        <w:rPr>
          <w:rFonts w:ascii="Arial" w:eastAsia="Times New Roman" w:hAnsi="Arial" w:cs="Arial"/>
        </w:rPr>
        <w:t>;</w:t>
      </w:r>
      <w:r>
        <w:rPr>
          <w:rFonts w:ascii="Arial" w:eastAsia="Times New Roman" w:hAnsi="Arial" w:cs="Arial"/>
        </w:rPr>
        <w:t xml:space="preserve"> </w:t>
      </w:r>
    </w:p>
    <w:p w:rsidR="00056993" w:rsidRPr="00871847" w:rsidRDefault="00056993" w:rsidP="00056993">
      <w:pPr>
        <w:spacing w:after="0" w:line="360" w:lineRule="auto"/>
        <w:ind w:firstLine="709"/>
        <w:jc w:val="both"/>
        <w:rPr>
          <w:rFonts w:ascii="Arial" w:eastAsia="Times New Roman" w:hAnsi="Arial" w:cs="Arial"/>
        </w:rPr>
      </w:pPr>
      <w:r w:rsidRPr="00871847">
        <w:rPr>
          <w:rFonts w:ascii="Arial" w:eastAsia="Times New Roman" w:hAnsi="Arial" w:cs="Arial"/>
        </w:rPr>
        <w:t>- производство одежды;</w:t>
      </w:r>
    </w:p>
    <w:p w:rsidR="00056993" w:rsidRPr="00871847" w:rsidRDefault="00056993" w:rsidP="00056993">
      <w:pPr>
        <w:spacing w:after="0" w:line="360" w:lineRule="auto"/>
        <w:ind w:firstLine="709"/>
        <w:jc w:val="both"/>
        <w:rPr>
          <w:rFonts w:ascii="Arial" w:eastAsia="Times New Roman" w:hAnsi="Arial" w:cs="Arial"/>
        </w:rPr>
      </w:pPr>
      <w:r w:rsidRPr="00871847">
        <w:rPr>
          <w:rFonts w:ascii="Arial" w:eastAsia="Times New Roman" w:hAnsi="Arial" w:cs="Arial"/>
        </w:rPr>
        <w:t>- производство кожаной и относящейся к ней продукции.</w:t>
      </w:r>
    </w:p>
    <w:p w:rsidR="00056993" w:rsidRPr="00871847" w:rsidRDefault="00056993" w:rsidP="00056993">
      <w:pPr>
        <w:spacing w:after="0" w:line="360" w:lineRule="auto"/>
        <w:ind w:firstLine="709"/>
        <w:jc w:val="both"/>
        <w:rPr>
          <w:rFonts w:ascii="Arial" w:eastAsia="Times New Roman" w:hAnsi="Arial" w:cs="Arial"/>
        </w:rPr>
      </w:pPr>
      <w:r w:rsidRPr="00871847">
        <w:rPr>
          <w:rFonts w:ascii="Arial" w:eastAsia="Times New Roman" w:hAnsi="Arial" w:cs="Arial"/>
        </w:rPr>
        <w:t xml:space="preserve">По данным национальных статистических агентств государств-членов </w:t>
      </w:r>
      <w:r w:rsidRPr="00871847">
        <w:rPr>
          <w:rFonts w:ascii="Arial" w:eastAsia="Times New Roman" w:hAnsi="Arial" w:cs="Arial"/>
        </w:rPr>
        <w:br/>
        <w:t xml:space="preserve">ЕАЭС в январе-декабре 2022 году </w:t>
      </w:r>
      <w:r w:rsidR="00325EFF">
        <w:rPr>
          <w:rFonts w:ascii="Arial" w:eastAsia="Times New Roman" w:hAnsi="Arial" w:cs="Arial"/>
        </w:rPr>
        <w:t xml:space="preserve">почти все </w:t>
      </w:r>
      <w:r w:rsidRPr="00871847">
        <w:rPr>
          <w:rFonts w:ascii="Arial" w:eastAsia="Times New Roman" w:hAnsi="Arial" w:cs="Arial"/>
        </w:rPr>
        <w:t xml:space="preserve">предприятия отрасли ЕАЭС продемонстрировали положительные темпы роста к аналогичному периоду 2021 года (табл.1). </w:t>
      </w:r>
    </w:p>
    <w:p w:rsidR="00056993" w:rsidRPr="00056993" w:rsidRDefault="00056993" w:rsidP="00056993">
      <w:pPr>
        <w:spacing w:after="0" w:line="360" w:lineRule="auto"/>
        <w:ind w:firstLine="709"/>
        <w:jc w:val="both"/>
        <w:rPr>
          <w:rFonts w:ascii="Arial" w:eastAsia="Times New Roman" w:hAnsi="Arial" w:cs="Arial"/>
          <w:b/>
        </w:rPr>
      </w:pPr>
    </w:p>
    <w:p w:rsidR="00056993" w:rsidRPr="00056993" w:rsidRDefault="00056993" w:rsidP="00056993">
      <w:pPr>
        <w:spacing w:after="0" w:line="360" w:lineRule="auto"/>
        <w:ind w:firstLine="709"/>
        <w:jc w:val="both"/>
        <w:rPr>
          <w:rFonts w:ascii="Arial" w:eastAsia="Times New Roman" w:hAnsi="Arial" w:cs="Arial"/>
          <w:b/>
        </w:rPr>
      </w:pPr>
      <w:r w:rsidRPr="00056993">
        <w:rPr>
          <w:rFonts w:ascii="Arial" w:eastAsia="Times New Roman" w:hAnsi="Arial" w:cs="Arial"/>
          <w:b/>
        </w:rPr>
        <w:t>Динамика темпов роста отрасли легкой промышленности ЕАЭС за 2022 год в %</w:t>
      </w:r>
    </w:p>
    <w:p w:rsidR="00056993" w:rsidRPr="00056993" w:rsidRDefault="00056993" w:rsidP="00056993">
      <w:pPr>
        <w:spacing w:after="0" w:line="360" w:lineRule="auto"/>
        <w:ind w:firstLine="709"/>
        <w:jc w:val="right"/>
        <w:rPr>
          <w:rFonts w:ascii="Arial" w:eastAsia="Times New Roman" w:hAnsi="Arial" w:cs="Arial"/>
          <w:i/>
          <w:sz w:val="18"/>
          <w:szCs w:val="18"/>
        </w:rPr>
      </w:pPr>
      <w:r w:rsidRPr="00056993">
        <w:rPr>
          <w:rFonts w:ascii="Arial" w:eastAsia="Times New Roman" w:hAnsi="Arial" w:cs="Arial"/>
          <w:i/>
          <w:sz w:val="18"/>
          <w:szCs w:val="18"/>
        </w:rPr>
        <w:t>Табл.1</w:t>
      </w:r>
    </w:p>
    <w:tbl>
      <w:tblPr>
        <w:tblStyle w:val="a7"/>
        <w:tblW w:w="5000" w:type="pct"/>
        <w:tblLayout w:type="fixed"/>
        <w:tblLook w:val="04A0" w:firstRow="1" w:lastRow="0" w:firstColumn="1" w:lastColumn="0" w:noHBand="0" w:noVBand="1"/>
      </w:tblPr>
      <w:tblGrid>
        <w:gridCol w:w="2735"/>
        <w:gridCol w:w="1216"/>
        <w:gridCol w:w="1524"/>
        <w:gridCol w:w="1371"/>
        <w:gridCol w:w="1594"/>
        <w:gridCol w:w="1898"/>
      </w:tblGrid>
      <w:tr w:rsidR="00056993" w:rsidRPr="00056993" w:rsidTr="00056993">
        <w:tc>
          <w:tcPr>
            <w:tcW w:w="1323" w:type="pct"/>
            <w:shd w:val="clear" w:color="auto" w:fill="DBE5F1" w:themeFill="accent1" w:themeFillTint="33"/>
          </w:tcPr>
          <w:p w:rsidR="00056993" w:rsidRPr="00056993" w:rsidRDefault="00056993" w:rsidP="00056993">
            <w:pPr>
              <w:spacing w:line="360" w:lineRule="auto"/>
              <w:ind w:firstLine="29"/>
              <w:jc w:val="center"/>
              <w:rPr>
                <w:rFonts w:ascii="Arial" w:eastAsia="Times New Roman" w:hAnsi="Arial" w:cs="Arial"/>
                <w:sz w:val="18"/>
                <w:szCs w:val="18"/>
                <w:lang w:eastAsia="ru-RU"/>
              </w:rPr>
            </w:pPr>
            <w:r w:rsidRPr="00056993">
              <w:rPr>
                <w:rFonts w:ascii="Arial" w:eastAsia="Times New Roman" w:hAnsi="Arial" w:cs="Arial"/>
                <w:sz w:val="18"/>
                <w:szCs w:val="18"/>
                <w:lang w:eastAsia="ru-RU"/>
              </w:rPr>
              <w:t>Наименование сегмента</w:t>
            </w:r>
          </w:p>
        </w:tc>
        <w:tc>
          <w:tcPr>
            <w:tcW w:w="588" w:type="pct"/>
            <w:shd w:val="clear" w:color="auto" w:fill="DBE5F1" w:themeFill="accent1" w:themeFillTint="33"/>
          </w:tcPr>
          <w:p w:rsidR="00056993" w:rsidRPr="00056993" w:rsidRDefault="00056993" w:rsidP="00056993">
            <w:pPr>
              <w:spacing w:line="360" w:lineRule="auto"/>
              <w:ind w:firstLine="157"/>
              <w:jc w:val="center"/>
              <w:rPr>
                <w:rFonts w:ascii="Arial" w:eastAsia="Times New Roman" w:hAnsi="Arial" w:cs="Arial"/>
                <w:sz w:val="18"/>
                <w:szCs w:val="18"/>
                <w:lang w:eastAsia="ru-RU"/>
              </w:rPr>
            </w:pPr>
            <w:r w:rsidRPr="00056993">
              <w:rPr>
                <w:rFonts w:ascii="Arial" w:eastAsia="Times New Roman" w:hAnsi="Arial" w:cs="Arial"/>
                <w:sz w:val="18"/>
                <w:szCs w:val="18"/>
                <w:lang w:eastAsia="ru-RU"/>
              </w:rPr>
              <w:t>Армения</w:t>
            </w:r>
          </w:p>
        </w:tc>
        <w:tc>
          <w:tcPr>
            <w:tcW w:w="737" w:type="pct"/>
            <w:shd w:val="clear" w:color="auto" w:fill="DBE5F1" w:themeFill="accent1" w:themeFillTint="33"/>
          </w:tcPr>
          <w:p w:rsidR="00056993" w:rsidRPr="00056993" w:rsidRDefault="00056993" w:rsidP="00056993">
            <w:pPr>
              <w:spacing w:line="360" w:lineRule="auto"/>
              <w:ind w:firstLine="174"/>
              <w:jc w:val="center"/>
              <w:rPr>
                <w:rFonts w:ascii="Arial" w:eastAsia="Times New Roman" w:hAnsi="Arial" w:cs="Arial"/>
                <w:sz w:val="18"/>
                <w:szCs w:val="18"/>
                <w:lang w:eastAsia="ru-RU"/>
              </w:rPr>
            </w:pPr>
            <w:r w:rsidRPr="00056993">
              <w:rPr>
                <w:rFonts w:ascii="Arial" w:eastAsia="Times New Roman" w:hAnsi="Arial" w:cs="Arial"/>
                <w:sz w:val="18"/>
                <w:szCs w:val="18"/>
                <w:lang w:eastAsia="ru-RU"/>
              </w:rPr>
              <w:t>Беларусь</w:t>
            </w:r>
            <w:r w:rsidRPr="00056993">
              <w:rPr>
                <w:rFonts w:ascii="Arial" w:eastAsia="Times New Roman" w:hAnsi="Arial" w:cs="Arial"/>
                <w:sz w:val="18"/>
                <w:szCs w:val="18"/>
              </w:rPr>
              <w:footnoteReference w:id="1"/>
            </w:r>
          </w:p>
        </w:tc>
        <w:tc>
          <w:tcPr>
            <w:tcW w:w="663" w:type="pct"/>
            <w:shd w:val="clear" w:color="auto" w:fill="DBE5F1" w:themeFill="accent1" w:themeFillTint="33"/>
          </w:tcPr>
          <w:p w:rsidR="00056993" w:rsidRPr="00056993" w:rsidRDefault="00056993" w:rsidP="00056993">
            <w:pPr>
              <w:spacing w:line="360" w:lineRule="auto"/>
              <w:ind w:firstLine="160"/>
              <w:jc w:val="center"/>
              <w:rPr>
                <w:rFonts w:ascii="Arial" w:eastAsia="Times New Roman" w:hAnsi="Arial" w:cs="Arial"/>
                <w:sz w:val="18"/>
                <w:szCs w:val="18"/>
                <w:lang w:eastAsia="ru-RU"/>
              </w:rPr>
            </w:pPr>
            <w:r w:rsidRPr="00056993">
              <w:rPr>
                <w:rFonts w:ascii="Arial" w:eastAsia="Times New Roman" w:hAnsi="Arial" w:cs="Arial"/>
                <w:sz w:val="18"/>
                <w:szCs w:val="18"/>
                <w:lang w:eastAsia="ru-RU"/>
              </w:rPr>
              <w:t>Казахстан</w:t>
            </w:r>
          </w:p>
        </w:tc>
        <w:tc>
          <w:tcPr>
            <w:tcW w:w="771" w:type="pct"/>
            <w:shd w:val="clear" w:color="auto" w:fill="DBE5F1" w:themeFill="accent1" w:themeFillTint="33"/>
          </w:tcPr>
          <w:p w:rsidR="00056993" w:rsidRPr="00056993" w:rsidRDefault="00056993" w:rsidP="00056993">
            <w:pPr>
              <w:spacing w:line="360" w:lineRule="auto"/>
              <w:ind w:firstLine="197"/>
              <w:jc w:val="center"/>
              <w:rPr>
                <w:rFonts w:ascii="Arial" w:eastAsia="Times New Roman" w:hAnsi="Arial" w:cs="Arial"/>
                <w:sz w:val="18"/>
                <w:szCs w:val="18"/>
                <w:lang w:eastAsia="ru-RU"/>
              </w:rPr>
            </w:pPr>
            <w:r w:rsidRPr="00056993">
              <w:rPr>
                <w:rFonts w:ascii="Arial" w:eastAsia="Times New Roman" w:hAnsi="Arial" w:cs="Arial"/>
                <w:sz w:val="18"/>
                <w:szCs w:val="18"/>
                <w:lang w:eastAsia="ru-RU"/>
              </w:rPr>
              <w:t>Кыргызстан</w:t>
            </w:r>
          </w:p>
        </w:tc>
        <w:tc>
          <w:tcPr>
            <w:tcW w:w="919" w:type="pct"/>
            <w:shd w:val="clear" w:color="auto" w:fill="DBE5F1" w:themeFill="accent1" w:themeFillTint="33"/>
          </w:tcPr>
          <w:p w:rsidR="00056993" w:rsidRPr="00056993" w:rsidRDefault="00056993" w:rsidP="00056993">
            <w:pPr>
              <w:spacing w:line="360" w:lineRule="auto"/>
              <w:ind w:firstLine="109"/>
              <w:jc w:val="center"/>
              <w:rPr>
                <w:rFonts w:ascii="Arial" w:eastAsia="Times New Roman" w:hAnsi="Arial" w:cs="Arial"/>
                <w:sz w:val="18"/>
                <w:szCs w:val="18"/>
                <w:lang w:eastAsia="ru-RU"/>
              </w:rPr>
            </w:pPr>
            <w:r w:rsidRPr="00056993">
              <w:rPr>
                <w:rFonts w:ascii="Arial" w:eastAsia="Times New Roman" w:hAnsi="Arial" w:cs="Arial"/>
                <w:sz w:val="18"/>
                <w:szCs w:val="18"/>
                <w:lang w:eastAsia="ru-RU"/>
              </w:rPr>
              <w:t>Российская Федерация</w:t>
            </w:r>
          </w:p>
        </w:tc>
      </w:tr>
      <w:tr w:rsidR="00056993" w:rsidRPr="00056993" w:rsidTr="00056993">
        <w:trPr>
          <w:trHeight w:val="483"/>
        </w:trPr>
        <w:tc>
          <w:tcPr>
            <w:tcW w:w="1323" w:type="pct"/>
          </w:tcPr>
          <w:p w:rsidR="00056993" w:rsidRPr="00056993" w:rsidRDefault="00056993" w:rsidP="00056993">
            <w:pPr>
              <w:spacing w:line="360" w:lineRule="auto"/>
              <w:ind w:firstLine="29"/>
              <w:jc w:val="both"/>
              <w:rPr>
                <w:rFonts w:ascii="Arial" w:eastAsia="Times New Roman" w:hAnsi="Arial" w:cs="Arial"/>
                <w:sz w:val="16"/>
                <w:szCs w:val="16"/>
                <w:lang w:eastAsia="ru-RU"/>
              </w:rPr>
            </w:pPr>
            <w:r w:rsidRPr="00056993">
              <w:rPr>
                <w:rFonts w:ascii="Arial" w:eastAsia="Times New Roman" w:hAnsi="Arial" w:cs="Arial"/>
                <w:sz w:val="16"/>
                <w:szCs w:val="16"/>
                <w:lang w:eastAsia="ru-RU"/>
              </w:rPr>
              <w:t>производство текстильных изделий</w:t>
            </w:r>
          </w:p>
        </w:tc>
        <w:tc>
          <w:tcPr>
            <w:tcW w:w="588" w:type="pct"/>
          </w:tcPr>
          <w:p w:rsidR="00056993" w:rsidRPr="00056993" w:rsidRDefault="00056993" w:rsidP="00056993">
            <w:pPr>
              <w:spacing w:line="360" w:lineRule="auto"/>
              <w:ind w:firstLine="175"/>
              <w:rPr>
                <w:rFonts w:ascii="Arial" w:eastAsia="Times New Roman" w:hAnsi="Arial" w:cs="Arial"/>
                <w:sz w:val="16"/>
                <w:szCs w:val="16"/>
                <w:lang w:eastAsia="ru-RU"/>
              </w:rPr>
            </w:pPr>
            <w:r w:rsidRPr="00056993">
              <w:rPr>
                <w:rFonts w:ascii="Arial" w:eastAsia="Times New Roman" w:hAnsi="Arial" w:cs="Arial"/>
                <w:sz w:val="16"/>
                <w:szCs w:val="16"/>
                <w:lang w:eastAsia="ru-RU"/>
              </w:rPr>
              <w:t>102,9</w:t>
            </w:r>
          </w:p>
        </w:tc>
        <w:tc>
          <w:tcPr>
            <w:tcW w:w="737" w:type="pct"/>
          </w:tcPr>
          <w:p w:rsidR="00056993" w:rsidRPr="00056993" w:rsidRDefault="00056993" w:rsidP="00056993">
            <w:pPr>
              <w:spacing w:line="360" w:lineRule="auto"/>
              <w:ind w:firstLine="461"/>
              <w:rPr>
                <w:rFonts w:ascii="Arial" w:eastAsia="Times New Roman" w:hAnsi="Arial" w:cs="Arial"/>
                <w:sz w:val="16"/>
                <w:szCs w:val="16"/>
                <w:lang w:eastAsia="ru-RU"/>
              </w:rPr>
            </w:pPr>
            <w:r w:rsidRPr="00056993">
              <w:rPr>
                <w:rFonts w:ascii="Arial" w:eastAsia="Times New Roman" w:hAnsi="Arial" w:cs="Arial"/>
                <w:sz w:val="16"/>
                <w:szCs w:val="16"/>
                <w:lang w:eastAsia="ru-RU"/>
              </w:rPr>
              <w:t>-</w:t>
            </w:r>
          </w:p>
        </w:tc>
        <w:tc>
          <w:tcPr>
            <w:tcW w:w="663" w:type="pct"/>
          </w:tcPr>
          <w:p w:rsidR="00056993" w:rsidRPr="00056993" w:rsidRDefault="00056993" w:rsidP="00056993">
            <w:pPr>
              <w:spacing w:line="360" w:lineRule="auto"/>
              <w:ind w:firstLine="316"/>
              <w:rPr>
                <w:rFonts w:ascii="Arial" w:eastAsia="Times New Roman" w:hAnsi="Arial" w:cs="Arial"/>
                <w:sz w:val="16"/>
                <w:szCs w:val="16"/>
                <w:lang w:eastAsia="ru-RU"/>
              </w:rPr>
            </w:pPr>
            <w:r w:rsidRPr="00056993">
              <w:rPr>
                <w:rFonts w:ascii="Arial" w:eastAsia="Times New Roman" w:hAnsi="Arial" w:cs="Arial"/>
                <w:sz w:val="16"/>
                <w:szCs w:val="16"/>
                <w:lang w:eastAsia="ru-RU"/>
              </w:rPr>
              <w:t>110,3</w:t>
            </w:r>
          </w:p>
        </w:tc>
        <w:tc>
          <w:tcPr>
            <w:tcW w:w="771" w:type="pct"/>
          </w:tcPr>
          <w:p w:rsidR="00056993" w:rsidRPr="00056993" w:rsidRDefault="00056993" w:rsidP="00056993">
            <w:pPr>
              <w:spacing w:line="360" w:lineRule="auto"/>
              <w:ind w:firstLine="709"/>
              <w:rPr>
                <w:rFonts w:ascii="Arial" w:eastAsia="Times New Roman" w:hAnsi="Arial" w:cs="Arial"/>
                <w:sz w:val="16"/>
                <w:szCs w:val="16"/>
                <w:lang w:eastAsia="ru-RU"/>
              </w:rPr>
            </w:pPr>
            <w:r w:rsidRPr="00056993">
              <w:rPr>
                <w:rFonts w:ascii="Arial" w:eastAsia="Times New Roman" w:hAnsi="Arial" w:cs="Arial"/>
                <w:sz w:val="16"/>
                <w:szCs w:val="16"/>
                <w:lang w:eastAsia="ru-RU"/>
              </w:rPr>
              <w:t>108,3</w:t>
            </w:r>
          </w:p>
        </w:tc>
        <w:tc>
          <w:tcPr>
            <w:tcW w:w="919" w:type="pct"/>
          </w:tcPr>
          <w:p w:rsidR="00056993" w:rsidRPr="00056993" w:rsidRDefault="00056993" w:rsidP="00056993">
            <w:pPr>
              <w:spacing w:line="360" w:lineRule="auto"/>
              <w:ind w:firstLine="709"/>
              <w:rPr>
                <w:rFonts w:ascii="Arial" w:eastAsia="Times New Roman" w:hAnsi="Arial" w:cs="Arial"/>
                <w:sz w:val="16"/>
                <w:szCs w:val="16"/>
                <w:lang w:eastAsia="ru-RU"/>
              </w:rPr>
            </w:pPr>
            <w:r w:rsidRPr="00056993">
              <w:rPr>
                <w:rFonts w:ascii="Arial" w:eastAsia="Times New Roman" w:hAnsi="Arial" w:cs="Arial"/>
                <w:sz w:val="16"/>
                <w:szCs w:val="16"/>
                <w:lang w:eastAsia="ru-RU"/>
              </w:rPr>
              <w:t>117,7</w:t>
            </w:r>
          </w:p>
        </w:tc>
      </w:tr>
      <w:tr w:rsidR="00056993" w:rsidRPr="00056993" w:rsidTr="00056993">
        <w:tc>
          <w:tcPr>
            <w:tcW w:w="1323" w:type="pct"/>
          </w:tcPr>
          <w:p w:rsidR="00056993" w:rsidRPr="00056993" w:rsidRDefault="00056993" w:rsidP="00056993">
            <w:pPr>
              <w:spacing w:line="360" w:lineRule="auto"/>
              <w:ind w:firstLine="29"/>
              <w:jc w:val="both"/>
              <w:rPr>
                <w:rFonts w:ascii="Arial" w:eastAsia="Times New Roman" w:hAnsi="Arial" w:cs="Arial"/>
                <w:sz w:val="16"/>
                <w:szCs w:val="16"/>
                <w:lang w:eastAsia="ru-RU"/>
              </w:rPr>
            </w:pPr>
            <w:r w:rsidRPr="00056993">
              <w:rPr>
                <w:rFonts w:ascii="Arial" w:eastAsia="Times New Roman" w:hAnsi="Arial" w:cs="Arial"/>
                <w:sz w:val="16"/>
                <w:szCs w:val="16"/>
                <w:lang w:eastAsia="ru-RU"/>
              </w:rPr>
              <w:t>производство одежды</w:t>
            </w:r>
          </w:p>
        </w:tc>
        <w:tc>
          <w:tcPr>
            <w:tcW w:w="588" w:type="pct"/>
          </w:tcPr>
          <w:p w:rsidR="00056993" w:rsidRPr="00056993" w:rsidRDefault="00056993" w:rsidP="00056993">
            <w:pPr>
              <w:spacing w:line="360" w:lineRule="auto"/>
              <w:ind w:firstLine="175"/>
              <w:rPr>
                <w:rFonts w:ascii="Arial" w:eastAsia="Times New Roman" w:hAnsi="Arial" w:cs="Arial"/>
                <w:sz w:val="16"/>
                <w:szCs w:val="16"/>
                <w:lang w:eastAsia="ru-RU"/>
              </w:rPr>
            </w:pPr>
            <w:r w:rsidRPr="00056993">
              <w:rPr>
                <w:rFonts w:ascii="Arial" w:eastAsia="Times New Roman" w:hAnsi="Arial" w:cs="Arial"/>
                <w:sz w:val="16"/>
                <w:szCs w:val="16"/>
                <w:lang w:eastAsia="ru-RU"/>
              </w:rPr>
              <w:t>122,7</w:t>
            </w:r>
          </w:p>
        </w:tc>
        <w:tc>
          <w:tcPr>
            <w:tcW w:w="737" w:type="pct"/>
          </w:tcPr>
          <w:p w:rsidR="00056993" w:rsidRPr="00056993" w:rsidRDefault="00056993" w:rsidP="00056993">
            <w:pPr>
              <w:spacing w:line="360" w:lineRule="auto"/>
              <w:ind w:firstLine="461"/>
              <w:rPr>
                <w:rFonts w:ascii="Arial" w:eastAsia="Times New Roman" w:hAnsi="Arial" w:cs="Arial"/>
                <w:sz w:val="16"/>
                <w:szCs w:val="16"/>
                <w:lang w:eastAsia="ru-RU"/>
              </w:rPr>
            </w:pPr>
            <w:r w:rsidRPr="00056993">
              <w:rPr>
                <w:rFonts w:ascii="Arial" w:eastAsia="Times New Roman" w:hAnsi="Arial" w:cs="Arial"/>
                <w:sz w:val="16"/>
                <w:szCs w:val="16"/>
                <w:lang w:eastAsia="ru-RU"/>
              </w:rPr>
              <w:t>-</w:t>
            </w:r>
          </w:p>
        </w:tc>
        <w:tc>
          <w:tcPr>
            <w:tcW w:w="663" w:type="pct"/>
          </w:tcPr>
          <w:p w:rsidR="00056993" w:rsidRPr="00056993" w:rsidRDefault="00056993" w:rsidP="00056993">
            <w:pPr>
              <w:spacing w:line="360" w:lineRule="auto"/>
              <w:ind w:firstLine="316"/>
              <w:rPr>
                <w:rFonts w:ascii="Arial" w:eastAsia="Times New Roman" w:hAnsi="Arial" w:cs="Arial"/>
                <w:sz w:val="16"/>
                <w:szCs w:val="16"/>
                <w:lang w:eastAsia="ru-RU"/>
              </w:rPr>
            </w:pPr>
            <w:r w:rsidRPr="00056993">
              <w:rPr>
                <w:rFonts w:ascii="Arial" w:eastAsia="Times New Roman" w:hAnsi="Arial" w:cs="Arial"/>
                <w:sz w:val="16"/>
                <w:szCs w:val="16"/>
                <w:lang w:eastAsia="ru-RU"/>
              </w:rPr>
              <w:t>104,1</w:t>
            </w:r>
          </w:p>
        </w:tc>
        <w:tc>
          <w:tcPr>
            <w:tcW w:w="771" w:type="pct"/>
          </w:tcPr>
          <w:p w:rsidR="00056993" w:rsidRPr="00056993" w:rsidRDefault="00056993" w:rsidP="00056993">
            <w:pPr>
              <w:spacing w:line="360" w:lineRule="auto"/>
              <w:ind w:firstLine="709"/>
              <w:rPr>
                <w:rFonts w:ascii="Arial" w:eastAsia="Times New Roman" w:hAnsi="Arial" w:cs="Arial"/>
                <w:sz w:val="16"/>
                <w:szCs w:val="16"/>
                <w:lang w:eastAsia="ru-RU"/>
              </w:rPr>
            </w:pPr>
            <w:r w:rsidRPr="00056993">
              <w:rPr>
                <w:rFonts w:ascii="Arial" w:eastAsia="Times New Roman" w:hAnsi="Arial" w:cs="Arial"/>
                <w:sz w:val="16"/>
                <w:szCs w:val="16"/>
                <w:lang w:eastAsia="ru-RU"/>
              </w:rPr>
              <w:t>140,5</w:t>
            </w:r>
          </w:p>
        </w:tc>
        <w:tc>
          <w:tcPr>
            <w:tcW w:w="919" w:type="pct"/>
          </w:tcPr>
          <w:p w:rsidR="00056993" w:rsidRPr="00056993" w:rsidRDefault="00056993" w:rsidP="00056993">
            <w:pPr>
              <w:spacing w:line="360" w:lineRule="auto"/>
              <w:ind w:firstLine="709"/>
              <w:rPr>
                <w:rFonts w:ascii="Arial" w:eastAsia="Times New Roman" w:hAnsi="Arial" w:cs="Arial"/>
                <w:sz w:val="16"/>
                <w:szCs w:val="16"/>
                <w:lang w:eastAsia="ru-RU"/>
              </w:rPr>
            </w:pPr>
            <w:r w:rsidRPr="00056993">
              <w:rPr>
                <w:rFonts w:ascii="Arial" w:eastAsia="Times New Roman" w:hAnsi="Arial" w:cs="Arial"/>
                <w:sz w:val="16"/>
                <w:szCs w:val="16"/>
                <w:lang w:eastAsia="ru-RU"/>
              </w:rPr>
              <w:t>125,6</w:t>
            </w:r>
          </w:p>
        </w:tc>
      </w:tr>
      <w:tr w:rsidR="00056993" w:rsidRPr="00056993" w:rsidTr="00056993">
        <w:tc>
          <w:tcPr>
            <w:tcW w:w="1323" w:type="pct"/>
          </w:tcPr>
          <w:p w:rsidR="00056993" w:rsidRPr="00056993" w:rsidRDefault="00056993" w:rsidP="00056993">
            <w:pPr>
              <w:spacing w:line="360" w:lineRule="auto"/>
              <w:ind w:left="29" w:firstLine="28"/>
              <w:jc w:val="both"/>
              <w:rPr>
                <w:rFonts w:ascii="Arial" w:eastAsia="Times New Roman" w:hAnsi="Arial" w:cs="Arial"/>
                <w:sz w:val="16"/>
                <w:szCs w:val="16"/>
                <w:lang w:eastAsia="ru-RU"/>
              </w:rPr>
            </w:pPr>
            <w:r w:rsidRPr="00056993">
              <w:rPr>
                <w:rFonts w:ascii="Arial" w:eastAsia="Times New Roman" w:hAnsi="Arial" w:cs="Arial"/>
                <w:sz w:val="16"/>
                <w:szCs w:val="16"/>
                <w:lang w:eastAsia="ru-RU"/>
              </w:rPr>
              <w:t>производство кожаной и относящейся к ней продукции</w:t>
            </w:r>
          </w:p>
        </w:tc>
        <w:tc>
          <w:tcPr>
            <w:tcW w:w="588" w:type="pct"/>
          </w:tcPr>
          <w:p w:rsidR="00056993" w:rsidRPr="00056993" w:rsidRDefault="00056993" w:rsidP="00056993">
            <w:pPr>
              <w:spacing w:line="360" w:lineRule="auto"/>
              <w:ind w:firstLine="175"/>
              <w:rPr>
                <w:rFonts w:ascii="Arial" w:eastAsia="Times New Roman" w:hAnsi="Arial" w:cs="Arial"/>
                <w:sz w:val="16"/>
                <w:szCs w:val="16"/>
                <w:lang w:eastAsia="ru-RU"/>
              </w:rPr>
            </w:pPr>
            <w:r w:rsidRPr="00056993">
              <w:rPr>
                <w:rFonts w:ascii="Arial" w:eastAsia="Times New Roman" w:hAnsi="Arial" w:cs="Arial"/>
                <w:sz w:val="16"/>
                <w:szCs w:val="16"/>
                <w:lang w:eastAsia="ru-RU"/>
              </w:rPr>
              <w:t>134,7</w:t>
            </w:r>
          </w:p>
        </w:tc>
        <w:tc>
          <w:tcPr>
            <w:tcW w:w="737" w:type="pct"/>
          </w:tcPr>
          <w:p w:rsidR="00056993" w:rsidRPr="00056993" w:rsidRDefault="00056993" w:rsidP="00056993">
            <w:pPr>
              <w:spacing w:line="360" w:lineRule="auto"/>
              <w:ind w:firstLine="461"/>
              <w:rPr>
                <w:rFonts w:ascii="Arial" w:eastAsia="Times New Roman" w:hAnsi="Arial" w:cs="Arial"/>
                <w:sz w:val="16"/>
                <w:szCs w:val="16"/>
                <w:lang w:eastAsia="ru-RU"/>
              </w:rPr>
            </w:pPr>
            <w:r w:rsidRPr="00056993">
              <w:rPr>
                <w:rFonts w:ascii="Arial" w:eastAsia="Times New Roman" w:hAnsi="Arial" w:cs="Arial"/>
                <w:sz w:val="16"/>
                <w:szCs w:val="16"/>
                <w:lang w:eastAsia="ru-RU"/>
              </w:rPr>
              <w:t>-</w:t>
            </w:r>
          </w:p>
        </w:tc>
        <w:tc>
          <w:tcPr>
            <w:tcW w:w="663" w:type="pct"/>
          </w:tcPr>
          <w:p w:rsidR="00056993" w:rsidRPr="00056993" w:rsidRDefault="00056993" w:rsidP="00056993">
            <w:pPr>
              <w:spacing w:line="360" w:lineRule="auto"/>
              <w:ind w:firstLine="316"/>
              <w:rPr>
                <w:rFonts w:ascii="Arial" w:eastAsia="Times New Roman" w:hAnsi="Arial" w:cs="Arial"/>
                <w:sz w:val="16"/>
                <w:szCs w:val="16"/>
                <w:lang w:eastAsia="ru-RU"/>
              </w:rPr>
            </w:pPr>
            <w:r w:rsidRPr="00056993">
              <w:rPr>
                <w:rFonts w:ascii="Arial" w:eastAsia="Times New Roman" w:hAnsi="Arial" w:cs="Arial"/>
                <w:sz w:val="16"/>
                <w:szCs w:val="16"/>
                <w:lang w:eastAsia="ru-RU"/>
              </w:rPr>
              <w:t>100,5</w:t>
            </w:r>
          </w:p>
        </w:tc>
        <w:tc>
          <w:tcPr>
            <w:tcW w:w="771" w:type="pct"/>
          </w:tcPr>
          <w:p w:rsidR="00056993" w:rsidRPr="00056993" w:rsidRDefault="00056993" w:rsidP="00056993">
            <w:pPr>
              <w:spacing w:line="360" w:lineRule="auto"/>
              <w:ind w:firstLine="709"/>
              <w:rPr>
                <w:rFonts w:ascii="Arial" w:eastAsia="Times New Roman" w:hAnsi="Arial" w:cs="Arial"/>
                <w:sz w:val="16"/>
                <w:szCs w:val="16"/>
                <w:lang w:eastAsia="ru-RU"/>
              </w:rPr>
            </w:pPr>
            <w:r w:rsidRPr="00056993">
              <w:rPr>
                <w:rFonts w:ascii="Arial" w:eastAsia="Times New Roman" w:hAnsi="Arial" w:cs="Arial"/>
                <w:sz w:val="16"/>
                <w:szCs w:val="16"/>
                <w:lang w:eastAsia="ru-RU"/>
              </w:rPr>
              <w:t>60,9</w:t>
            </w:r>
          </w:p>
        </w:tc>
        <w:tc>
          <w:tcPr>
            <w:tcW w:w="919" w:type="pct"/>
          </w:tcPr>
          <w:p w:rsidR="00056993" w:rsidRPr="00056993" w:rsidRDefault="00056993" w:rsidP="00056993">
            <w:pPr>
              <w:spacing w:line="360" w:lineRule="auto"/>
              <w:ind w:firstLine="709"/>
              <w:rPr>
                <w:rFonts w:ascii="Arial" w:eastAsia="Times New Roman" w:hAnsi="Arial" w:cs="Arial"/>
                <w:sz w:val="16"/>
                <w:szCs w:val="16"/>
                <w:lang w:eastAsia="ru-RU"/>
              </w:rPr>
            </w:pPr>
            <w:r w:rsidRPr="00056993">
              <w:rPr>
                <w:rFonts w:ascii="Arial" w:eastAsia="Times New Roman" w:hAnsi="Arial" w:cs="Arial"/>
                <w:sz w:val="16"/>
                <w:szCs w:val="16"/>
                <w:lang w:eastAsia="ru-RU"/>
              </w:rPr>
              <w:t>128,7</w:t>
            </w:r>
          </w:p>
        </w:tc>
      </w:tr>
    </w:tbl>
    <w:p w:rsidR="00056993" w:rsidRPr="006134A9" w:rsidRDefault="00056993" w:rsidP="006134A9">
      <w:pPr>
        <w:shd w:val="clear" w:color="auto" w:fill="FFFFFF"/>
        <w:spacing w:after="0" w:line="360" w:lineRule="auto"/>
        <w:ind w:firstLine="709"/>
        <w:jc w:val="both"/>
        <w:outlineLvl w:val="0"/>
        <w:rPr>
          <w:rFonts w:ascii="Arial" w:eastAsia="Times New Roman" w:hAnsi="Arial" w:cs="Arial"/>
          <w:kern w:val="36"/>
        </w:rPr>
      </w:pPr>
    </w:p>
    <w:p w:rsidR="00A063A1" w:rsidRPr="00450AED" w:rsidRDefault="00A063A1" w:rsidP="006134A9">
      <w:pPr>
        <w:shd w:val="clear" w:color="auto" w:fill="FFFFFF"/>
        <w:spacing w:after="0" w:line="360" w:lineRule="auto"/>
        <w:ind w:firstLine="709"/>
        <w:jc w:val="both"/>
        <w:outlineLvl w:val="0"/>
        <w:rPr>
          <w:rFonts w:ascii="Arial" w:eastAsia="Times New Roman" w:hAnsi="Arial" w:cs="Arial"/>
          <w:kern w:val="36"/>
        </w:rPr>
      </w:pPr>
      <w:r w:rsidRPr="006134A9">
        <w:rPr>
          <w:rFonts w:ascii="Arial" w:eastAsia="Times New Roman" w:hAnsi="Arial" w:cs="Arial"/>
          <w:kern w:val="36"/>
        </w:rPr>
        <w:t>В общем объеме обрабатывающей промышленности государств-членов Е</w:t>
      </w:r>
      <w:r w:rsidR="00A0178B" w:rsidRPr="006134A9">
        <w:rPr>
          <w:rFonts w:ascii="Arial" w:eastAsia="Times New Roman" w:hAnsi="Arial" w:cs="Arial"/>
          <w:kern w:val="36"/>
        </w:rPr>
        <w:t>вразийского экономического союза (далее – государства-члены, Е</w:t>
      </w:r>
      <w:r w:rsidRPr="006134A9">
        <w:rPr>
          <w:rFonts w:ascii="Arial" w:eastAsia="Times New Roman" w:hAnsi="Arial" w:cs="Arial"/>
          <w:kern w:val="36"/>
        </w:rPr>
        <w:t>АЭС</w:t>
      </w:r>
      <w:r w:rsidR="00A0178B" w:rsidRPr="006134A9">
        <w:rPr>
          <w:rFonts w:ascii="Arial" w:eastAsia="Times New Roman" w:hAnsi="Arial" w:cs="Arial"/>
          <w:kern w:val="36"/>
        </w:rPr>
        <w:t>, Союз)</w:t>
      </w:r>
      <w:r w:rsidRPr="006134A9">
        <w:rPr>
          <w:rFonts w:ascii="Arial" w:eastAsia="Times New Roman" w:hAnsi="Arial" w:cs="Arial"/>
          <w:kern w:val="36"/>
        </w:rPr>
        <w:t xml:space="preserve"> доля </w:t>
      </w:r>
      <w:r w:rsidR="00056993">
        <w:rPr>
          <w:rFonts w:ascii="Arial" w:eastAsia="Times New Roman" w:hAnsi="Arial" w:cs="Arial"/>
          <w:kern w:val="36"/>
        </w:rPr>
        <w:t>этой отрасли</w:t>
      </w:r>
      <w:r w:rsidRPr="006134A9">
        <w:rPr>
          <w:rFonts w:ascii="Arial" w:eastAsia="Times New Roman" w:hAnsi="Arial" w:cs="Arial"/>
          <w:kern w:val="36"/>
        </w:rPr>
        <w:t xml:space="preserve"> составляет порядка </w:t>
      </w:r>
      <w:r w:rsidR="00A276DD" w:rsidRPr="00450AED">
        <w:rPr>
          <w:rFonts w:ascii="Arial" w:eastAsia="Times New Roman" w:hAnsi="Arial" w:cs="Arial"/>
          <w:b/>
          <w:bCs/>
          <w:kern w:val="36"/>
        </w:rPr>
        <w:t>1,2</w:t>
      </w:r>
      <w:r w:rsidRPr="00450AED">
        <w:rPr>
          <w:rFonts w:ascii="Arial" w:eastAsia="Times New Roman" w:hAnsi="Arial" w:cs="Arial"/>
          <w:b/>
          <w:bCs/>
          <w:kern w:val="36"/>
        </w:rPr>
        <w:t xml:space="preserve"> %.</w:t>
      </w:r>
    </w:p>
    <w:p w:rsidR="00BC782E" w:rsidRDefault="00A063A1" w:rsidP="006134A9">
      <w:pPr>
        <w:shd w:val="clear" w:color="auto" w:fill="FFFFFF"/>
        <w:spacing w:after="0" w:line="360" w:lineRule="auto"/>
        <w:ind w:firstLine="709"/>
        <w:jc w:val="both"/>
        <w:outlineLvl w:val="0"/>
        <w:rPr>
          <w:rFonts w:ascii="Arial" w:eastAsia="Times New Roman" w:hAnsi="Arial" w:cs="Arial"/>
          <w:kern w:val="36"/>
        </w:rPr>
      </w:pPr>
      <w:r w:rsidRPr="00450AED">
        <w:rPr>
          <w:rFonts w:ascii="Arial" w:eastAsia="Times New Roman" w:hAnsi="Arial" w:cs="Arial"/>
          <w:kern w:val="36"/>
        </w:rPr>
        <w:t xml:space="preserve">При этом наибольшая доля приходится на Российскую Федерацию </w:t>
      </w:r>
      <w:r w:rsidR="00A276DD" w:rsidRPr="00450AED">
        <w:rPr>
          <w:rFonts w:ascii="Arial" w:eastAsia="Times New Roman" w:hAnsi="Arial" w:cs="Arial"/>
          <w:b/>
          <w:bCs/>
          <w:kern w:val="36"/>
        </w:rPr>
        <w:t>79,5</w:t>
      </w:r>
      <w:r w:rsidRPr="00450AED">
        <w:rPr>
          <w:rFonts w:ascii="Arial" w:eastAsia="Times New Roman" w:hAnsi="Arial" w:cs="Arial"/>
          <w:b/>
          <w:bCs/>
          <w:kern w:val="36"/>
        </w:rPr>
        <w:t>%,</w:t>
      </w:r>
      <w:r w:rsidRPr="00450AED">
        <w:rPr>
          <w:rFonts w:ascii="Arial" w:eastAsia="Times New Roman" w:hAnsi="Arial" w:cs="Arial"/>
          <w:kern w:val="36"/>
        </w:rPr>
        <w:t xml:space="preserve"> на </w:t>
      </w:r>
      <w:r w:rsidR="00A276DD" w:rsidRPr="00450AED">
        <w:rPr>
          <w:rFonts w:ascii="Arial" w:eastAsia="Times New Roman" w:hAnsi="Arial" w:cs="Arial"/>
          <w:kern w:val="36"/>
        </w:rPr>
        <w:t xml:space="preserve">Республику Беларусь – </w:t>
      </w:r>
      <w:r w:rsidR="00A276DD" w:rsidRPr="00450AED">
        <w:rPr>
          <w:rFonts w:ascii="Arial" w:eastAsia="Times New Roman" w:hAnsi="Arial" w:cs="Arial"/>
          <w:b/>
          <w:kern w:val="36"/>
        </w:rPr>
        <w:t>15,7%,</w:t>
      </w:r>
      <w:r w:rsidR="00A276DD" w:rsidRPr="00450AED">
        <w:rPr>
          <w:rFonts w:ascii="Arial" w:eastAsia="Times New Roman" w:hAnsi="Arial" w:cs="Arial"/>
          <w:kern w:val="36"/>
        </w:rPr>
        <w:t xml:space="preserve"> Республику Казахстан - </w:t>
      </w:r>
      <w:r w:rsidR="00A276DD" w:rsidRPr="00450AED">
        <w:rPr>
          <w:rFonts w:ascii="Arial" w:eastAsia="Times New Roman" w:hAnsi="Arial" w:cs="Arial"/>
          <w:b/>
          <w:kern w:val="36"/>
        </w:rPr>
        <w:t>3,2%</w:t>
      </w:r>
      <w:r w:rsidR="00A276DD" w:rsidRPr="00450AED">
        <w:rPr>
          <w:rFonts w:ascii="Arial" w:eastAsia="Times New Roman" w:hAnsi="Arial" w:cs="Arial"/>
          <w:kern w:val="36"/>
        </w:rPr>
        <w:t xml:space="preserve"> и на Республику </w:t>
      </w:r>
      <w:r w:rsidRPr="00450AED">
        <w:rPr>
          <w:rFonts w:ascii="Arial" w:eastAsia="Times New Roman" w:hAnsi="Arial" w:cs="Arial"/>
          <w:kern w:val="36"/>
        </w:rPr>
        <w:t>Армения, К</w:t>
      </w:r>
      <w:r w:rsidR="00A276DD" w:rsidRPr="00450AED">
        <w:rPr>
          <w:rFonts w:ascii="Arial" w:eastAsia="Times New Roman" w:hAnsi="Arial" w:cs="Arial"/>
          <w:kern w:val="36"/>
        </w:rPr>
        <w:t>ы</w:t>
      </w:r>
      <w:r w:rsidRPr="00450AED">
        <w:rPr>
          <w:rFonts w:ascii="Arial" w:eastAsia="Times New Roman" w:hAnsi="Arial" w:cs="Arial"/>
          <w:kern w:val="36"/>
        </w:rPr>
        <w:t>рг</w:t>
      </w:r>
      <w:r w:rsidR="00A276DD" w:rsidRPr="00450AED">
        <w:rPr>
          <w:rFonts w:ascii="Arial" w:eastAsia="Times New Roman" w:hAnsi="Arial" w:cs="Arial"/>
          <w:kern w:val="36"/>
        </w:rPr>
        <w:t>ы</w:t>
      </w:r>
      <w:r w:rsidRPr="00450AED">
        <w:rPr>
          <w:rFonts w:ascii="Arial" w:eastAsia="Times New Roman" w:hAnsi="Arial" w:cs="Arial"/>
          <w:kern w:val="36"/>
        </w:rPr>
        <w:t>з</w:t>
      </w:r>
      <w:r w:rsidR="00A276DD" w:rsidRPr="00450AED">
        <w:rPr>
          <w:rFonts w:ascii="Arial" w:eastAsia="Times New Roman" w:hAnsi="Arial" w:cs="Arial"/>
          <w:kern w:val="36"/>
        </w:rPr>
        <w:t xml:space="preserve">скую Республику по </w:t>
      </w:r>
      <w:r w:rsidR="00A276DD" w:rsidRPr="00450AED">
        <w:rPr>
          <w:rFonts w:ascii="Arial" w:eastAsia="Times New Roman" w:hAnsi="Arial" w:cs="Arial"/>
          <w:b/>
          <w:kern w:val="36"/>
        </w:rPr>
        <w:t>0,8%</w:t>
      </w:r>
      <w:r w:rsidR="00A276DD" w:rsidRPr="00450AED">
        <w:rPr>
          <w:rFonts w:ascii="Arial" w:eastAsia="Times New Roman" w:hAnsi="Arial" w:cs="Arial"/>
          <w:kern w:val="36"/>
        </w:rPr>
        <w:t xml:space="preserve"> соответственно.</w:t>
      </w:r>
    </w:p>
    <w:p w:rsidR="00A276DD" w:rsidRPr="00450AED" w:rsidRDefault="00A276DD" w:rsidP="00392C0D">
      <w:pPr>
        <w:shd w:val="clear" w:color="auto" w:fill="FFFFFF"/>
        <w:tabs>
          <w:tab w:val="left" w:pos="4111"/>
          <w:tab w:val="left" w:pos="4536"/>
        </w:tabs>
        <w:spacing w:after="0" w:line="360" w:lineRule="auto"/>
        <w:ind w:firstLine="709"/>
        <w:jc w:val="both"/>
        <w:outlineLvl w:val="0"/>
        <w:rPr>
          <w:rFonts w:ascii="Arial" w:eastAsia="Times New Roman" w:hAnsi="Arial" w:cs="Arial"/>
          <w:b/>
          <w:kern w:val="36"/>
        </w:rPr>
      </w:pPr>
      <w:r>
        <w:rPr>
          <w:rFonts w:ascii="Arial" w:eastAsia="Times New Roman" w:hAnsi="Arial" w:cs="Arial"/>
          <w:kern w:val="36"/>
        </w:rPr>
        <w:t>Следует отметить что по итогам 2021 года в разрезе сегментов отрасли наи</w:t>
      </w:r>
      <w:r w:rsidR="00450AED">
        <w:rPr>
          <w:rFonts w:ascii="Arial" w:eastAsia="Times New Roman" w:hAnsi="Arial" w:cs="Arial"/>
          <w:kern w:val="36"/>
        </w:rPr>
        <w:t>б</w:t>
      </w:r>
      <w:r>
        <w:rPr>
          <w:rFonts w:ascii="Arial" w:eastAsia="Times New Roman" w:hAnsi="Arial" w:cs="Arial"/>
          <w:kern w:val="36"/>
        </w:rPr>
        <w:t>ольшая доля пришлась на тек</w:t>
      </w:r>
      <w:r w:rsidR="00450AED">
        <w:rPr>
          <w:rFonts w:ascii="Arial" w:eastAsia="Times New Roman" w:hAnsi="Arial" w:cs="Arial"/>
          <w:kern w:val="36"/>
        </w:rPr>
        <w:t>с</w:t>
      </w:r>
      <w:r>
        <w:rPr>
          <w:rFonts w:ascii="Arial" w:eastAsia="Times New Roman" w:hAnsi="Arial" w:cs="Arial"/>
          <w:kern w:val="36"/>
        </w:rPr>
        <w:t>тильный се</w:t>
      </w:r>
      <w:r w:rsidR="00450AED">
        <w:rPr>
          <w:rFonts w:ascii="Arial" w:eastAsia="Times New Roman" w:hAnsi="Arial" w:cs="Arial"/>
          <w:kern w:val="36"/>
        </w:rPr>
        <w:t>к</w:t>
      </w:r>
      <w:r>
        <w:rPr>
          <w:rFonts w:ascii="Arial" w:eastAsia="Times New Roman" w:hAnsi="Arial" w:cs="Arial"/>
          <w:kern w:val="36"/>
        </w:rPr>
        <w:t xml:space="preserve">тор – </w:t>
      </w:r>
      <w:r w:rsidRPr="00450AED">
        <w:rPr>
          <w:rFonts w:ascii="Arial" w:eastAsia="Times New Roman" w:hAnsi="Arial" w:cs="Arial"/>
          <w:b/>
          <w:kern w:val="36"/>
        </w:rPr>
        <w:t>48,7%,</w:t>
      </w:r>
      <w:r>
        <w:rPr>
          <w:rFonts w:ascii="Arial" w:eastAsia="Times New Roman" w:hAnsi="Arial" w:cs="Arial"/>
          <w:kern w:val="36"/>
        </w:rPr>
        <w:t xml:space="preserve"> далее производство одеж</w:t>
      </w:r>
      <w:r w:rsidR="00450AED">
        <w:rPr>
          <w:rFonts w:ascii="Arial" w:eastAsia="Times New Roman" w:hAnsi="Arial" w:cs="Arial"/>
          <w:kern w:val="36"/>
        </w:rPr>
        <w:t>д</w:t>
      </w:r>
      <w:r>
        <w:rPr>
          <w:rFonts w:ascii="Arial" w:eastAsia="Times New Roman" w:hAnsi="Arial" w:cs="Arial"/>
          <w:kern w:val="36"/>
        </w:rPr>
        <w:t xml:space="preserve">ы </w:t>
      </w:r>
      <w:r w:rsidRPr="00450AED">
        <w:rPr>
          <w:rFonts w:ascii="Arial" w:eastAsia="Times New Roman" w:hAnsi="Arial" w:cs="Arial"/>
          <w:b/>
          <w:kern w:val="36"/>
        </w:rPr>
        <w:t>– 37,9%,</w:t>
      </w:r>
      <w:r>
        <w:rPr>
          <w:rFonts w:ascii="Arial" w:eastAsia="Times New Roman" w:hAnsi="Arial" w:cs="Arial"/>
          <w:kern w:val="36"/>
        </w:rPr>
        <w:t xml:space="preserve"> произ</w:t>
      </w:r>
      <w:r w:rsidR="00450AED">
        <w:rPr>
          <w:rFonts w:ascii="Arial" w:eastAsia="Times New Roman" w:hAnsi="Arial" w:cs="Arial"/>
          <w:kern w:val="36"/>
        </w:rPr>
        <w:t xml:space="preserve">водство </w:t>
      </w:r>
      <w:r>
        <w:rPr>
          <w:rFonts w:ascii="Arial" w:eastAsia="Times New Roman" w:hAnsi="Arial" w:cs="Arial"/>
          <w:kern w:val="36"/>
        </w:rPr>
        <w:t>ко</w:t>
      </w:r>
      <w:r w:rsidR="00450AED">
        <w:rPr>
          <w:rFonts w:ascii="Arial" w:eastAsia="Times New Roman" w:hAnsi="Arial" w:cs="Arial"/>
          <w:kern w:val="36"/>
        </w:rPr>
        <w:t>ж</w:t>
      </w:r>
      <w:r>
        <w:rPr>
          <w:rFonts w:ascii="Arial" w:eastAsia="Times New Roman" w:hAnsi="Arial" w:cs="Arial"/>
          <w:kern w:val="36"/>
        </w:rPr>
        <w:t xml:space="preserve">аной и относящей к </w:t>
      </w:r>
      <w:r w:rsidR="00450AED">
        <w:rPr>
          <w:rFonts w:ascii="Arial" w:eastAsia="Times New Roman" w:hAnsi="Arial" w:cs="Arial"/>
          <w:kern w:val="36"/>
        </w:rPr>
        <w:t>н</w:t>
      </w:r>
      <w:r>
        <w:rPr>
          <w:rFonts w:ascii="Arial" w:eastAsia="Times New Roman" w:hAnsi="Arial" w:cs="Arial"/>
          <w:kern w:val="36"/>
        </w:rPr>
        <w:t>ей продукци</w:t>
      </w:r>
      <w:r w:rsidR="00450AED">
        <w:rPr>
          <w:rFonts w:ascii="Arial" w:eastAsia="Times New Roman" w:hAnsi="Arial" w:cs="Arial"/>
          <w:kern w:val="36"/>
        </w:rPr>
        <w:t>и</w:t>
      </w:r>
      <w:r>
        <w:rPr>
          <w:rFonts w:ascii="Arial" w:eastAsia="Times New Roman" w:hAnsi="Arial" w:cs="Arial"/>
          <w:kern w:val="36"/>
        </w:rPr>
        <w:t xml:space="preserve"> со</w:t>
      </w:r>
      <w:r w:rsidR="00450AED">
        <w:rPr>
          <w:rFonts w:ascii="Arial" w:eastAsia="Times New Roman" w:hAnsi="Arial" w:cs="Arial"/>
          <w:kern w:val="36"/>
        </w:rPr>
        <w:t>ста</w:t>
      </w:r>
      <w:r>
        <w:rPr>
          <w:rFonts w:ascii="Arial" w:eastAsia="Times New Roman" w:hAnsi="Arial" w:cs="Arial"/>
          <w:kern w:val="36"/>
        </w:rPr>
        <w:t xml:space="preserve">вило </w:t>
      </w:r>
      <w:r w:rsidRPr="00450AED">
        <w:rPr>
          <w:rFonts w:ascii="Arial" w:eastAsia="Times New Roman" w:hAnsi="Arial" w:cs="Arial"/>
          <w:b/>
          <w:kern w:val="36"/>
        </w:rPr>
        <w:t xml:space="preserve">13,4%. </w:t>
      </w:r>
    </w:p>
    <w:p w:rsidR="00056993" w:rsidRDefault="00392C0D" w:rsidP="001266DC">
      <w:pPr>
        <w:shd w:val="clear" w:color="auto" w:fill="FFFFFF"/>
        <w:spacing w:after="0" w:line="360" w:lineRule="auto"/>
        <w:ind w:firstLine="709"/>
        <w:jc w:val="both"/>
        <w:outlineLvl w:val="0"/>
        <w:rPr>
          <w:rFonts w:ascii="Arial" w:eastAsia="Times New Roman" w:hAnsi="Arial" w:cs="Arial"/>
          <w:b/>
          <w:kern w:val="36"/>
          <w:sz w:val="20"/>
          <w:szCs w:val="20"/>
        </w:rPr>
      </w:pPr>
      <w:r w:rsidRPr="00392C0D">
        <w:rPr>
          <w:rFonts w:ascii="Arial" w:eastAsia="Times New Roman" w:hAnsi="Arial" w:cs="Arial"/>
          <w:b/>
          <w:kern w:val="36"/>
          <w:sz w:val="20"/>
          <w:szCs w:val="20"/>
        </w:rPr>
        <w:t>Перечень продукции легкой промышленности с кодами ТН ВЭД ЕАЭС</w:t>
      </w:r>
    </w:p>
    <w:tbl>
      <w:tblPr>
        <w:tblStyle w:val="a7"/>
        <w:tblW w:w="10774" w:type="dxa"/>
        <w:tblInd w:w="-431" w:type="dxa"/>
        <w:shd w:val="clear" w:color="auto" w:fill="DBE5F1" w:themeFill="accent1" w:themeFillTint="33"/>
        <w:tblLook w:val="04A0" w:firstRow="1" w:lastRow="0" w:firstColumn="1" w:lastColumn="0" w:noHBand="0" w:noVBand="1"/>
      </w:tblPr>
      <w:tblGrid>
        <w:gridCol w:w="10774"/>
      </w:tblGrid>
      <w:tr w:rsidR="00392C0D" w:rsidTr="00E84F97">
        <w:tc>
          <w:tcPr>
            <w:tcW w:w="10774" w:type="dxa"/>
            <w:shd w:val="clear" w:color="auto" w:fill="DBE5F1" w:themeFill="accent1" w:themeFillTint="33"/>
          </w:tcPr>
          <w:p w:rsidR="00392C0D" w:rsidRPr="00392C0D" w:rsidRDefault="00392C0D" w:rsidP="00392C0D">
            <w:pPr>
              <w:spacing w:line="360" w:lineRule="auto"/>
              <w:outlineLvl w:val="0"/>
              <w:rPr>
                <w:rFonts w:ascii="Arial" w:eastAsia="Times New Roman" w:hAnsi="Arial" w:cs="Arial"/>
                <w:b/>
                <w:i/>
                <w:kern w:val="36"/>
                <w:sz w:val="16"/>
                <w:szCs w:val="16"/>
              </w:rPr>
            </w:pPr>
            <w:proofErr w:type="spellStart"/>
            <w:r w:rsidRPr="00392C0D">
              <w:rPr>
                <w:rFonts w:ascii="Arial" w:eastAsia="Times New Roman" w:hAnsi="Arial" w:cs="Arial"/>
                <w:b/>
                <w:i/>
                <w:kern w:val="36"/>
                <w:sz w:val="16"/>
                <w:szCs w:val="16"/>
              </w:rPr>
              <w:t>Справочно</w:t>
            </w:r>
            <w:proofErr w:type="spellEnd"/>
            <w:r w:rsidRPr="00392C0D">
              <w:rPr>
                <w:rFonts w:ascii="Arial" w:eastAsia="Times New Roman" w:hAnsi="Arial" w:cs="Arial"/>
                <w:b/>
                <w:i/>
                <w:kern w:val="36"/>
                <w:sz w:val="16"/>
                <w:szCs w:val="16"/>
              </w:rPr>
              <w:t xml:space="preserve"> </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392C0D">
              <w:rPr>
                <w:rFonts w:ascii="Arial" w:eastAsia="Times New Roman" w:hAnsi="Arial" w:cs="Arial"/>
                <w:kern w:val="36"/>
                <w:sz w:val="16"/>
                <w:szCs w:val="16"/>
              </w:rPr>
              <w:t>Перечень продукции с кодами ТН ВЭД, подлежащей обязательному подтверждению соответствия требованиям ТР ТС 017/2011 «О безопасности продукции легкой промышленности»:</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392C0D">
              <w:rPr>
                <w:rFonts w:ascii="Arial" w:eastAsia="Times New Roman" w:hAnsi="Arial" w:cs="Arial"/>
                <w:kern w:val="36"/>
                <w:sz w:val="16"/>
                <w:szCs w:val="16"/>
              </w:rPr>
              <w:t xml:space="preserve"> </w:t>
            </w:r>
            <w:r w:rsidRPr="00D054BD">
              <w:rPr>
                <w:rFonts w:ascii="Arial" w:eastAsia="Times New Roman" w:hAnsi="Arial" w:cs="Arial"/>
                <w:b/>
                <w:kern w:val="36"/>
                <w:sz w:val="16"/>
                <w:szCs w:val="16"/>
              </w:rPr>
              <w:t>1. Материалы текстильные</w:t>
            </w:r>
            <w:r w:rsidRPr="00392C0D">
              <w:rPr>
                <w:rFonts w:ascii="Arial" w:eastAsia="Times New Roman" w:hAnsi="Arial" w:cs="Arial"/>
                <w:kern w:val="36"/>
                <w:sz w:val="16"/>
                <w:szCs w:val="16"/>
              </w:rPr>
              <w:t xml:space="preserve">: </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392C0D">
              <w:rPr>
                <w:rFonts w:ascii="Arial" w:eastAsia="Times New Roman" w:hAnsi="Arial" w:cs="Arial"/>
                <w:kern w:val="36"/>
                <w:sz w:val="16"/>
                <w:szCs w:val="16"/>
              </w:rPr>
              <w:t>- бельевые (из 5007, из 5111, из 5112, из 5208, из 5209, из 5210, из 5211, из 5212, из 5309, из 5311 00, из 5407, из 5408, из 5512, из 5513, из 5514, из 5515, из 5516, из 5802, из 5804, из 5806, из 5810, из 5811 00 000 0, из 5903, из 6001, из 6002, из 6003, из 6004, из 6005, из 6006);</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392C0D">
              <w:rPr>
                <w:rFonts w:ascii="Arial" w:eastAsia="Times New Roman" w:hAnsi="Arial" w:cs="Arial"/>
                <w:kern w:val="36"/>
                <w:sz w:val="16"/>
                <w:szCs w:val="16"/>
              </w:rPr>
              <w:t>- полотенечные (из 5208, из 5209, из 5210, из 5211, из 5212, из 5309, из 5513, из 5514, из 5516, из 5802, из 5806, из 6001);</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392C0D">
              <w:rPr>
                <w:rFonts w:ascii="Arial" w:eastAsia="Times New Roman" w:hAnsi="Arial" w:cs="Arial"/>
                <w:kern w:val="36"/>
                <w:sz w:val="16"/>
                <w:szCs w:val="16"/>
              </w:rPr>
              <w:t>- одежные (из 5007, из 5111, из 5112, из 5208, из 5209, из 5210, из 5211, из 5212, из 5309, из 5311 00, из 5407, из 5408, из 5512, из 5513, из 5514, из 5515, из 5516, из 5801, из 5803 00, из 5809 00 000 0, из 5810, из 5811 00 000 0, из 5903, из 6001, из 6002, из 6003, из 6004, из 6005, из 6006);</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392C0D">
              <w:rPr>
                <w:rFonts w:ascii="Arial" w:eastAsia="Times New Roman" w:hAnsi="Arial" w:cs="Arial"/>
                <w:kern w:val="36"/>
                <w:sz w:val="16"/>
                <w:szCs w:val="16"/>
              </w:rPr>
              <w:t>- обувные (из 5111, из 5112, из 5208, из 5209, из 5210, из 5211, из 5212, из 5309, из 5310, из 5311 00, из 5407, из 5408, из 5512, из 5513, из 5514, из 5515, из 5516, из 5804, из 5810, из 5811 00 000 0, из 6001, из 6002, из 6003, из 6004, из 6005, из 6006);</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392C0D">
              <w:rPr>
                <w:rFonts w:ascii="Arial" w:eastAsia="Times New Roman" w:hAnsi="Arial" w:cs="Arial"/>
                <w:kern w:val="36"/>
                <w:sz w:val="16"/>
                <w:szCs w:val="16"/>
              </w:rPr>
              <w:t>- мебельные (из 5007, из 5111, из 5112Ю из 5113 00 000 0, из 5208, из 5209, из 5210, из 5211, из 5212, из 5309, из 5310, из 5311 00, из 5407, из 5408, из 5512, из 5513, из 5514, из 5515, из 5516, из 5801, из 5802, из 5803 00, из 5809 00 000 0, из 5811 00 000 0, из 5903, из 6001, из 6004, из 6005, из 6006);</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392C0D">
              <w:rPr>
                <w:rFonts w:ascii="Arial" w:eastAsia="Times New Roman" w:hAnsi="Arial" w:cs="Arial"/>
                <w:kern w:val="36"/>
                <w:sz w:val="16"/>
                <w:szCs w:val="16"/>
              </w:rPr>
              <w:t>- декоративные (из 5007, из 5111, из 5113 00 000 0, из 5208, из 5209, из 5210, из 5211, из 5212, из 5309, из 5310, из 5311 00, из 5407, из 5408, из 5512, из 5513, из 5514, из 5515, из 5516, из 5801, из 5802, из 5803 00, из 5804, из 5809 00 000 0, из 5811 00 000 0, из 5903, из 5906, из 6001, из 6004, из 6005, из 6006);</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392C0D">
              <w:rPr>
                <w:rFonts w:ascii="Arial" w:eastAsia="Times New Roman" w:hAnsi="Arial" w:cs="Arial"/>
                <w:kern w:val="36"/>
                <w:sz w:val="16"/>
                <w:szCs w:val="16"/>
              </w:rPr>
              <w:t>- мех искусственный и ткани ворсовые (из 4304 00 000 0, из 5801, из 6001).</w:t>
            </w:r>
          </w:p>
          <w:p w:rsidR="00392C0D" w:rsidRPr="00D054BD" w:rsidRDefault="00392C0D" w:rsidP="00392C0D">
            <w:pPr>
              <w:spacing w:line="360" w:lineRule="auto"/>
              <w:jc w:val="both"/>
              <w:outlineLvl w:val="0"/>
              <w:rPr>
                <w:rFonts w:ascii="Arial" w:eastAsia="Times New Roman" w:hAnsi="Arial" w:cs="Arial"/>
                <w:b/>
                <w:kern w:val="36"/>
                <w:sz w:val="16"/>
                <w:szCs w:val="16"/>
              </w:rPr>
            </w:pPr>
            <w:r w:rsidRPr="00D054BD">
              <w:rPr>
                <w:rFonts w:ascii="Arial" w:eastAsia="Times New Roman" w:hAnsi="Arial" w:cs="Arial"/>
                <w:b/>
                <w:kern w:val="36"/>
                <w:sz w:val="16"/>
                <w:szCs w:val="16"/>
              </w:rPr>
              <w:t>2. Одежда и изделия швейные и трикотажные:</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392C0D">
              <w:rPr>
                <w:rFonts w:ascii="Arial" w:eastAsia="Times New Roman" w:hAnsi="Arial" w:cs="Arial"/>
                <w:kern w:val="36"/>
                <w:sz w:val="16"/>
                <w:szCs w:val="16"/>
              </w:rPr>
              <w:t>- изделия верхние (из 6101, из 6102, из 6103, из 6104, из 6106, из 6107, из 6108, из 6110, из 6112, из 6113 00, из 6201, из 6202, из 6203, из 6204, из 6206, из 6207, из 6208, из 6210, из 6211);</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392C0D">
              <w:rPr>
                <w:rFonts w:ascii="Arial" w:eastAsia="Times New Roman" w:hAnsi="Arial" w:cs="Arial"/>
                <w:kern w:val="36"/>
                <w:sz w:val="16"/>
                <w:szCs w:val="16"/>
              </w:rPr>
              <w:t>- изделия чулочно-носочные, имеющие непосредственный контакт с кожей человека (из 6115, из 6217 10 000 0);</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392C0D">
              <w:rPr>
                <w:rFonts w:ascii="Arial" w:eastAsia="Times New Roman" w:hAnsi="Arial" w:cs="Arial"/>
                <w:kern w:val="36"/>
                <w:sz w:val="16"/>
                <w:szCs w:val="16"/>
              </w:rPr>
              <w:t>- изделия чулочно-носочного зимнего ассортимента, имеющие ограниченный контакт с кожей человека (из 6115, из 6217 10 000 0);</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392C0D">
              <w:rPr>
                <w:rFonts w:ascii="Arial" w:eastAsia="Times New Roman" w:hAnsi="Arial" w:cs="Arial"/>
                <w:kern w:val="36"/>
                <w:sz w:val="16"/>
                <w:szCs w:val="16"/>
              </w:rPr>
              <w:t>- изделия перчаточные (из 6116, из 6216 00 000 0);</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392C0D">
              <w:rPr>
                <w:rFonts w:ascii="Arial" w:eastAsia="Times New Roman" w:hAnsi="Arial" w:cs="Arial"/>
                <w:kern w:val="36"/>
                <w:sz w:val="16"/>
                <w:szCs w:val="16"/>
              </w:rPr>
              <w:t>- изделия платочно-</w:t>
            </w:r>
            <w:proofErr w:type="spellStart"/>
            <w:r w:rsidRPr="00392C0D">
              <w:rPr>
                <w:rFonts w:ascii="Arial" w:eastAsia="Times New Roman" w:hAnsi="Arial" w:cs="Arial"/>
                <w:kern w:val="36"/>
                <w:sz w:val="16"/>
                <w:szCs w:val="16"/>
              </w:rPr>
              <w:t>шарфовые</w:t>
            </w:r>
            <w:proofErr w:type="spellEnd"/>
            <w:r w:rsidRPr="00392C0D">
              <w:rPr>
                <w:rFonts w:ascii="Arial" w:eastAsia="Times New Roman" w:hAnsi="Arial" w:cs="Arial"/>
                <w:kern w:val="36"/>
                <w:sz w:val="16"/>
                <w:szCs w:val="16"/>
              </w:rPr>
              <w:t xml:space="preserve"> (из 6117, из 6213, из 6214, из 6215);</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392C0D">
              <w:rPr>
                <w:rFonts w:ascii="Arial" w:eastAsia="Times New Roman" w:hAnsi="Arial" w:cs="Arial"/>
                <w:kern w:val="36"/>
                <w:sz w:val="16"/>
                <w:szCs w:val="16"/>
              </w:rPr>
              <w:t>- одежда верхняя (из 6101, из 6102, из 6103, из 6104, из 6112, из 6113 00, из 6201, из 6202, из 6203, из 6204, из 6210, из 6211); - сорочки верхние (из 6105, из 6205);</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392C0D">
              <w:rPr>
                <w:rFonts w:ascii="Arial" w:eastAsia="Times New Roman" w:hAnsi="Arial" w:cs="Arial"/>
                <w:kern w:val="36"/>
                <w:sz w:val="16"/>
                <w:szCs w:val="16"/>
              </w:rPr>
              <w:t>- изделия костюмные (из 6103, из 6104, из 6110, из 6203, из 6204, из 6211);</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392C0D">
              <w:rPr>
                <w:rFonts w:ascii="Arial" w:eastAsia="Times New Roman" w:hAnsi="Arial" w:cs="Arial"/>
                <w:kern w:val="36"/>
                <w:sz w:val="16"/>
                <w:szCs w:val="16"/>
              </w:rPr>
              <w:t>- изделия плательные (из 6104, из 6106, из 6107, из 6108, из 6110, из 6204, из 6206, из 6207, из 6208, из 6211);</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392C0D">
              <w:rPr>
                <w:rFonts w:ascii="Arial" w:eastAsia="Times New Roman" w:hAnsi="Arial" w:cs="Arial"/>
                <w:kern w:val="36"/>
                <w:sz w:val="16"/>
                <w:szCs w:val="16"/>
              </w:rPr>
              <w:t>- одежда домашняя (из 6103, из 6104, из 6107, из 6108, из 6203, из 6204, из 6207, из 6208);</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392C0D">
              <w:rPr>
                <w:rFonts w:ascii="Arial" w:eastAsia="Times New Roman" w:hAnsi="Arial" w:cs="Arial"/>
                <w:kern w:val="36"/>
                <w:sz w:val="16"/>
                <w:szCs w:val="16"/>
              </w:rPr>
              <w:t>- изделия бельевые: а) белье нательное (из 6107, из 6108, из 6109, из 6207, из 6208): б) белье постельное (из 6302); в) носовые платки (из 6213); г) изделия купальные (из 6112 31, из 6112 39, из 6112 41, из 6112 49, из 6211 11 000 0, из 6211 12 000 0); д) изделия корсетные (из 6212); е) постельные принадлежности (из 6301, из 9404 90); ж) головные уборы (из 6504 00 000 0, из 6505 00, из 6506).</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534080">
              <w:rPr>
                <w:rFonts w:ascii="Arial" w:eastAsia="Times New Roman" w:hAnsi="Arial" w:cs="Arial"/>
                <w:b/>
                <w:kern w:val="36"/>
                <w:sz w:val="16"/>
                <w:szCs w:val="16"/>
              </w:rPr>
              <w:t>3.</w:t>
            </w:r>
            <w:r w:rsidR="00534080">
              <w:rPr>
                <w:rFonts w:ascii="Arial" w:eastAsia="Times New Roman" w:hAnsi="Arial" w:cs="Arial"/>
                <w:b/>
                <w:kern w:val="36"/>
                <w:sz w:val="16"/>
                <w:szCs w:val="16"/>
              </w:rPr>
              <w:t xml:space="preserve"> </w:t>
            </w:r>
            <w:r w:rsidRPr="00534080">
              <w:rPr>
                <w:rFonts w:ascii="Arial" w:eastAsia="Times New Roman" w:hAnsi="Arial" w:cs="Arial"/>
                <w:b/>
                <w:kern w:val="36"/>
                <w:sz w:val="16"/>
                <w:szCs w:val="16"/>
              </w:rPr>
              <w:t>Покрытия и изделия ковровые машинного способа обработки</w:t>
            </w:r>
            <w:r w:rsidRPr="00392C0D">
              <w:rPr>
                <w:rFonts w:ascii="Arial" w:eastAsia="Times New Roman" w:hAnsi="Arial" w:cs="Arial"/>
                <w:kern w:val="36"/>
                <w:sz w:val="16"/>
                <w:szCs w:val="16"/>
              </w:rPr>
              <w:t xml:space="preserve"> (из 5701, из 5702, из 5703, из 5704, из 5705 00).</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392C0D">
              <w:rPr>
                <w:rFonts w:ascii="Arial" w:eastAsia="Times New Roman" w:hAnsi="Arial" w:cs="Arial"/>
                <w:kern w:val="36"/>
                <w:sz w:val="16"/>
                <w:szCs w:val="16"/>
              </w:rPr>
              <w:t>4</w:t>
            </w:r>
            <w:r w:rsidRPr="00D054BD">
              <w:rPr>
                <w:rFonts w:ascii="Arial" w:eastAsia="Times New Roman" w:hAnsi="Arial" w:cs="Arial"/>
                <w:b/>
                <w:kern w:val="36"/>
                <w:sz w:val="16"/>
                <w:szCs w:val="16"/>
              </w:rPr>
              <w:t>. Изделия текстильно-галантерейные</w:t>
            </w:r>
            <w:r w:rsidRPr="00392C0D">
              <w:rPr>
                <w:rFonts w:ascii="Arial" w:eastAsia="Times New Roman" w:hAnsi="Arial" w:cs="Arial"/>
                <w:kern w:val="36"/>
                <w:sz w:val="16"/>
                <w:szCs w:val="16"/>
              </w:rPr>
              <w:t xml:space="preserve"> (из 6117, из 6215, из 6303, из 6304).</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D054BD">
              <w:rPr>
                <w:rFonts w:ascii="Arial" w:eastAsia="Times New Roman" w:hAnsi="Arial" w:cs="Arial"/>
                <w:b/>
                <w:kern w:val="36"/>
                <w:sz w:val="16"/>
                <w:szCs w:val="16"/>
              </w:rPr>
              <w:t>5.Изделия кожгалантерейные</w:t>
            </w:r>
            <w:r w:rsidRPr="00392C0D">
              <w:rPr>
                <w:rFonts w:ascii="Arial" w:eastAsia="Times New Roman" w:hAnsi="Arial" w:cs="Arial"/>
                <w:kern w:val="36"/>
                <w:sz w:val="16"/>
                <w:szCs w:val="16"/>
              </w:rPr>
              <w:t>:</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392C0D">
              <w:rPr>
                <w:rFonts w:ascii="Arial" w:eastAsia="Times New Roman" w:hAnsi="Arial" w:cs="Arial"/>
                <w:kern w:val="36"/>
                <w:sz w:val="16"/>
                <w:szCs w:val="16"/>
              </w:rPr>
              <w:t>- сумки, чемоданы, портфели, рюкзаки, саквояжи, портпледы, футляры, папки (из 4202);</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392C0D">
              <w:rPr>
                <w:rFonts w:ascii="Arial" w:eastAsia="Times New Roman" w:hAnsi="Arial" w:cs="Arial"/>
                <w:kern w:val="36"/>
                <w:sz w:val="16"/>
                <w:szCs w:val="16"/>
              </w:rPr>
              <w:t>- перчатки, рукавицы (из 3926 20 000 0, из 4203 29 900 0);</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392C0D">
              <w:rPr>
                <w:rFonts w:ascii="Arial" w:eastAsia="Times New Roman" w:hAnsi="Arial" w:cs="Arial"/>
                <w:kern w:val="36"/>
                <w:sz w:val="16"/>
                <w:szCs w:val="16"/>
              </w:rPr>
              <w:t>- ремни поясные, для часов и другие (из 3926 20 000 0, из 4203 30 000 0, из 9113 90 000 0).</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D054BD">
              <w:rPr>
                <w:rFonts w:ascii="Arial" w:eastAsia="Times New Roman" w:hAnsi="Arial" w:cs="Arial"/>
                <w:b/>
                <w:kern w:val="36"/>
                <w:sz w:val="16"/>
                <w:szCs w:val="16"/>
              </w:rPr>
              <w:t>6.Войлок, фетр и нетканые материалы</w:t>
            </w:r>
            <w:r w:rsidRPr="00392C0D">
              <w:rPr>
                <w:rFonts w:ascii="Arial" w:eastAsia="Times New Roman" w:hAnsi="Arial" w:cs="Arial"/>
                <w:kern w:val="36"/>
                <w:sz w:val="16"/>
                <w:szCs w:val="16"/>
              </w:rPr>
              <w:t xml:space="preserve"> (из 5602, из 5603).</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D054BD">
              <w:rPr>
                <w:rFonts w:ascii="Arial" w:eastAsia="Times New Roman" w:hAnsi="Arial" w:cs="Arial"/>
                <w:b/>
                <w:kern w:val="36"/>
                <w:sz w:val="16"/>
                <w:szCs w:val="16"/>
              </w:rPr>
              <w:t>7.Обувь</w:t>
            </w:r>
            <w:r w:rsidRPr="00392C0D">
              <w:rPr>
                <w:rFonts w:ascii="Arial" w:eastAsia="Times New Roman" w:hAnsi="Arial" w:cs="Arial"/>
                <w:kern w:val="36"/>
                <w:sz w:val="16"/>
                <w:szCs w:val="16"/>
              </w:rPr>
              <w:t xml:space="preserve"> (из 6401, из 6402, из 6403, из 6404, из 6405).</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D054BD">
              <w:rPr>
                <w:rFonts w:ascii="Arial" w:eastAsia="Times New Roman" w:hAnsi="Arial" w:cs="Arial"/>
                <w:b/>
                <w:kern w:val="36"/>
                <w:sz w:val="16"/>
                <w:szCs w:val="16"/>
              </w:rPr>
              <w:t>8. Кожа искусственная</w:t>
            </w:r>
            <w:r w:rsidRPr="00392C0D">
              <w:rPr>
                <w:rFonts w:ascii="Arial" w:eastAsia="Times New Roman" w:hAnsi="Arial" w:cs="Arial"/>
                <w:kern w:val="36"/>
                <w:sz w:val="16"/>
                <w:szCs w:val="16"/>
              </w:rPr>
              <w:t xml:space="preserve"> (из 3921, из 5903).</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D054BD">
              <w:rPr>
                <w:rFonts w:ascii="Arial" w:eastAsia="Times New Roman" w:hAnsi="Arial" w:cs="Arial"/>
                <w:b/>
                <w:kern w:val="36"/>
                <w:sz w:val="16"/>
                <w:szCs w:val="16"/>
              </w:rPr>
              <w:t>9. Кожа и кожаные изделия</w:t>
            </w:r>
            <w:r w:rsidRPr="00392C0D">
              <w:rPr>
                <w:rFonts w:ascii="Arial" w:eastAsia="Times New Roman" w:hAnsi="Arial" w:cs="Arial"/>
                <w:kern w:val="36"/>
                <w:sz w:val="16"/>
                <w:szCs w:val="16"/>
              </w:rPr>
              <w:t>:</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392C0D">
              <w:rPr>
                <w:rFonts w:ascii="Arial" w:eastAsia="Times New Roman" w:hAnsi="Arial" w:cs="Arial"/>
                <w:kern w:val="36"/>
                <w:sz w:val="16"/>
                <w:szCs w:val="16"/>
              </w:rPr>
              <w:t>- кожа для низа, верха и подкладки изделий, галантерейная (из 4107, из 4112 00 000 0, из 4113, из 4114);</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392C0D">
              <w:rPr>
                <w:rFonts w:ascii="Arial" w:eastAsia="Times New Roman" w:hAnsi="Arial" w:cs="Arial"/>
                <w:kern w:val="36"/>
                <w:sz w:val="16"/>
                <w:szCs w:val="16"/>
              </w:rPr>
              <w:t>- для перчаток и рукавиц (из 4107, из 4112 00 000 0, из 4113, из 4114);</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392C0D">
              <w:rPr>
                <w:rFonts w:ascii="Arial" w:eastAsia="Times New Roman" w:hAnsi="Arial" w:cs="Arial"/>
                <w:kern w:val="36"/>
                <w:sz w:val="16"/>
                <w:szCs w:val="16"/>
              </w:rPr>
              <w:t>- для обивки мебели и другие виды кож (из 4107, из 4112 00 000 0, из 4113, из 4114);</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392C0D">
              <w:rPr>
                <w:rFonts w:ascii="Arial" w:eastAsia="Times New Roman" w:hAnsi="Arial" w:cs="Arial"/>
                <w:kern w:val="36"/>
                <w:sz w:val="16"/>
                <w:szCs w:val="16"/>
              </w:rPr>
              <w:t>- одежда, головные уборы (из 4203, из 6506 99 909 0).</w:t>
            </w:r>
          </w:p>
          <w:p w:rsidR="00392C0D" w:rsidRPr="00392C0D" w:rsidRDefault="00392C0D" w:rsidP="00392C0D">
            <w:pPr>
              <w:spacing w:line="360" w:lineRule="auto"/>
              <w:jc w:val="both"/>
              <w:outlineLvl w:val="0"/>
              <w:rPr>
                <w:rFonts w:ascii="Arial" w:eastAsia="Times New Roman" w:hAnsi="Arial" w:cs="Arial"/>
                <w:kern w:val="36"/>
                <w:sz w:val="16"/>
                <w:szCs w:val="16"/>
              </w:rPr>
            </w:pPr>
            <w:r w:rsidRPr="00D054BD">
              <w:rPr>
                <w:rFonts w:ascii="Arial" w:eastAsia="Times New Roman" w:hAnsi="Arial" w:cs="Arial"/>
                <w:b/>
                <w:kern w:val="36"/>
                <w:sz w:val="16"/>
                <w:szCs w:val="16"/>
              </w:rPr>
              <w:t>10. Меха и меховые изделия</w:t>
            </w:r>
            <w:r w:rsidRPr="00392C0D">
              <w:rPr>
                <w:rFonts w:ascii="Arial" w:eastAsia="Times New Roman" w:hAnsi="Arial" w:cs="Arial"/>
                <w:kern w:val="36"/>
                <w:sz w:val="16"/>
                <w:szCs w:val="16"/>
              </w:rPr>
              <w:t>:</w:t>
            </w:r>
          </w:p>
          <w:p w:rsidR="00392C0D" w:rsidRPr="00392C0D" w:rsidRDefault="00392C0D" w:rsidP="00E84F97">
            <w:pPr>
              <w:spacing w:line="360" w:lineRule="auto"/>
              <w:jc w:val="both"/>
              <w:outlineLvl w:val="0"/>
              <w:rPr>
                <w:rFonts w:ascii="Arial" w:eastAsia="Times New Roman" w:hAnsi="Arial" w:cs="Arial"/>
                <w:b/>
                <w:kern w:val="36"/>
                <w:sz w:val="16"/>
                <w:szCs w:val="16"/>
              </w:rPr>
            </w:pPr>
            <w:r w:rsidRPr="00392C0D">
              <w:rPr>
                <w:rFonts w:ascii="Arial" w:eastAsia="Times New Roman" w:hAnsi="Arial" w:cs="Arial"/>
                <w:kern w:val="36"/>
                <w:sz w:val="16"/>
                <w:szCs w:val="16"/>
              </w:rPr>
              <w:t>- пальто, полупальто, куртки, накидки, костюмы, жилеты, головные уборы, воротники, манжеты, отделки, уборы, перчатки, рукавицы, чулки, носки, спальные мешки, покрывала и другие аналогичные изделия (из 4203 29 900 0, из 4303, из 6506 99 90); - шкурки меховые выделанные (из 4302).</w:t>
            </w:r>
          </w:p>
        </w:tc>
      </w:tr>
    </w:tbl>
    <w:p w:rsidR="00FF7F7C" w:rsidRPr="0091604B" w:rsidRDefault="00FF7F7C" w:rsidP="00F22BAC">
      <w:pPr>
        <w:shd w:val="clear" w:color="auto" w:fill="FFFFFF"/>
        <w:spacing w:after="0" w:line="360" w:lineRule="auto"/>
        <w:outlineLvl w:val="0"/>
        <w:rPr>
          <w:rFonts w:ascii="Arial" w:eastAsia="Times New Roman" w:hAnsi="Arial" w:cs="Arial"/>
          <w:b/>
          <w:color w:val="3250A4"/>
          <w:sz w:val="24"/>
          <w:szCs w:val="24"/>
        </w:rPr>
      </w:pPr>
    </w:p>
    <w:p w:rsidR="00FF7F7C" w:rsidRPr="0091604B" w:rsidRDefault="00FF7F7C" w:rsidP="00F22BAC">
      <w:pPr>
        <w:shd w:val="clear" w:color="auto" w:fill="FFFFFF"/>
        <w:spacing w:after="0" w:line="360" w:lineRule="auto"/>
        <w:outlineLvl w:val="0"/>
        <w:rPr>
          <w:rFonts w:ascii="Arial" w:eastAsia="Times New Roman" w:hAnsi="Arial" w:cs="Arial"/>
          <w:b/>
          <w:color w:val="3250A4"/>
          <w:sz w:val="24"/>
          <w:szCs w:val="24"/>
        </w:rPr>
      </w:pPr>
    </w:p>
    <w:p w:rsidR="00FF7F7C" w:rsidRPr="0091604B" w:rsidRDefault="00FF7F7C" w:rsidP="00F22BAC">
      <w:pPr>
        <w:shd w:val="clear" w:color="auto" w:fill="FFFFFF"/>
        <w:spacing w:after="0" w:line="360" w:lineRule="auto"/>
        <w:outlineLvl w:val="0"/>
        <w:rPr>
          <w:rFonts w:ascii="Arial" w:eastAsia="Times New Roman" w:hAnsi="Arial" w:cs="Arial"/>
          <w:b/>
          <w:color w:val="3250A4"/>
          <w:sz w:val="24"/>
          <w:szCs w:val="24"/>
        </w:rPr>
      </w:pPr>
    </w:p>
    <w:p w:rsidR="00FF7F7C" w:rsidRPr="0091604B" w:rsidRDefault="00FF7F7C" w:rsidP="00F22BAC">
      <w:pPr>
        <w:shd w:val="clear" w:color="auto" w:fill="FFFFFF"/>
        <w:spacing w:after="0" w:line="360" w:lineRule="auto"/>
        <w:outlineLvl w:val="0"/>
        <w:rPr>
          <w:rFonts w:ascii="Arial" w:eastAsia="Times New Roman" w:hAnsi="Arial" w:cs="Arial"/>
          <w:b/>
          <w:color w:val="3250A4"/>
          <w:sz w:val="24"/>
          <w:szCs w:val="24"/>
        </w:rPr>
      </w:pPr>
    </w:p>
    <w:p w:rsidR="00FF7F7C" w:rsidRPr="0091604B" w:rsidRDefault="00FF7F7C" w:rsidP="00F22BAC">
      <w:pPr>
        <w:shd w:val="clear" w:color="auto" w:fill="FFFFFF"/>
        <w:spacing w:after="0" w:line="360" w:lineRule="auto"/>
        <w:outlineLvl w:val="0"/>
        <w:rPr>
          <w:rFonts w:ascii="Arial" w:eastAsia="Times New Roman" w:hAnsi="Arial" w:cs="Arial"/>
          <w:b/>
          <w:color w:val="3250A4"/>
          <w:sz w:val="24"/>
          <w:szCs w:val="24"/>
        </w:rPr>
      </w:pPr>
    </w:p>
    <w:p w:rsidR="000D7845" w:rsidRPr="00E83D25" w:rsidRDefault="006E3444" w:rsidP="00F22BAC">
      <w:pPr>
        <w:shd w:val="clear" w:color="auto" w:fill="FFFFFF"/>
        <w:spacing w:after="0" w:line="360" w:lineRule="auto"/>
        <w:outlineLvl w:val="0"/>
        <w:rPr>
          <w:rFonts w:ascii="Arial" w:eastAsia="Times New Roman" w:hAnsi="Arial" w:cs="Arial"/>
          <w:b/>
          <w:color w:val="3250A4"/>
          <w:kern w:val="36"/>
          <w:sz w:val="24"/>
          <w:szCs w:val="24"/>
        </w:rPr>
      </w:pPr>
      <w:r w:rsidRPr="00E83D25">
        <w:rPr>
          <w:rFonts w:ascii="Arial" w:eastAsia="Times New Roman" w:hAnsi="Arial" w:cs="Arial"/>
          <w:b/>
          <w:color w:val="3250A4"/>
          <w:sz w:val="24"/>
          <w:szCs w:val="24"/>
          <w:lang w:val="en-US"/>
        </w:rPr>
        <w:t>II</w:t>
      </w:r>
      <w:r w:rsidRPr="00E83D25">
        <w:rPr>
          <w:rFonts w:ascii="Arial" w:eastAsia="Times New Roman" w:hAnsi="Arial" w:cs="Arial"/>
          <w:b/>
          <w:color w:val="3250A4"/>
          <w:kern w:val="36"/>
          <w:sz w:val="24"/>
          <w:szCs w:val="24"/>
        </w:rPr>
        <w:t>.</w:t>
      </w:r>
      <w:r w:rsidR="00A10048" w:rsidRPr="00E83D25">
        <w:rPr>
          <w:rFonts w:ascii="Arial" w:eastAsia="Times New Roman" w:hAnsi="Arial" w:cs="Arial"/>
          <w:b/>
          <w:color w:val="3250A4"/>
          <w:kern w:val="36"/>
          <w:sz w:val="24"/>
          <w:szCs w:val="24"/>
        </w:rPr>
        <w:t>О</w:t>
      </w:r>
      <w:r w:rsidR="00F22BAC" w:rsidRPr="00E83D25">
        <w:rPr>
          <w:rFonts w:ascii="Arial" w:eastAsia="Times New Roman" w:hAnsi="Arial" w:cs="Arial"/>
          <w:b/>
          <w:color w:val="3250A4"/>
          <w:kern w:val="36"/>
          <w:sz w:val="24"/>
          <w:szCs w:val="24"/>
        </w:rPr>
        <w:t xml:space="preserve">БЩЕЕ СОСТОЯНИЕ </w:t>
      </w:r>
      <w:r w:rsidR="00871847">
        <w:rPr>
          <w:rFonts w:ascii="Arial" w:eastAsia="Times New Roman" w:hAnsi="Arial" w:cs="Arial"/>
          <w:b/>
          <w:color w:val="3250A4"/>
          <w:kern w:val="36"/>
          <w:sz w:val="24"/>
          <w:szCs w:val="24"/>
        </w:rPr>
        <w:t xml:space="preserve">ТЕКСТИЛЬНОГО РЫНКА </w:t>
      </w:r>
      <w:r w:rsidR="007433AF">
        <w:rPr>
          <w:rFonts w:ascii="Arial" w:eastAsia="Times New Roman" w:hAnsi="Arial" w:cs="Arial"/>
          <w:b/>
          <w:color w:val="3250A4"/>
          <w:kern w:val="36"/>
          <w:sz w:val="24"/>
          <w:szCs w:val="24"/>
        </w:rPr>
        <w:t xml:space="preserve">И РЫНКА ОДЕЖДЫ </w:t>
      </w:r>
      <w:r w:rsidR="00F22BAC" w:rsidRPr="00E83D25">
        <w:rPr>
          <w:rFonts w:ascii="Arial" w:eastAsia="Times New Roman" w:hAnsi="Arial" w:cs="Arial"/>
          <w:b/>
          <w:color w:val="3250A4"/>
          <w:kern w:val="36"/>
          <w:sz w:val="24"/>
          <w:szCs w:val="24"/>
        </w:rPr>
        <w:t xml:space="preserve">В МИРЕ </w:t>
      </w:r>
      <w:r w:rsidR="007433AF">
        <w:rPr>
          <w:rFonts w:ascii="Arial" w:eastAsia="Times New Roman" w:hAnsi="Arial" w:cs="Arial"/>
          <w:b/>
          <w:color w:val="3250A4"/>
          <w:kern w:val="36"/>
          <w:sz w:val="24"/>
          <w:szCs w:val="24"/>
        </w:rPr>
        <w:br/>
      </w:r>
      <w:r w:rsidR="00F22BAC" w:rsidRPr="00E83D25">
        <w:rPr>
          <w:rFonts w:ascii="Arial" w:eastAsia="Times New Roman" w:hAnsi="Arial" w:cs="Arial"/>
          <w:b/>
          <w:color w:val="3250A4"/>
          <w:kern w:val="36"/>
          <w:sz w:val="24"/>
          <w:szCs w:val="24"/>
        </w:rPr>
        <w:t>И В ЕАЭС</w:t>
      </w:r>
    </w:p>
    <w:p w:rsidR="00B369A9" w:rsidRPr="004438D3" w:rsidRDefault="00B369A9" w:rsidP="00F22BAC">
      <w:pPr>
        <w:shd w:val="clear" w:color="auto" w:fill="FFFFFF"/>
        <w:spacing w:after="0" w:line="360" w:lineRule="auto"/>
        <w:outlineLvl w:val="0"/>
        <w:rPr>
          <w:rFonts w:ascii="Arial" w:eastAsia="Times New Roman" w:hAnsi="Arial" w:cs="Arial"/>
          <w:color w:val="3250A4"/>
          <w:kern w:val="36"/>
          <w:sz w:val="16"/>
          <w:szCs w:val="16"/>
        </w:rPr>
      </w:pPr>
    </w:p>
    <w:p w:rsidR="006E3444" w:rsidRDefault="006E3444" w:rsidP="00F22BAC">
      <w:pPr>
        <w:shd w:val="clear" w:color="auto" w:fill="FFFFFF"/>
        <w:spacing w:after="0" w:line="360" w:lineRule="auto"/>
        <w:outlineLvl w:val="0"/>
        <w:rPr>
          <w:rFonts w:ascii="Arial" w:eastAsia="Times New Roman" w:hAnsi="Arial" w:cs="Arial"/>
          <w:b/>
          <w:color w:val="3250A4"/>
          <w:kern w:val="36"/>
          <w:sz w:val="24"/>
          <w:szCs w:val="24"/>
        </w:rPr>
      </w:pPr>
      <w:r w:rsidRPr="00E83D25">
        <w:rPr>
          <w:rFonts w:ascii="Arial" w:eastAsia="Times New Roman" w:hAnsi="Arial" w:cs="Arial"/>
          <w:b/>
          <w:color w:val="3250A4"/>
          <w:kern w:val="36"/>
          <w:sz w:val="24"/>
          <w:szCs w:val="24"/>
        </w:rPr>
        <w:t xml:space="preserve">2.1 Состояние мирового </w:t>
      </w:r>
      <w:r w:rsidR="00871847">
        <w:rPr>
          <w:rFonts w:ascii="Arial" w:eastAsia="Times New Roman" w:hAnsi="Arial" w:cs="Arial"/>
          <w:b/>
          <w:color w:val="3250A4"/>
          <w:kern w:val="36"/>
          <w:sz w:val="24"/>
          <w:szCs w:val="24"/>
        </w:rPr>
        <w:t>текстильного рынка</w:t>
      </w:r>
      <w:r w:rsidR="007433AF">
        <w:rPr>
          <w:rFonts w:ascii="Arial" w:eastAsia="Times New Roman" w:hAnsi="Arial" w:cs="Arial"/>
          <w:b/>
          <w:color w:val="3250A4"/>
          <w:kern w:val="36"/>
          <w:sz w:val="24"/>
          <w:szCs w:val="24"/>
        </w:rPr>
        <w:t xml:space="preserve"> и рынка одежды</w:t>
      </w:r>
    </w:p>
    <w:p w:rsidR="00056DAC" w:rsidRPr="00562CE3" w:rsidRDefault="00F40695" w:rsidP="0092690A">
      <w:pPr>
        <w:shd w:val="clear" w:color="auto" w:fill="FFFFFF"/>
        <w:spacing w:after="0" w:line="360" w:lineRule="auto"/>
        <w:ind w:firstLine="709"/>
        <w:jc w:val="both"/>
        <w:outlineLvl w:val="0"/>
        <w:rPr>
          <w:rFonts w:ascii="Arial" w:eastAsia="Times New Roman" w:hAnsi="Arial" w:cs="Arial"/>
          <w:b/>
          <w:kern w:val="36"/>
        </w:rPr>
      </w:pPr>
      <w:r>
        <w:rPr>
          <w:rFonts w:ascii="Arial" w:eastAsia="Times New Roman" w:hAnsi="Arial" w:cs="Arial"/>
          <w:kern w:val="36"/>
        </w:rPr>
        <w:t>Н</w:t>
      </w:r>
      <w:r w:rsidR="007E1D63">
        <w:rPr>
          <w:rFonts w:ascii="Arial" w:eastAsia="Times New Roman" w:hAnsi="Arial" w:cs="Arial"/>
          <w:kern w:val="36"/>
        </w:rPr>
        <w:t>а сегодня л</w:t>
      </w:r>
      <w:r w:rsidR="00056DAC">
        <w:rPr>
          <w:rFonts w:ascii="Arial" w:eastAsia="Times New Roman" w:hAnsi="Arial" w:cs="Arial"/>
          <w:kern w:val="36"/>
        </w:rPr>
        <w:t xml:space="preserve">идирующее место в легкой индустрии мира имеет </w:t>
      </w:r>
      <w:r w:rsidR="00056DAC" w:rsidRPr="00562CE3">
        <w:rPr>
          <w:rFonts w:ascii="Arial" w:eastAsia="Times New Roman" w:hAnsi="Arial" w:cs="Arial"/>
          <w:b/>
          <w:kern w:val="36"/>
        </w:rPr>
        <w:t xml:space="preserve">текстильная отрасль </w:t>
      </w:r>
      <w:r w:rsidR="007E1D63" w:rsidRPr="00562CE3">
        <w:rPr>
          <w:rFonts w:ascii="Arial" w:eastAsia="Times New Roman" w:hAnsi="Arial" w:cs="Arial"/>
          <w:b/>
          <w:kern w:val="36"/>
        </w:rPr>
        <w:br/>
      </w:r>
      <w:r w:rsidR="00056DAC" w:rsidRPr="00562CE3">
        <w:rPr>
          <w:rFonts w:ascii="Arial" w:eastAsia="Times New Roman" w:hAnsi="Arial" w:cs="Arial"/>
          <w:b/>
          <w:kern w:val="36"/>
        </w:rPr>
        <w:t>и производство одежды.</w:t>
      </w:r>
    </w:p>
    <w:p w:rsidR="0092690A" w:rsidRPr="007E1D63" w:rsidRDefault="0092690A" w:rsidP="0092690A">
      <w:pPr>
        <w:shd w:val="clear" w:color="auto" w:fill="FFFFFF"/>
        <w:spacing w:after="0" w:line="360" w:lineRule="auto"/>
        <w:ind w:firstLine="709"/>
        <w:jc w:val="both"/>
        <w:outlineLvl w:val="0"/>
        <w:rPr>
          <w:rFonts w:ascii="Arial" w:eastAsia="Times New Roman" w:hAnsi="Arial" w:cs="Arial"/>
          <w:b/>
          <w:kern w:val="36"/>
        </w:rPr>
      </w:pPr>
      <w:r w:rsidRPr="00BC2A5B">
        <w:rPr>
          <w:rFonts w:ascii="Arial" w:eastAsia="Times New Roman" w:hAnsi="Arial" w:cs="Arial"/>
          <w:kern w:val="36"/>
        </w:rPr>
        <w:t xml:space="preserve">Мировой текстильный рынок вырос с </w:t>
      </w:r>
      <w:r w:rsidRPr="0092690A">
        <w:rPr>
          <w:rFonts w:ascii="Arial" w:eastAsia="Times New Roman" w:hAnsi="Arial" w:cs="Arial"/>
          <w:b/>
          <w:kern w:val="36"/>
        </w:rPr>
        <w:t>573,2 млрд долл</w:t>
      </w:r>
      <w:r w:rsidR="00E35209">
        <w:rPr>
          <w:rFonts w:ascii="Arial" w:eastAsia="Times New Roman" w:hAnsi="Arial" w:cs="Arial"/>
          <w:b/>
          <w:kern w:val="36"/>
        </w:rPr>
        <w:t>.</w:t>
      </w:r>
      <w:r w:rsidRPr="00BC2A5B">
        <w:rPr>
          <w:rFonts w:ascii="Arial" w:eastAsia="Times New Roman" w:hAnsi="Arial" w:cs="Arial"/>
          <w:kern w:val="36"/>
        </w:rPr>
        <w:t xml:space="preserve"> в 2022 году до </w:t>
      </w:r>
      <w:r w:rsidRPr="0092690A">
        <w:rPr>
          <w:rFonts w:ascii="Arial" w:eastAsia="Times New Roman" w:hAnsi="Arial" w:cs="Arial"/>
          <w:b/>
          <w:kern w:val="36"/>
        </w:rPr>
        <w:t>610,9 млрд долл</w:t>
      </w:r>
      <w:r w:rsidR="00E35209">
        <w:rPr>
          <w:rFonts w:ascii="Arial" w:eastAsia="Times New Roman" w:hAnsi="Arial" w:cs="Arial"/>
          <w:b/>
          <w:kern w:val="36"/>
        </w:rPr>
        <w:t>.</w:t>
      </w:r>
      <w:r w:rsidRPr="00BC2A5B">
        <w:rPr>
          <w:rFonts w:ascii="Arial" w:eastAsia="Times New Roman" w:hAnsi="Arial" w:cs="Arial"/>
          <w:kern w:val="36"/>
        </w:rPr>
        <w:t xml:space="preserve"> </w:t>
      </w:r>
      <w:r w:rsidR="00E35209">
        <w:rPr>
          <w:rFonts w:ascii="Arial" w:eastAsia="Times New Roman" w:hAnsi="Arial" w:cs="Arial"/>
          <w:kern w:val="36"/>
        </w:rPr>
        <w:br/>
      </w:r>
      <w:r w:rsidRPr="00BC2A5B">
        <w:rPr>
          <w:rFonts w:ascii="Arial" w:eastAsia="Times New Roman" w:hAnsi="Arial" w:cs="Arial"/>
          <w:kern w:val="36"/>
        </w:rPr>
        <w:t xml:space="preserve">в 2023 году при совокупном годовом темпе роста (CAGR) </w:t>
      </w:r>
      <w:r w:rsidRPr="007E1D63">
        <w:rPr>
          <w:rFonts w:ascii="Arial" w:eastAsia="Times New Roman" w:hAnsi="Arial" w:cs="Arial"/>
          <w:b/>
          <w:kern w:val="36"/>
        </w:rPr>
        <w:t xml:space="preserve">6,6%. </w:t>
      </w:r>
    </w:p>
    <w:p w:rsidR="0092690A" w:rsidRDefault="0092690A" w:rsidP="0092690A">
      <w:pPr>
        <w:shd w:val="clear" w:color="auto" w:fill="FFFFFF"/>
        <w:spacing w:after="0" w:line="360" w:lineRule="auto"/>
        <w:ind w:firstLine="709"/>
        <w:jc w:val="both"/>
        <w:outlineLvl w:val="0"/>
        <w:rPr>
          <w:rFonts w:ascii="Arial" w:eastAsia="Times New Roman" w:hAnsi="Arial" w:cs="Arial"/>
          <w:kern w:val="36"/>
        </w:rPr>
      </w:pPr>
      <w:r w:rsidRPr="00BC2A5B">
        <w:rPr>
          <w:rFonts w:ascii="Arial" w:eastAsia="Times New Roman" w:hAnsi="Arial" w:cs="Arial"/>
          <w:kern w:val="36"/>
        </w:rPr>
        <w:t xml:space="preserve">Ожидается, что текстильный рынок вырастет до </w:t>
      </w:r>
      <w:r w:rsidRPr="007E1D63">
        <w:rPr>
          <w:rFonts w:ascii="Arial" w:eastAsia="Times New Roman" w:hAnsi="Arial" w:cs="Arial"/>
          <w:b/>
          <w:kern w:val="36"/>
        </w:rPr>
        <w:t>755,</w:t>
      </w:r>
      <w:r w:rsidR="00325EFF" w:rsidRPr="007E1D63">
        <w:rPr>
          <w:rFonts w:ascii="Arial" w:eastAsia="Times New Roman" w:hAnsi="Arial" w:cs="Arial"/>
          <w:b/>
          <w:kern w:val="36"/>
        </w:rPr>
        <w:t>4</w:t>
      </w:r>
      <w:r w:rsidRPr="007E1D63">
        <w:rPr>
          <w:rFonts w:ascii="Arial" w:eastAsia="Times New Roman" w:hAnsi="Arial" w:cs="Arial"/>
          <w:b/>
          <w:kern w:val="36"/>
        </w:rPr>
        <w:t xml:space="preserve"> млрд долл</w:t>
      </w:r>
      <w:r w:rsidR="007E1D63">
        <w:rPr>
          <w:rFonts w:ascii="Arial" w:eastAsia="Times New Roman" w:hAnsi="Arial" w:cs="Arial"/>
          <w:b/>
          <w:kern w:val="36"/>
        </w:rPr>
        <w:t>.</w:t>
      </w:r>
      <w:r w:rsidRPr="00BC2A5B">
        <w:rPr>
          <w:rFonts w:ascii="Arial" w:eastAsia="Times New Roman" w:hAnsi="Arial" w:cs="Arial"/>
          <w:kern w:val="36"/>
        </w:rPr>
        <w:t xml:space="preserve"> в 2027 году при среднегодовом темпе роста </w:t>
      </w:r>
      <w:r w:rsidRPr="007E1D63">
        <w:rPr>
          <w:rFonts w:ascii="Arial" w:eastAsia="Times New Roman" w:hAnsi="Arial" w:cs="Arial"/>
          <w:b/>
          <w:kern w:val="36"/>
        </w:rPr>
        <w:t>5,5%.</w:t>
      </w:r>
    </w:p>
    <w:p w:rsidR="00325EFF" w:rsidRPr="00CA6D6A" w:rsidRDefault="00325EFF" w:rsidP="00325EFF">
      <w:pPr>
        <w:shd w:val="clear" w:color="auto" w:fill="FFFFFF"/>
        <w:spacing w:after="0" w:line="360" w:lineRule="auto"/>
        <w:ind w:firstLine="709"/>
        <w:jc w:val="both"/>
        <w:outlineLvl w:val="0"/>
        <w:rPr>
          <w:rFonts w:ascii="Arial" w:eastAsia="Times New Roman" w:hAnsi="Arial" w:cs="Arial"/>
          <w:kern w:val="36"/>
        </w:rPr>
      </w:pPr>
      <w:r w:rsidRPr="00CA6D6A">
        <w:rPr>
          <w:rFonts w:ascii="Arial" w:eastAsia="Times New Roman" w:hAnsi="Arial" w:cs="Arial"/>
          <w:kern w:val="36"/>
        </w:rPr>
        <w:t xml:space="preserve">Текстильная промышленность является огромным экономическим двигателем. </w:t>
      </w:r>
    </w:p>
    <w:p w:rsidR="00325EFF" w:rsidRPr="00CA6D6A" w:rsidRDefault="00325EFF" w:rsidP="00325EFF">
      <w:pPr>
        <w:shd w:val="clear" w:color="auto" w:fill="FFFFFF"/>
        <w:spacing w:after="0" w:line="360" w:lineRule="auto"/>
        <w:ind w:firstLine="709"/>
        <w:jc w:val="both"/>
        <w:outlineLvl w:val="0"/>
        <w:rPr>
          <w:rFonts w:ascii="Arial" w:eastAsia="Times New Roman" w:hAnsi="Arial" w:cs="Arial"/>
          <w:kern w:val="36"/>
        </w:rPr>
      </w:pPr>
      <w:r w:rsidRPr="00CA6D6A">
        <w:rPr>
          <w:rFonts w:ascii="Arial" w:eastAsia="Times New Roman" w:hAnsi="Arial" w:cs="Arial"/>
          <w:kern w:val="36"/>
        </w:rPr>
        <w:t xml:space="preserve">Это третья по величине обрабатывающая промышленность, которая обеспечивает работой около 60 миллионов человек по всему миру. </w:t>
      </w:r>
    </w:p>
    <w:p w:rsidR="00325EFF" w:rsidRPr="00CA6D6A" w:rsidRDefault="00325EFF" w:rsidP="00325EFF">
      <w:pPr>
        <w:shd w:val="clear" w:color="auto" w:fill="FFFFFF"/>
        <w:spacing w:after="0" w:line="360" w:lineRule="auto"/>
        <w:ind w:firstLine="709"/>
        <w:jc w:val="both"/>
        <w:outlineLvl w:val="0"/>
        <w:rPr>
          <w:rFonts w:ascii="Arial" w:eastAsia="Times New Roman" w:hAnsi="Arial" w:cs="Arial"/>
          <w:kern w:val="36"/>
        </w:rPr>
      </w:pPr>
      <w:r w:rsidRPr="00CA6D6A">
        <w:rPr>
          <w:rFonts w:ascii="Arial" w:eastAsia="Times New Roman" w:hAnsi="Arial" w:cs="Arial"/>
          <w:kern w:val="36"/>
        </w:rPr>
        <w:t xml:space="preserve">Для отрасли характерны зрелые технологии производства, а ее физическая инфраструктура основана на линейном процессе производства и потребления. Менее 1% отходов одежды перерабатывается в материал для новой одежды. </w:t>
      </w:r>
    </w:p>
    <w:p w:rsidR="00325EFF" w:rsidRPr="00CA6D6A" w:rsidRDefault="00325EFF" w:rsidP="00325EFF">
      <w:pPr>
        <w:shd w:val="clear" w:color="auto" w:fill="FFFFFF"/>
        <w:spacing w:after="0" w:line="360" w:lineRule="auto"/>
        <w:ind w:firstLine="709"/>
        <w:jc w:val="both"/>
        <w:outlineLvl w:val="0"/>
        <w:rPr>
          <w:rFonts w:ascii="Arial" w:eastAsia="Times New Roman" w:hAnsi="Arial" w:cs="Arial"/>
          <w:kern w:val="36"/>
        </w:rPr>
      </w:pPr>
      <w:r w:rsidRPr="00CA6D6A">
        <w:rPr>
          <w:rFonts w:ascii="Arial" w:eastAsia="Times New Roman" w:hAnsi="Arial" w:cs="Arial"/>
          <w:kern w:val="36"/>
        </w:rPr>
        <w:t>В последние годы отрасль столкнулась с серьезными вызовами, такими как переход текстильного производства на дешевые рынки, новые регионы как ключевые потребительские рынки, спрос на инновационное текстильное сырье, спрос на экологически чистое производство, высокая глобальная инфляция, трансформация цепочки поставок, санкции против России, глобальный экономический и политический кризис, который окажет важное влияние на будущее сектора как на местном, так и на международном уровне.</w:t>
      </w:r>
    </w:p>
    <w:p w:rsidR="00325EFF" w:rsidRPr="00CA6D6A" w:rsidRDefault="00325EFF" w:rsidP="00325EFF">
      <w:pPr>
        <w:shd w:val="clear" w:color="auto" w:fill="FFFFFF"/>
        <w:spacing w:after="0" w:line="360" w:lineRule="auto"/>
        <w:ind w:firstLine="709"/>
        <w:jc w:val="both"/>
        <w:outlineLvl w:val="0"/>
        <w:rPr>
          <w:rFonts w:ascii="Arial" w:eastAsia="Times New Roman" w:hAnsi="Arial" w:cs="Arial"/>
          <w:kern w:val="36"/>
        </w:rPr>
      </w:pPr>
      <w:r w:rsidRPr="00CA6D6A">
        <w:rPr>
          <w:rFonts w:ascii="Arial" w:eastAsia="Times New Roman" w:hAnsi="Arial" w:cs="Arial"/>
          <w:kern w:val="36"/>
        </w:rPr>
        <w:t>Цепочка поставок страдает от беспрецедентных сбоев, от нехватки материалов до нехватки персонала, логистических задержек и роста затрат. Отрасль столкнулась с серьезными логистическими проблемами во время пандемии COVID, которая продолжается и сегодня из-за конфликта между Россией и Украиной.</w:t>
      </w:r>
    </w:p>
    <w:p w:rsidR="00325EFF" w:rsidRPr="00CA6D6A" w:rsidRDefault="00325EFF" w:rsidP="00325EFF">
      <w:pPr>
        <w:shd w:val="clear" w:color="auto" w:fill="FFFFFF"/>
        <w:spacing w:after="0" w:line="360" w:lineRule="auto"/>
        <w:ind w:firstLine="709"/>
        <w:jc w:val="both"/>
        <w:outlineLvl w:val="0"/>
        <w:rPr>
          <w:rFonts w:ascii="Arial" w:eastAsia="Times New Roman" w:hAnsi="Arial" w:cs="Arial"/>
          <w:kern w:val="36"/>
        </w:rPr>
      </w:pPr>
      <w:r w:rsidRPr="00CA6D6A">
        <w:rPr>
          <w:rFonts w:ascii="Arial" w:eastAsia="Times New Roman" w:hAnsi="Arial" w:cs="Arial"/>
          <w:kern w:val="36"/>
        </w:rPr>
        <w:t xml:space="preserve"> Пандемия COVID-19 серьезно повлияла на текстильную промышленность в 2020 году. Потери были особенно высокими в странах, где на текстильную промышленность приходилась большая доля экспорта. Согласно исследованию Международной организации труда, мировая торговля текстилем рухнула в первой половине 2020 года. Кроме того, экспорт в основные регионы закупок в Европейском союзе, США и Японии упал примерно на 70%. Влияние российско-украинско</w:t>
      </w:r>
      <w:r w:rsidR="00056DAC" w:rsidRPr="00CA6D6A">
        <w:rPr>
          <w:rFonts w:ascii="Arial" w:eastAsia="Times New Roman" w:hAnsi="Arial" w:cs="Arial"/>
          <w:kern w:val="36"/>
        </w:rPr>
        <w:t xml:space="preserve">го конфликта </w:t>
      </w:r>
      <w:r w:rsidRPr="00CA6D6A">
        <w:rPr>
          <w:rFonts w:ascii="Arial" w:eastAsia="Times New Roman" w:hAnsi="Arial" w:cs="Arial"/>
          <w:kern w:val="36"/>
        </w:rPr>
        <w:t xml:space="preserve">еще не подсчитано, но, по мнению специалистов, она окажет большое негативное влияние на </w:t>
      </w:r>
      <w:proofErr w:type="spellStart"/>
      <w:r w:rsidRPr="00CA6D6A">
        <w:rPr>
          <w:rFonts w:ascii="Arial" w:eastAsia="Times New Roman" w:hAnsi="Arial" w:cs="Arial"/>
          <w:kern w:val="36"/>
        </w:rPr>
        <w:t>фэшн</w:t>
      </w:r>
      <w:proofErr w:type="spellEnd"/>
      <w:r w:rsidRPr="00CA6D6A">
        <w:rPr>
          <w:rFonts w:ascii="Arial" w:eastAsia="Times New Roman" w:hAnsi="Arial" w:cs="Arial"/>
          <w:kern w:val="36"/>
        </w:rPr>
        <w:t>-индустрию.</w:t>
      </w:r>
    </w:p>
    <w:p w:rsidR="007E1D63" w:rsidRDefault="00325EFF" w:rsidP="00325EFF">
      <w:pPr>
        <w:shd w:val="clear" w:color="auto" w:fill="FFFFFF"/>
        <w:spacing w:after="0" w:line="360" w:lineRule="auto"/>
        <w:ind w:firstLine="709"/>
        <w:jc w:val="both"/>
        <w:outlineLvl w:val="0"/>
        <w:rPr>
          <w:rFonts w:ascii="Arial" w:eastAsia="Times New Roman" w:hAnsi="Arial" w:cs="Arial"/>
          <w:kern w:val="36"/>
        </w:rPr>
      </w:pPr>
      <w:r w:rsidRPr="00CA6D6A">
        <w:rPr>
          <w:rFonts w:ascii="Arial" w:eastAsia="Times New Roman" w:hAnsi="Arial" w:cs="Arial"/>
          <w:kern w:val="36"/>
        </w:rPr>
        <w:t xml:space="preserve">После почти двухлетнего перерыва отрасль снова начинает вставать на ноги. </w:t>
      </w:r>
      <w:r w:rsidRPr="00CA6D6A">
        <w:rPr>
          <w:rFonts w:ascii="Arial" w:eastAsia="Times New Roman" w:hAnsi="Arial" w:cs="Arial"/>
          <w:kern w:val="36"/>
        </w:rPr>
        <w:tab/>
      </w:r>
    </w:p>
    <w:p w:rsidR="00325EFF" w:rsidRPr="00CA6D6A" w:rsidRDefault="00325EFF" w:rsidP="00325EFF">
      <w:pPr>
        <w:shd w:val="clear" w:color="auto" w:fill="FFFFFF"/>
        <w:spacing w:after="0" w:line="360" w:lineRule="auto"/>
        <w:ind w:firstLine="709"/>
        <w:jc w:val="both"/>
        <w:outlineLvl w:val="0"/>
        <w:rPr>
          <w:rFonts w:ascii="Arial" w:eastAsia="Times New Roman" w:hAnsi="Arial" w:cs="Arial"/>
          <w:kern w:val="36"/>
        </w:rPr>
      </w:pPr>
      <w:r w:rsidRPr="00CA6D6A">
        <w:rPr>
          <w:rFonts w:ascii="Arial" w:eastAsia="Times New Roman" w:hAnsi="Arial" w:cs="Arial"/>
          <w:kern w:val="36"/>
        </w:rPr>
        <w:t>В целом мировое развитие текстиля обусловлено переносом центра производства на восток и юг и внедрением инноваций.</w:t>
      </w:r>
    </w:p>
    <w:p w:rsidR="00325EFF" w:rsidRPr="00CA6D6A" w:rsidRDefault="00325EFF" w:rsidP="00325EFF">
      <w:pPr>
        <w:shd w:val="clear" w:color="auto" w:fill="FFFFFF"/>
        <w:spacing w:after="0" w:line="360" w:lineRule="auto"/>
        <w:ind w:firstLine="709"/>
        <w:jc w:val="both"/>
        <w:outlineLvl w:val="0"/>
        <w:rPr>
          <w:rFonts w:ascii="Arial" w:eastAsia="Times New Roman" w:hAnsi="Arial" w:cs="Arial"/>
          <w:kern w:val="36"/>
        </w:rPr>
      </w:pPr>
      <w:r w:rsidRPr="00CA6D6A">
        <w:rPr>
          <w:rFonts w:ascii="Arial" w:eastAsia="Times New Roman" w:hAnsi="Arial" w:cs="Arial"/>
          <w:kern w:val="36"/>
        </w:rPr>
        <w:t>В связи с пандемическими ограничениями и ростом транспортных и логистических издержек наблюдается очередной сдвиг текстильного производства на дешевые рынки. Новыми производителями текстильной продукции в мире становятся страны, производящие сырье и имеющие значительно дешевую рабочую силу. Вместе с этой тенденцией новые регионы, такие как восточные страны, становятся основными потребителями текстильной продукции в мире.</w:t>
      </w:r>
    </w:p>
    <w:p w:rsidR="00325EFF" w:rsidRPr="00CA6D6A" w:rsidRDefault="00325EFF" w:rsidP="00325EFF">
      <w:pPr>
        <w:shd w:val="clear" w:color="auto" w:fill="FFFFFF"/>
        <w:spacing w:after="0" w:line="360" w:lineRule="auto"/>
        <w:ind w:firstLine="709"/>
        <w:jc w:val="both"/>
        <w:outlineLvl w:val="0"/>
        <w:rPr>
          <w:rFonts w:ascii="Arial" w:eastAsia="Times New Roman" w:hAnsi="Arial" w:cs="Arial"/>
          <w:kern w:val="36"/>
        </w:rPr>
      </w:pPr>
      <w:r w:rsidRPr="00CA6D6A">
        <w:rPr>
          <w:rFonts w:ascii="Arial" w:eastAsia="Times New Roman" w:hAnsi="Arial" w:cs="Arial"/>
          <w:kern w:val="36"/>
        </w:rPr>
        <w:t xml:space="preserve">Текстильная промышленность является </w:t>
      </w:r>
      <w:r w:rsidRPr="00F40695">
        <w:rPr>
          <w:rFonts w:ascii="Arial" w:eastAsia="Times New Roman" w:hAnsi="Arial" w:cs="Arial"/>
          <w:b/>
          <w:kern w:val="36"/>
        </w:rPr>
        <w:t>одной из самых загрязняющих окружающую среду и одной из самых энергоемких и сырьевых отраслей</w:t>
      </w:r>
      <w:r w:rsidRPr="00CA6D6A">
        <w:rPr>
          <w:rFonts w:ascii="Arial" w:eastAsia="Times New Roman" w:hAnsi="Arial" w:cs="Arial"/>
          <w:kern w:val="36"/>
        </w:rPr>
        <w:t xml:space="preserve"> в мире. Сегодняшняя линейная система использует большое количество ресурсов и оказывает негативное влияние на окружающую среду и людей. В последние годы отрасль и ее потребители стали лучше осознавать негативное влияние отрасли на окружающую среду и начали решать конкретные экологические проблемы в рамках цепочки поставок. Постоянно растущий спрос потребителей на улучшение </w:t>
      </w:r>
      <w:proofErr w:type="spellStart"/>
      <w:r w:rsidRPr="00CA6D6A">
        <w:rPr>
          <w:rFonts w:ascii="Arial" w:eastAsia="Times New Roman" w:hAnsi="Arial" w:cs="Arial"/>
          <w:kern w:val="36"/>
        </w:rPr>
        <w:t>ресурсоэффективного</w:t>
      </w:r>
      <w:proofErr w:type="spellEnd"/>
      <w:r w:rsidRPr="00CA6D6A">
        <w:rPr>
          <w:rFonts w:ascii="Arial" w:eastAsia="Times New Roman" w:hAnsi="Arial" w:cs="Arial"/>
          <w:kern w:val="36"/>
        </w:rPr>
        <w:t xml:space="preserve"> производства и переход на устойчивое производство станет движущей силой новой текстильной экономики. </w:t>
      </w:r>
    </w:p>
    <w:p w:rsidR="00325EFF" w:rsidRPr="00CA6D6A" w:rsidRDefault="00325EFF" w:rsidP="00325EFF">
      <w:pPr>
        <w:shd w:val="clear" w:color="auto" w:fill="FFFFFF"/>
        <w:spacing w:after="0" w:line="360" w:lineRule="auto"/>
        <w:ind w:firstLine="709"/>
        <w:jc w:val="both"/>
        <w:outlineLvl w:val="0"/>
        <w:rPr>
          <w:rFonts w:ascii="Arial" w:eastAsia="Times New Roman" w:hAnsi="Arial" w:cs="Arial"/>
          <w:kern w:val="36"/>
        </w:rPr>
      </w:pPr>
      <w:r w:rsidRPr="00F40695">
        <w:rPr>
          <w:rFonts w:ascii="Arial" w:eastAsia="Times New Roman" w:hAnsi="Arial" w:cs="Arial"/>
          <w:b/>
          <w:kern w:val="36"/>
        </w:rPr>
        <w:t>«Новая текстильная экономика</w:t>
      </w:r>
      <w:r w:rsidR="00056DAC" w:rsidRPr="00F40695">
        <w:rPr>
          <w:rFonts w:ascii="Arial" w:eastAsia="Times New Roman" w:hAnsi="Arial" w:cs="Arial"/>
          <w:b/>
          <w:kern w:val="36"/>
        </w:rPr>
        <w:t>»</w:t>
      </w:r>
      <w:r w:rsidRPr="00F40695">
        <w:rPr>
          <w:rFonts w:ascii="Arial" w:eastAsia="Times New Roman" w:hAnsi="Arial" w:cs="Arial"/>
          <w:b/>
          <w:kern w:val="36"/>
        </w:rPr>
        <w:t xml:space="preserve"> опирается на четыре задачи</w:t>
      </w:r>
      <w:r w:rsidRPr="00CA6D6A">
        <w:rPr>
          <w:rFonts w:ascii="Arial" w:eastAsia="Times New Roman" w:hAnsi="Arial" w:cs="Arial"/>
          <w:kern w:val="36"/>
        </w:rPr>
        <w:t>:</w:t>
      </w:r>
    </w:p>
    <w:p w:rsidR="00325EFF" w:rsidRPr="00CA6D6A" w:rsidRDefault="00325EFF" w:rsidP="00325EFF">
      <w:pPr>
        <w:shd w:val="clear" w:color="auto" w:fill="FFFFFF"/>
        <w:spacing w:after="0" w:line="360" w:lineRule="auto"/>
        <w:ind w:firstLine="709"/>
        <w:jc w:val="both"/>
        <w:outlineLvl w:val="0"/>
        <w:rPr>
          <w:rFonts w:ascii="Arial" w:eastAsia="Times New Roman" w:hAnsi="Arial" w:cs="Arial"/>
          <w:kern w:val="36"/>
        </w:rPr>
      </w:pPr>
      <w:r w:rsidRPr="00CA6D6A">
        <w:rPr>
          <w:rFonts w:ascii="Arial" w:eastAsia="Times New Roman" w:hAnsi="Arial" w:cs="Arial"/>
          <w:kern w:val="36"/>
        </w:rPr>
        <w:t xml:space="preserve"> 1. Поэтапный отказ от вызывающих озабоченность веществ и выпуск </w:t>
      </w:r>
      <w:proofErr w:type="spellStart"/>
      <w:r w:rsidRPr="00CA6D6A">
        <w:rPr>
          <w:rFonts w:ascii="Arial" w:eastAsia="Times New Roman" w:hAnsi="Arial" w:cs="Arial"/>
          <w:kern w:val="36"/>
        </w:rPr>
        <w:t>микроволокна</w:t>
      </w:r>
      <w:proofErr w:type="spellEnd"/>
      <w:r w:rsidR="00733D8E">
        <w:rPr>
          <w:rFonts w:ascii="Arial" w:eastAsia="Times New Roman" w:hAnsi="Arial" w:cs="Arial"/>
          <w:kern w:val="36"/>
        </w:rPr>
        <w:t>;</w:t>
      </w:r>
      <w:r w:rsidRPr="00CA6D6A">
        <w:rPr>
          <w:rFonts w:ascii="Arial" w:eastAsia="Times New Roman" w:hAnsi="Arial" w:cs="Arial"/>
          <w:kern w:val="36"/>
        </w:rPr>
        <w:t xml:space="preserve"> </w:t>
      </w:r>
    </w:p>
    <w:p w:rsidR="00325EFF" w:rsidRPr="00CA6D6A" w:rsidRDefault="00FF7F7C" w:rsidP="00325EFF">
      <w:pPr>
        <w:shd w:val="clear" w:color="auto" w:fill="FFFFFF"/>
        <w:spacing w:after="0" w:line="360" w:lineRule="auto"/>
        <w:ind w:firstLine="709"/>
        <w:jc w:val="both"/>
        <w:outlineLvl w:val="0"/>
        <w:rPr>
          <w:rFonts w:ascii="Arial" w:eastAsia="Times New Roman" w:hAnsi="Arial" w:cs="Arial"/>
          <w:kern w:val="36"/>
        </w:rPr>
      </w:pPr>
      <w:r>
        <w:rPr>
          <w:rFonts w:ascii="Arial" w:eastAsia="Times New Roman" w:hAnsi="Arial" w:cs="Arial"/>
          <w:kern w:val="36"/>
        </w:rPr>
        <w:t xml:space="preserve"> </w:t>
      </w:r>
      <w:r w:rsidR="00325EFF" w:rsidRPr="00CA6D6A">
        <w:rPr>
          <w:rFonts w:ascii="Arial" w:eastAsia="Times New Roman" w:hAnsi="Arial" w:cs="Arial"/>
          <w:kern w:val="36"/>
        </w:rPr>
        <w:t>2. Увеличение использования одежды</w:t>
      </w:r>
      <w:r w:rsidR="00733D8E">
        <w:rPr>
          <w:rFonts w:ascii="Arial" w:eastAsia="Times New Roman" w:hAnsi="Arial" w:cs="Arial"/>
          <w:kern w:val="36"/>
        </w:rPr>
        <w:t>;</w:t>
      </w:r>
      <w:r w:rsidR="00325EFF" w:rsidRPr="00CA6D6A">
        <w:rPr>
          <w:rFonts w:ascii="Arial" w:eastAsia="Times New Roman" w:hAnsi="Arial" w:cs="Arial"/>
          <w:kern w:val="36"/>
        </w:rPr>
        <w:t xml:space="preserve"> </w:t>
      </w:r>
    </w:p>
    <w:p w:rsidR="00325EFF" w:rsidRPr="00CA6D6A" w:rsidRDefault="00FF7F7C" w:rsidP="00325EFF">
      <w:pPr>
        <w:shd w:val="clear" w:color="auto" w:fill="FFFFFF"/>
        <w:spacing w:after="0" w:line="360" w:lineRule="auto"/>
        <w:ind w:firstLine="709"/>
        <w:jc w:val="both"/>
        <w:outlineLvl w:val="0"/>
        <w:rPr>
          <w:rFonts w:ascii="Arial" w:eastAsia="Times New Roman" w:hAnsi="Arial" w:cs="Arial"/>
          <w:kern w:val="36"/>
        </w:rPr>
      </w:pPr>
      <w:r>
        <w:rPr>
          <w:rFonts w:ascii="Arial" w:eastAsia="Times New Roman" w:hAnsi="Arial" w:cs="Arial"/>
          <w:kern w:val="36"/>
        </w:rPr>
        <w:t xml:space="preserve"> </w:t>
      </w:r>
      <w:r w:rsidR="00325EFF" w:rsidRPr="00CA6D6A">
        <w:rPr>
          <w:rFonts w:ascii="Arial" w:eastAsia="Times New Roman" w:hAnsi="Arial" w:cs="Arial"/>
          <w:kern w:val="36"/>
        </w:rPr>
        <w:t>3. Радикальное улучшение переработки</w:t>
      </w:r>
      <w:r w:rsidR="00733D8E">
        <w:rPr>
          <w:rFonts w:ascii="Arial" w:eastAsia="Times New Roman" w:hAnsi="Arial" w:cs="Arial"/>
          <w:kern w:val="36"/>
        </w:rPr>
        <w:t>;</w:t>
      </w:r>
      <w:r w:rsidR="00325EFF" w:rsidRPr="00CA6D6A">
        <w:rPr>
          <w:rFonts w:ascii="Arial" w:eastAsia="Times New Roman" w:hAnsi="Arial" w:cs="Arial"/>
          <w:kern w:val="36"/>
        </w:rPr>
        <w:t xml:space="preserve"> </w:t>
      </w:r>
    </w:p>
    <w:p w:rsidR="00325EFF" w:rsidRPr="00CA6D6A" w:rsidRDefault="00325EFF" w:rsidP="00325EFF">
      <w:pPr>
        <w:shd w:val="clear" w:color="auto" w:fill="FFFFFF"/>
        <w:spacing w:after="0" w:line="360" w:lineRule="auto"/>
        <w:ind w:firstLine="709"/>
        <w:jc w:val="both"/>
        <w:outlineLvl w:val="0"/>
        <w:rPr>
          <w:rFonts w:ascii="Arial" w:eastAsia="Times New Roman" w:hAnsi="Arial" w:cs="Arial"/>
          <w:kern w:val="36"/>
        </w:rPr>
      </w:pPr>
      <w:r w:rsidRPr="00CA6D6A">
        <w:rPr>
          <w:rFonts w:ascii="Arial" w:eastAsia="Times New Roman" w:hAnsi="Arial" w:cs="Arial"/>
          <w:kern w:val="36"/>
        </w:rPr>
        <w:t xml:space="preserve"> 4. Эффективное использование ресурсов и переход на возобновляемые ресурсы, что приведет к лучшие экономические, экологические и социальные результаты.</w:t>
      </w:r>
    </w:p>
    <w:p w:rsidR="00F40695" w:rsidRPr="00E769FE" w:rsidRDefault="00F40695" w:rsidP="00F40695">
      <w:pPr>
        <w:shd w:val="clear" w:color="auto" w:fill="FFFFFF"/>
        <w:spacing w:after="0" w:line="360" w:lineRule="auto"/>
        <w:ind w:firstLine="709"/>
        <w:jc w:val="both"/>
        <w:outlineLvl w:val="0"/>
        <w:rPr>
          <w:rFonts w:ascii="Arial" w:eastAsia="Times New Roman" w:hAnsi="Arial" w:cs="Arial"/>
          <w:kern w:val="36"/>
        </w:rPr>
      </w:pPr>
      <w:r w:rsidRPr="00E769FE">
        <w:rPr>
          <w:rFonts w:ascii="Helvetica" w:eastAsia="Times New Roman" w:hAnsi="Helvetica" w:cs="Times New Roman"/>
          <w:color w:val="455F7C"/>
          <w:sz w:val="23"/>
          <w:szCs w:val="23"/>
        </w:rPr>
        <w:t xml:space="preserve">В </w:t>
      </w:r>
      <w:r w:rsidRPr="00E769FE">
        <w:rPr>
          <w:rFonts w:ascii="Arial" w:eastAsia="Times New Roman" w:hAnsi="Arial" w:cs="Arial"/>
          <w:kern w:val="36"/>
        </w:rPr>
        <w:t xml:space="preserve">2021 году Китай занял первое место в мировом рейтинге экспортеров одежды с долей примерно </w:t>
      </w:r>
      <w:r w:rsidRPr="00F40695">
        <w:rPr>
          <w:rFonts w:ascii="Arial" w:eastAsia="Times New Roman" w:hAnsi="Arial" w:cs="Arial"/>
          <w:b/>
          <w:kern w:val="36"/>
        </w:rPr>
        <w:t>32,8</w:t>
      </w:r>
      <w:r>
        <w:rPr>
          <w:rFonts w:ascii="Arial" w:eastAsia="Times New Roman" w:hAnsi="Arial" w:cs="Arial"/>
          <w:b/>
          <w:kern w:val="36"/>
        </w:rPr>
        <w:t>%</w:t>
      </w:r>
      <w:r w:rsidRPr="00E769FE">
        <w:rPr>
          <w:rFonts w:ascii="Arial" w:eastAsia="Times New Roman" w:hAnsi="Arial" w:cs="Arial"/>
          <w:kern w:val="36"/>
        </w:rPr>
        <w:t xml:space="preserve">, за ним следовали Европейский Союз, Бангладеш и Вьетнам. В </w:t>
      </w:r>
      <w:r w:rsidR="00506562">
        <w:rPr>
          <w:rFonts w:ascii="Arial" w:eastAsia="Times New Roman" w:hAnsi="Arial" w:cs="Arial"/>
          <w:kern w:val="36"/>
        </w:rPr>
        <w:t xml:space="preserve">2022 </w:t>
      </w:r>
      <w:r w:rsidRPr="00E769FE">
        <w:rPr>
          <w:rFonts w:ascii="Arial" w:eastAsia="Times New Roman" w:hAnsi="Arial" w:cs="Arial"/>
          <w:kern w:val="36"/>
        </w:rPr>
        <w:t>году Китай и Европейский Союз также были ведущими </w:t>
      </w:r>
      <w:hyperlink r:id="rId10" w:tgtFrame="_blank" w:history="1">
        <w:r w:rsidRPr="00E769FE">
          <w:rPr>
            <w:rFonts w:ascii="Arial" w:eastAsia="Times New Roman" w:hAnsi="Arial" w:cs="Arial"/>
            <w:kern w:val="36"/>
          </w:rPr>
          <w:t>экспортерами текстиля в мире</w:t>
        </w:r>
      </w:hyperlink>
      <w:r w:rsidRPr="0091604B">
        <w:rPr>
          <w:rFonts w:ascii="Arial" w:eastAsia="Times New Roman" w:hAnsi="Arial" w:cs="Arial"/>
          <w:kern w:val="36"/>
        </w:rPr>
        <w:t>.</w:t>
      </w:r>
    </w:p>
    <w:p w:rsidR="00F40695" w:rsidRPr="0091604B" w:rsidRDefault="00F40695" w:rsidP="00F40695">
      <w:pPr>
        <w:shd w:val="clear" w:color="auto" w:fill="FFFFFF"/>
        <w:spacing w:after="0" w:line="360" w:lineRule="auto"/>
        <w:ind w:firstLine="709"/>
        <w:jc w:val="both"/>
        <w:outlineLvl w:val="0"/>
        <w:rPr>
          <w:rFonts w:ascii="Arial" w:eastAsia="Times New Roman" w:hAnsi="Arial" w:cs="Arial"/>
          <w:kern w:val="36"/>
        </w:rPr>
      </w:pPr>
      <w:r w:rsidRPr="00E769FE">
        <w:rPr>
          <w:rFonts w:ascii="Arial" w:eastAsia="Times New Roman" w:hAnsi="Arial" w:cs="Arial"/>
          <w:kern w:val="36"/>
        </w:rPr>
        <w:t>Европа имеет один из самых прибыльных рынков одежды и одежды в мире. В 2018 году оборот </w:t>
      </w:r>
      <w:hyperlink r:id="rId11" w:tgtFrame="_blank" w:history="1">
        <w:r w:rsidRPr="00E769FE">
          <w:rPr>
            <w:rFonts w:ascii="Arial" w:eastAsia="Times New Roman" w:hAnsi="Arial" w:cs="Arial"/>
            <w:kern w:val="36"/>
          </w:rPr>
          <w:t>специализированных магазинов одежды в Европейском Союзе</w:t>
        </w:r>
      </w:hyperlink>
      <w:r w:rsidRPr="00E769FE">
        <w:rPr>
          <w:rFonts w:ascii="Arial" w:eastAsia="Times New Roman" w:hAnsi="Arial" w:cs="Arial"/>
          <w:kern w:val="36"/>
        </w:rPr>
        <w:t xml:space="preserve"> составил более 222 </w:t>
      </w:r>
      <w:proofErr w:type="spellStart"/>
      <w:r w:rsidRPr="00E769FE">
        <w:rPr>
          <w:rFonts w:ascii="Arial" w:eastAsia="Times New Roman" w:hAnsi="Arial" w:cs="Arial"/>
          <w:kern w:val="36"/>
        </w:rPr>
        <w:t>мллрд</w:t>
      </w:r>
      <w:proofErr w:type="spellEnd"/>
      <w:r w:rsidRPr="00E769FE">
        <w:rPr>
          <w:rFonts w:ascii="Arial" w:eastAsia="Times New Roman" w:hAnsi="Arial" w:cs="Arial"/>
          <w:kern w:val="36"/>
        </w:rPr>
        <w:t xml:space="preserve"> евро от розничных продаж, но в 2019 году произошел спад. В период с 2011 по 2019 год количество розничных магазинов </w:t>
      </w:r>
      <w:hyperlink r:id="rId12" w:tgtFrame="_blank" w:history="1">
        <w:r w:rsidRPr="00E769FE">
          <w:rPr>
            <w:rFonts w:ascii="Arial" w:eastAsia="Times New Roman" w:hAnsi="Arial" w:cs="Arial"/>
            <w:kern w:val="36"/>
          </w:rPr>
          <w:t>одежды и обуви</w:t>
        </w:r>
      </w:hyperlink>
      <w:r w:rsidRPr="00E769FE">
        <w:rPr>
          <w:rFonts w:ascii="Arial" w:eastAsia="Times New Roman" w:hAnsi="Arial" w:cs="Arial"/>
          <w:kern w:val="36"/>
        </w:rPr>
        <w:t> в Европейском Союзе сократилось, несмотря устойчивый рост оборота от розничных продаж в этот период времени. Это может быть связано с ключевой ролью электронной коммерции на рынке одежды в Европе и за ее пределами. В 2019 году в ЕС насчитывалось около 275 тысяч магазинов, специализирующихся на одежде, и около 57 тысяч магазинов обуви и кожгалантереи</w:t>
      </w:r>
      <w:r w:rsidRPr="0091604B">
        <w:rPr>
          <w:rFonts w:ascii="Arial" w:eastAsia="Times New Roman" w:hAnsi="Arial" w:cs="Arial"/>
          <w:kern w:val="36"/>
        </w:rPr>
        <w:t>.</w:t>
      </w:r>
    </w:p>
    <w:p w:rsidR="0092690A" w:rsidRPr="00BC2A5B" w:rsidRDefault="0092690A" w:rsidP="0092690A">
      <w:pPr>
        <w:shd w:val="clear" w:color="auto" w:fill="FFFFFF"/>
        <w:spacing w:after="0" w:line="360" w:lineRule="auto"/>
        <w:ind w:firstLine="709"/>
        <w:jc w:val="both"/>
        <w:outlineLvl w:val="0"/>
        <w:rPr>
          <w:rFonts w:ascii="Arial" w:eastAsia="Times New Roman" w:hAnsi="Arial" w:cs="Arial"/>
          <w:kern w:val="36"/>
        </w:rPr>
      </w:pPr>
      <w:r w:rsidRPr="00BC2A5B">
        <w:rPr>
          <w:rFonts w:ascii="Arial" w:eastAsia="Times New Roman" w:hAnsi="Arial" w:cs="Arial"/>
          <w:kern w:val="36"/>
        </w:rPr>
        <w:t>Страны, охваченные текстильным рынком: Аргентина, Австралия, Австрия, Бельгия, Бразилия, Канада, Чили, Китай, Колумбия, Чехия, Дания, Египет, Финляндия, Франция, Германия, Гонконг, Индия, Индонезия, Ирландия, Израиль, Италия, Япония, Малайзия, Мексика, Нидерланды, Новая Зеландия, Нигерия, Норвегия, Перу, Филиппины, Польша, Португалия, Румыния, Россия, Саудовская Аравия, Сингапур, Южная Африка, Южная Корея, Испания, Швеция, Швейцария, Таиланд, Турция, ОАЭ, Великобритания, США, Венесуэла, Вьетнам.</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r>
        <w:rPr>
          <w:rFonts w:ascii="Arial" w:eastAsia="Times New Roman" w:hAnsi="Arial" w:cs="Arial"/>
          <w:kern w:val="36"/>
        </w:rPr>
        <w:t>Н</w:t>
      </w:r>
      <w:r w:rsidRPr="00993FD2">
        <w:rPr>
          <w:rFonts w:ascii="Arial" w:eastAsia="Times New Roman" w:hAnsi="Arial" w:cs="Arial"/>
          <w:kern w:val="36"/>
        </w:rPr>
        <w:t>аиболее важны</w:t>
      </w:r>
      <w:r>
        <w:rPr>
          <w:rFonts w:ascii="Arial" w:eastAsia="Times New Roman" w:hAnsi="Arial" w:cs="Arial"/>
          <w:kern w:val="36"/>
        </w:rPr>
        <w:t>е</w:t>
      </w:r>
      <w:r w:rsidRPr="00993FD2">
        <w:rPr>
          <w:rFonts w:ascii="Arial" w:eastAsia="Times New Roman" w:hAnsi="Arial" w:cs="Arial"/>
          <w:kern w:val="36"/>
        </w:rPr>
        <w:t xml:space="preserve"> мировы</w:t>
      </w:r>
      <w:r>
        <w:rPr>
          <w:rFonts w:ascii="Arial" w:eastAsia="Times New Roman" w:hAnsi="Arial" w:cs="Arial"/>
          <w:kern w:val="36"/>
        </w:rPr>
        <w:t>е</w:t>
      </w:r>
      <w:r w:rsidRPr="00993FD2">
        <w:rPr>
          <w:rFonts w:ascii="Arial" w:eastAsia="Times New Roman" w:hAnsi="Arial" w:cs="Arial"/>
          <w:kern w:val="36"/>
        </w:rPr>
        <w:t xml:space="preserve"> тенденци</w:t>
      </w:r>
      <w:r>
        <w:rPr>
          <w:rFonts w:ascii="Arial" w:eastAsia="Times New Roman" w:hAnsi="Arial" w:cs="Arial"/>
          <w:kern w:val="36"/>
        </w:rPr>
        <w:t>и</w:t>
      </w:r>
      <w:r w:rsidRPr="00993FD2">
        <w:rPr>
          <w:rFonts w:ascii="Arial" w:eastAsia="Times New Roman" w:hAnsi="Arial" w:cs="Arial"/>
          <w:kern w:val="36"/>
        </w:rPr>
        <w:t xml:space="preserve"> текстильной промышленности </w:t>
      </w:r>
      <w:r w:rsidR="00A42D63">
        <w:rPr>
          <w:rFonts w:ascii="Arial" w:eastAsia="Times New Roman" w:hAnsi="Arial" w:cs="Arial"/>
          <w:kern w:val="36"/>
        </w:rPr>
        <w:t xml:space="preserve">за </w:t>
      </w:r>
      <w:r w:rsidRPr="00993FD2">
        <w:rPr>
          <w:rFonts w:ascii="Arial" w:eastAsia="Times New Roman" w:hAnsi="Arial" w:cs="Arial"/>
          <w:kern w:val="36"/>
        </w:rPr>
        <w:t>2022 год.</w:t>
      </w:r>
    </w:p>
    <w:p w:rsidR="00601B73" w:rsidRDefault="00033D5A" w:rsidP="00033D5A">
      <w:pPr>
        <w:shd w:val="clear" w:color="auto" w:fill="FFFFFF"/>
        <w:spacing w:after="0" w:line="360" w:lineRule="auto"/>
        <w:ind w:firstLine="709"/>
        <w:jc w:val="both"/>
        <w:outlineLvl w:val="0"/>
        <w:rPr>
          <w:rFonts w:ascii="Arial" w:eastAsia="Times New Roman" w:hAnsi="Arial" w:cs="Arial"/>
          <w:b/>
          <w:kern w:val="36"/>
        </w:rPr>
      </w:pPr>
      <w:r w:rsidRPr="00993FD2">
        <w:rPr>
          <w:rFonts w:ascii="Arial" w:eastAsia="Times New Roman" w:hAnsi="Arial" w:cs="Arial"/>
          <w:b/>
          <w:kern w:val="36"/>
        </w:rPr>
        <w:t>П</w:t>
      </w:r>
      <w:r w:rsidR="00601B73">
        <w:rPr>
          <w:rFonts w:ascii="Arial" w:eastAsia="Times New Roman" w:hAnsi="Arial" w:cs="Arial"/>
          <w:b/>
          <w:kern w:val="36"/>
        </w:rPr>
        <w:t xml:space="preserve">овышенный спрос на натуральные волокна </w:t>
      </w:r>
    </w:p>
    <w:p w:rsidR="00A42D63" w:rsidRDefault="00033D5A" w:rsidP="00033D5A">
      <w:pPr>
        <w:shd w:val="clear" w:color="auto" w:fill="FFFFFF"/>
        <w:spacing w:after="0" w:line="360" w:lineRule="auto"/>
        <w:ind w:firstLine="709"/>
        <w:jc w:val="both"/>
        <w:outlineLvl w:val="0"/>
        <w:rPr>
          <w:rFonts w:ascii="Arial" w:eastAsia="Times New Roman" w:hAnsi="Arial" w:cs="Arial"/>
          <w:kern w:val="36"/>
        </w:rPr>
      </w:pPr>
      <w:r w:rsidRPr="00993FD2">
        <w:rPr>
          <w:rFonts w:ascii="Arial" w:eastAsia="Times New Roman" w:hAnsi="Arial" w:cs="Arial"/>
          <w:kern w:val="36"/>
        </w:rPr>
        <w:t>Одной из наиболее заметных новых текстильных тенденций является повышенный спрос на натуральные волокна. </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r w:rsidRPr="00993FD2">
        <w:rPr>
          <w:rFonts w:ascii="Arial" w:eastAsia="Times New Roman" w:hAnsi="Arial" w:cs="Arial"/>
          <w:kern w:val="36"/>
        </w:rPr>
        <w:t> Натуральные волокна широко распространены по всему миру и являются популярным вариантом из-за их высокого уровня прочности.</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r w:rsidRPr="00993FD2">
        <w:rPr>
          <w:rFonts w:ascii="Arial" w:eastAsia="Times New Roman" w:hAnsi="Arial" w:cs="Arial"/>
          <w:kern w:val="36"/>
        </w:rPr>
        <w:t xml:space="preserve">Волокна, подобные хлопку, быстро и в изобилии растут по всему миру, в таких странах, как Китай, Индия и США. Быстрый рост производства натуральных волокон является важной движущей силой роста текстильной промышленности. Темпы производства натуральных </w:t>
      </w:r>
      <w:proofErr w:type="gramStart"/>
      <w:r w:rsidRPr="00993FD2">
        <w:rPr>
          <w:rFonts w:ascii="Arial" w:eastAsia="Times New Roman" w:hAnsi="Arial" w:cs="Arial"/>
          <w:kern w:val="36"/>
        </w:rPr>
        <w:t>волокон  </w:t>
      </w:r>
      <w:hyperlink r:id="rId13" w:tgtFrame="_blank" w:history="1">
        <w:r w:rsidRPr="00993FD2">
          <w:rPr>
            <w:rFonts w:ascii="Arial" w:eastAsia="Times New Roman" w:hAnsi="Arial" w:cs="Arial"/>
            <w:kern w:val="36"/>
          </w:rPr>
          <w:t>неуклонно</w:t>
        </w:r>
        <w:proofErr w:type="gramEnd"/>
        <w:r w:rsidRPr="00993FD2">
          <w:rPr>
            <w:rFonts w:ascii="Arial" w:eastAsia="Times New Roman" w:hAnsi="Arial" w:cs="Arial"/>
            <w:kern w:val="36"/>
          </w:rPr>
          <w:t xml:space="preserve"> растут</w:t>
        </w:r>
      </w:hyperlink>
      <w:r w:rsidRPr="00993FD2">
        <w:rPr>
          <w:rFonts w:ascii="Arial" w:eastAsia="Times New Roman" w:hAnsi="Arial" w:cs="Arial"/>
          <w:kern w:val="36"/>
        </w:rPr>
        <w:t>  по мере роста спроса, и эта тенденция, скорее всего, сохранится и в будущем.</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r w:rsidRPr="00993FD2">
        <w:rPr>
          <w:rFonts w:ascii="Arial" w:eastAsia="Times New Roman" w:hAnsi="Arial" w:cs="Arial"/>
          <w:kern w:val="36"/>
        </w:rPr>
        <w:t>Натуральные волокна также популярны из-за:</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proofErr w:type="gramStart"/>
      <w:r w:rsidRPr="00993FD2">
        <w:rPr>
          <w:rFonts w:ascii="Arial" w:eastAsia="Times New Roman" w:hAnsi="Arial" w:cs="Arial"/>
          <w:b/>
          <w:i/>
          <w:kern w:val="36"/>
          <w:u w:val="single"/>
        </w:rPr>
        <w:t>Долговечность:</w:t>
      </w:r>
      <w:r w:rsidRPr="00993FD2">
        <w:rPr>
          <w:rFonts w:ascii="Arial" w:eastAsia="Times New Roman" w:hAnsi="Arial" w:cs="Arial"/>
          <w:kern w:val="36"/>
        </w:rPr>
        <w:t>  натуральные</w:t>
      </w:r>
      <w:proofErr w:type="gramEnd"/>
      <w:r w:rsidRPr="00993FD2">
        <w:rPr>
          <w:rFonts w:ascii="Arial" w:eastAsia="Times New Roman" w:hAnsi="Arial" w:cs="Arial"/>
          <w:kern w:val="36"/>
        </w:rPr>
        <w:t xml:space="preserve"> волокна, как правило,  </w:t>
      </w:r>
      <w:hyperlink r:id="rId14" w:tgtFrame="_blank" w:history="1">
        <w:r w:rsidRPr="00993FD2">
          <w:rPr>
            <w:rFonts w:ascii="Arial" w:eastAsia="Times New Roman" w:hAnsi="Arial" w:cs="Arial"/>
            <w:kern w:val="36"/>
          </w:rPr>
          <w:t>более прочные, чем синтетические</w:t>
        </w:r>
      </w:hyperlink>
      <w:r w:rsidRPr="00993FD2">
        <w:rPr>
          <w:rFonts w:ascii="Arial" w:eastAsia="Times New Roman" w:hAnsi="Arial" w:cs="Arial"/>
          <w:kern w:val="36"/>
        </w:rPr>
        <w:t>  или обработанные материалы. Потребителей привлекает долговечность этих тканей, поэтому многие отрасли промышленности используют больше натуральных волокон, чтобы удовлетворить этот спрос.</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proofErr w:type="gramStart"/>
      <w:r w:rsidRPr="00993FD2">
        <w:rPr>
          <w:rFonts w:ascii="Arial" w:eastAsia="Times New Roman" w:hAnsi="Arial" w:cs="Arial"/>
          <w:b/>
          <w:i/>
          <w:kern w:val="36"/>
        </w:rPr>
        <w:t>Универсальность:</w:t>
      </w:r>
      <w:r w:rsidRPr="00993FD2">
        <w:rPr>
          <w:rFonts w:ascii="Arial" w:eastAsia="Times New Roman" w:hAnsi="Arial" w:cs="Arial"/>
          <w:kern w:val="36"/>
        </w:rPr>
        <w:t>  натуральные</w:t>
      </w:r>
      <w:proofErr w:type="gramEnd"/>
      <w:r w:rsidRPr="00993FD2">
        <w:rPr>
          <w:rFonts w:ascii="Arial" w:eastAsia="Times New Roman" w:hAnsi="Arial" w:cs="Arial"/>
          <w:kern w:val="36"/>
        </w:rPr>
        <w:t xml:space="preserve"> волокна можно использовать для изготовления многих материалов. Эти волокна хорошо работают в различных условиях: от предметов одежды до салонов автомобилей, что делает их желанными для многих инвесторов.</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r w:rsidRPr="00993FD2">
        <w:rPr>
          <w:rFonts w:ascii="Arial" w:eastAsia="Times New Roman" w:hAnsi="Arial" w:cs="Arial"/>
          <w:kern w:val="36"/>
        </w:rPr>
        <w:t xml:space="preserve">Небольшое воздействие на окружающую </w:t>
      </w:r>
      <w:proofErr w:type="gramStart"/>
      <w:r w:rsidRPr="00993FD2">
        <w:rPr>
          <w:rFonts w:ascii="Arial" w:eastAsia="Times New Roman" w:hAnsi="Arial" w:cs="Arial"/>
          <w:kern w:val="36"/>
        </w:rPr>
        <w:t>среду:  многие</w:t>
      </w:r>
      <w:proofErr w:type="gramEnd"/>
      <w:r w:rsidRPr="00993FD2">
        <w:rPr>
          <w:rFonts w:ascii="Arial" w:eastAsia="Times New Roman" w:hAnsi="Arial" w:cs="Arial"/>
          <w:kern w:val="36"/>
        </w:rPr>
        <w:t xml:space="preserve"> натуральные волокна, такие как хлопок, </w:t>
      </w:r>
      <w:proofErr w:type="spellStart"/>
      <w:r w:rsidRPr="00993FD2">
        <w:rPr>
          <w:rFonts w:ascii="Arial" w:eastAsia="Times New Roman" w:hAnsi="Arial" w:cs="Arial"/>
          <w:kern w:val="36"/>
        </w:rPr>
        <w:t>биоразлагаемы</w:t>
      </w:r>
      <w:proofErr w:type="spellEnd"/>
      <w:r w:rsidRPr="00993FD2">
        <w:rPr>
          <w:rFonts w:ascii="Arial" w:eastAsia="Times New Roman" w:hAnsi="Arial" w:cs="Arial"/>
          <w:kern w:val="36"/>
        </w:rPr>
        <w:t xml:space="preserve">. Многие отрасли промышленности ищут экологически чистые материалы для своей продукции, учитывая проблемы климата. Натуральные волокна более </w:t>
      </w:r>
      <w:proofErr w:type="spellStart"/>
      <w:r w:rsidRPr="00993FD2">
        <w:rPr>
          <w:rFonts w:ascii="Arial" w:eastAsia="Times New Roman" w:hAnsi="Arial" w:cs="Arial"/>
          <w:kern w:val="36"/>
        </w:rPr>
        <w:t>экологичны</w:t>
      </w:r>
      <w:proofErr w:type="spellEnd"/>
      <w:r w:rsidRPr="00993FD2">
        <w:rPr>
          <w:rFonts w:ascii="Arial" w:eastAsia="Times New Roman" w:hAnsi="Arial" w:cs="Arial"/>
          <w:kern w:val="36"/>
        </w:rPr>
        <w:t>, чем другие ткани, что увеличивает их популярность в 2020-х годах.</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r w:rsidRPr="00993FD2">
        <w:rPr>
          <w:rFonts w:ascii="Arial" w:eastAsia="Times New Roman" w:hAnsi="Arial" w:cs="Arial"/>
          <w:kern w:val="36"/>
        </w:rPr>
        <w:t>В целом, возросший спрос на натуральные ткани обеспечивает большую часть доходов текстильной промышленности. Учитывая устойчивый рост каждый год, эта тенденция, похоже, продолжится.</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b/>
          <w:kern w:val="36"/>
        </w:rPr>
      </w:pPr>
      <w:r w:rsidRPr="00993FD2">
        <w:rPr>
          <w:rFonts w:ascii="Arial" w:eastAsia="Times New Roman" w:hAnsi="Arial" w:cs="Arial"/>
          <w:b/>
          <w:kern w:val="36"/>
        </w:rPr>
        <w:t>П</w:t>
      </w:r>
      <w:r w:rsidR="00601B73">
        <w:rPr>
          <w:rFonts w:ascii="Arial" w:eastAsia="Times New Roman" w:hAnsi="Arial" w:cs="Arial"/>
          <w:b/>
          <w:kern w:val="36"/>
        </w:rPr>
        <w:t xml:space="preserve">ереход на </w:t>
      </w:r>
      <w:proofErr w:type="spellStart"/>
      <w:r w:rsidR="00601B73">
        <w:rPr>
          <w:rFonts w:ascii="Arial" w:eastAsia="Times New Roman" w:hAnsi="Arial" w:cs="Arial"/>
          <w:b/>
          <w:kern w:val="36"/>
        </w:rPr>
        <w:t>нетканные</w:t>
      </w:r>
      <w:proofErr w:type="spellEnd"/>
      <w:r w:rsidR="00601B73">
        <w:rPr>
          <w:rFonts w:ascii="Arial" w:eastAsia="Times New Roman" w:hAnsi="Arial" w:cs="Arial"/>
          <w:b/>
          <w:kern w:val="36"/>
        </w:rPr>
        <w:t xml:space="preserve"> материалы </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r w:rsidRPr="00993FD2">
        <w:rPr>
          <w:rFonts w:ascii="Arial" w:eastAsia="Times New Roman" w:hAnsi="Arial" w:cs="Arial"/>
          <w:kern w:val="36"/>
        </w:rPr>
        <w:t xml:space="preserve">Еще одна важная тенденция текстильной промышленности 2022 года — переход на нетканые материалы. Нетканые материалы — это листы и материалы, </w:t>
      </w:r>
      <w:proofErr w:type="gramStart"/>
      <w:r w:rsidRPr="00993FD2">
        <w:rPr>
          <w:rFonts w:ascii="Arial" w:eastAsia="Times New Roman" w:hAnsi="Arial" w:cs="Arial"/>
          <w:kern w:val="36"/>
        </w:rPr>
        <w:t>изготовленные  </w:t>
      </w:r>
      <w:hyperlink r:id="rId15" w:tgtFrame="_blank" w:history="1">
        <w:r w:rsidRPr="00993FD2">
          <w:rPr>
            <w:rFonts w:ascii="Arial" w:eastAsia="Times New Roman" w:hAnsi="Arial" w:cs="Arial"/>
            <w:kern w:val="36"/>
          </w:rPr>
          <w:t>термическими</w:t>
        </w:r>
        <w:proofErr w:type="gramEnd"/>
        <w:r w:rsidRPr="00993FD2">
          <w:rPr>
            <w:rFonts w:ascii="Arial" w:eastAsia="Times New Roman" w:hAnsi="Arial" w:cs="Arial"/>
            <w:kern w:val="36"/>
          </w:rPr>
          <w:t xml:space="preserve"> или химическими процессами</w:t>
        </w:r>
      </w:hyperlink>
      <w:r w:rsidRPr="00993FD2">
        <w:rPr>
          <w:rFonts w:ascii="Arial" w:eastAsia="Times New Roman" w:hAnsi="Arial" w:cs="Arial"/>
          <w:kern w:val="36"/>
        </w:rPr>
        <w:t> . В отличие от тканых материалов, которые состоят из преобразования волокон в пряжу, нетканые материалы соединяются химически. Нетканые материалы особенно распространены в Азиатско-Тихоокеанском регионе и Европе.</w:t>
      </w:r>
    </w:p>
    <w:p w:rsidR="00033D5A" w:rsidRDefault="00033D5A" w:rsidP="00033D5A">
      <w:pPr>
        <w:shd w:val="clear" w:color="auto" w:fill="FFFFFF"/>
        <w:spacing w:after="0" w:line="360" w:lineRule="auto"/>
        <w:ind w:firstLine="709"/>
        <w:jc w:val="both"/>
        <w:outlineLvl w:val="0"/>
        <w:rPr>
          <w:rFonts w:ascii="Arial" w:eastAsia="Times New Roman" w:hAnsi="Arial" w:cs="Arial"/>
          <w:kern w:val="36"/>
        </w:rPr>
      </w:pPr>
      <w:r w:rsidRPr="00993FD2">
        <w:rPr>
          <w:rFonts w:ascii="Arial" w:eastAsia="Times New Roman" w:hAnsi="Arial" w:cs="Arial"/>
          <w:kern w:val="36"/>
        </w:rPr>
        <w:t>Переход к нетканым материалам стал важной тенденцией последних лет. Поскольку эти ткани настолько универсальны, в последние годы они стали широко распространены. </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r>
        <w:rPr>
          <w:rFonts w:ascii="Arial" w:eastAsia="Times New Roman" w:hAnsi="Arial" w:cs="Arial"/>
          <w:kern w:val="36"/>
        </w:rPr>
        <w:t>И</w:t>
      </w:r>
      <w:r w:rsidRPr="00993FD2">
        <w:rPr>
          <w:rFonts w:ascii="Arial" w:eastAsia="Times New Roman" w:hAnsi="Arial" w:cs="Arial"/>
          <w:kern w:val="36"/>
        </w:rPr>
        <w:t>спольз</w:t>
      </w:r>
      <w:r>
        <w:rPr>
          <w:rFonts w:ascii="Arial" w:eastAsia="Times New Roman" w:hAnsi="Arial" w:cs="Arial"/>
          <w:kern w:val="36"/>
        </w:rPr>
        <w:t>уются</w:t>
      </w:r>
      <w:r w:rsidRPr="00993FD2">
        <w:rPr>
          <w:rFonts w:ascii="Arial" w:eastAsia="Times New Roman" w:hAnsi="Arial" w:cs="Arial"/>
          <w:kern w:val="36"/>
        </w:rPr>
        <w:t xml:space="preserve"> нетканые материалы для всего: от автомобильной продукции до сельскохозяйственных покрытий. Эту тенденцию поддержали </w:t>
      </w:r>
      <w:r>
        <w:rPr>
          <w:rFonts w:ascii="Arial" w:eastAsia="Times New Roman" w:hAnsi="Arial" w:cs="Arial"/>
          <w:kern w:val="36"/>
        </w:rPr>
        <w:t xml:space="preserve">также </w:t>
      </w:r>
      <w:r w:rsidRPr="00993FD2">
        <w:rPr>
          <w:rFonts w:ascii="Arial" w:eastAsia="Times New Roman" w:hAnsi="Arial" w:cs="Arial"/>
          <w:kern w:val="36"/>
        </w:rPr>
        <w:t>две отрасли — личная гигиена и транспорт.</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i/>
          <w:kern w:val="36"/>
        </w:rPr>
      </w:pPr>
      <w:r w:rsidRPr="00993FD2">
        <w:rPr>
          <w:rFonts w:ascii="Arial" w:eastAsia="Times New Roman" w:hAnsi="Arial" w:cs="Arial"/>
          <w:i/>
          <w:kern w:val="36"/>
        </w:rPr>
        <w:t>Н</w:t>
      </w:r>
      <w:r w:rsidR="00601B73" w:rsidRPr="00601B73">
        <w:rPr>
          <w:rFonts w:ascii="Arial" w:eastAsia="Times New Roman" w:hAnsi="Arial" w:cs="Arial"/>
          <w:i/>
          <w:kern w:val="36"/>
        </w:rPr>
        <w:t xml:space="preserve">етканые материалы в средствах гигиены </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r w:rsidRPr="00993FD2">
        <w:rPr>
          <w:rFonts w:ascii="Arial" w:eastAsia="Times New Roman" w:hAnsi="Arial" w:cs="Arial"/>
          <w:kern w:val="36"/>
        </w:rPr>
        <w:t>Многие гигиенические материалы содержат нетканые материалы. Нетканый материал идеально подходит для большинства гигиенических материалов благодаря своей впитывающей способности и мягкости. Такие предметы, как детские подгузники или материалы женской гигиены, быстро впитывают жидкость. А спрос на подгузники и другие детские товары растет из-за стабильного уровня рождаемости по всему миру.</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r w:rsidRPr="00993FD2">
        <w:rPr>
          <w:rFonts w:ascii="Arial" w:eastAsia="Times New Roman" w:hAnsi="Arial" w:cs="Arial"/>
          <w:kern w:val="36"/>
        </w:rPr>
        <w:t>Стареющее население также нуждается в средствах гигиены, что стимулирует спрос на нетканые материалы. Поскольку старшая возрастная группа продолжает увеличиваться, потребность в нетканых материалах возрастает. Эта новая тенденция текстильной промышленности, вероятно, сохранится и в 2020-е годы, поскольку эта возрастная группа станет еще более обширной.</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b/>
          <w:kern w:val="36"/>
        </w:rPr>
      </w:pPr>
      <w:r w:rsidRPr="00993FD2">
        <w:rPr>
          <w:rFonts w:ascii="Arial" w:eastAsia="Times New Roman" w:hAnsi="Arial" w:cs="Arial"/>
          <w:b/>
          <w:kern w:val="36"/>
        </w:rPr>
        <w:t>Н</w:t>
      </w:r>
      <w:r w:rsidR="00601B73" w:rsidRPr="00601B73">
        <w:rPr>
          <w:rFonts w:ascii="Arial" w:eastAsia="Times New Roman" w:hAnsi="Arial" w:cs="Arial"/>
          <w:b/>
          <w:kern w:val="36"/>
        </w:rPr>
        <w:t xml:space="preserve">етканые материалы на транспорте </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r w:rsidRPr="00993FD2">
        <w:rPr>
          <w:rFonts w:ascii="Arial" w:eastAsia="Times New Roman" w:hAnsi="Arial" w:cs="Arial"/>
          <w:kern w:val="36"/>
        </w:rPr>
        <w:t>Еще одна отрасль, которая в значительной степени зависит от нетканых материалов, — это транспортная отрасль. Нетканые материалы используются во всей транспортной сфере: от автомобилей и автобусов до самолетов и поездов. А поскольку транспортная отрасль не демонстрирует никаких признаков замедления, потребность отрасли в нетканых материалах также не уменьшится. Этот более высокий спрос является одной из наиболее значительных сил, стоящих за этой новой тенденцией в текстильной промышленности.</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r w:rsidRPr="00993FD2">
        <w:rPr>
          <w:rFonts w:ascii="Arial" w:eastAsia="Times New Roman" w:hAnsi="Arial" w:cs="Arial"/>
          <w:kern w:val="36"/>
        </w:rPr>
        <w:t xml:space="preserve">Вот </w:t>
      </w:r>
      <w:proofErr w:type="gramStart"/>
      <w:r w:rsidRPr="00993FD2">
        <w:rPr>
          <w:rFonts w:ascii="Arial" w:eastAsia="Times New Roman" w:hAnsi="Arial" w:cs="Arial"/>
          <w:kern w:val="36"/>
        </w:rPr>
        <w:t>несколько  </w:t>
      </w:r>
      <w:hyperlink r:id="rId16" w:tgtFrame="_blank" w:history="1">
        <w:r w:rsidRPr="00993FD2">
          <w:rPr>
            <w:rFonts w:ascii="Arial" w:eastAsia="Times New Roman" w:hAnsi="Arial" w:cs="Arial"/>
            <w:kern w:val="36"/>
          </w:rPr>
          <w:t>примеров</w:t>
        </w:r>
        <w:proofErr w:type="gramEnd"/>
        <w:r w:rsidRPr="00993FD2">
          <w:rPr>
            <w:rFonts w:ascii="Arial" w:eastAsia="Times New Roman" w:hAnsi="Arial" w:cs="Arial"/>
            <w:kern w:val="36"/>
          </w:rPr>
          <w:t xml:space="preserve"> того, как можно использовать нетканые материалы</w:t>
        </w:r>
      </w:hyperlink>
      <w:r w:rsidRPr="00993FD2">
        <w:rPr>
          <w:rFonts w:ascii="Arial" w:eastAsia="Times New Roman" w:hAnsi="Arial" w:cs="Arial"/>
          <w:kern w:val="36"/>
        </w:rPr>
        <w:t>  в автомобильных помещениях:</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r w:rsidRPr="00993FD2">
        <w:rPr>
          <w:rFonts w:ascii="Arial" w:eastAsia="Times New Roman" w:hAnsi="Arial" w:cs="Arial"/>
          <w:i/>
          <w:kern w:val="36"/>
        </w:rPr>
        <w:t>Ковры</w:t>
      </w:r>
      <w:r w:rsidRPr="00993FD2">
        <w:rPr>
          <w:rFonts w:ascii="Arial" w:eastAsia="Times New Roman" w:hAnsi="Arial" w:cs="Arial"/>
          <w:kern w:val="36"/>
        </w:rPr>
        <w:t>.  Будь то самолет, автобус или автомобиль, салон многих транспортных средств имеет ковровое покрытие. Для этих ковров обычно используются нетканые материалы, как в качестве основного слоя, так и в качестве подложки.</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r w:rsidRPr="00993FD2">
        <w:rPr>
          <w:rFonts w:ascii="Arial" w:eastAsia="Times New Roman" w:hAnsi="Arial" w:cs="Arial"/>
          <w:i/>
          <w:kern w:val="36"/>
        </w:rPr>
        <w:t>Усиление шин</w:t>
      </w:r>
      <w:r w:rsidRPr="00993FD2">
        <w:rPr>
          <w:rFonts w:ascii="Arial" w:eastAsia="Times New Roman" w:hAnsi="Arial" w:cs="Arial"/>
          <w:kern w:val="36"/>
        </w:rPr>
        <w:t>.  Многие производители автомобилей также используют в шинах нетканые материалы. Они могут добавить шине дополнительный уровень прочности, продлевая срок ее использования.</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proofErr w:type="gramStart"/>
      <w:r w:rsidRPr="00993FD2">
        <w:rPr>
          <w:rFonts w:ascii="Arial" w:eastAsia="Times New Roman" w:hAnsi="Arial" w:cs="Arial"/>
          <w:i/>
          <w:kern w:val="36"/>
        </w:rPr>
        <w:t>Изоляция:</w:t>
      </w:r>
      <w:r w:rsidRPr="00993FD2">
        <w:rPr>
          <w:rFonts w:ascii="Arial" w:eastAsia="Times New Roman" w:hAnsi="Arial" w:cs="Arial"/>
          <w:kern w:val="36"/>
        </w:rPr>
        <w:t>  Нетканые</w:t>
      </w:r>
      <w:proofErr w:type="gramEnd"/>
      <w:r w:rsidRPr="00993FD2">
        <w:rPr>
          <w:rFonts w:ascii="Arial" w:eastAsia="Times New Roman" w:hAnsi="Arial" w:cs="Arial"/>
          <w:kern w:val="36"/>
        </w:rPr>
        <w:t xml:space="preserve"> материалы также служат изоляцией многих транспортных средств. Они выстилают транспортные средства, помогая регулировать температуру.</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r w:rsidRPr="00993FD2">
        <w:rPr>
          <w:rFonts w:ascii="Arial" w:eastAsia="Times New Roman" w:hAnsi="Arial" w:cs="Arial"/>
          <w:i/>
          <w:kern w:val="36"/>
        </w:rPr>
        <w:t>Дороги.</w:t>
      </w:r>
      <w:r w:rsidRPr="00993FD2">
        <w:rPr>
          <w:rFonts w:ascii="Arial" w:eastAsia="Times New Roman" w:hAnsi="Arial" w:cs="Arial"/>
          <w:kern w:val="36"/>
        </w:rPr>
        <w:t xml:space="preserve">  Многие дорожные строители используют для облицовки дорог нетканый материал, называемый </w:t>
      </w:r>
      <w:proofErr w:type="spellStart"/>
      <w:r w:rsidRPr="00993FD2">
        <w:rPr>
          <w:rFonts w:ascii="Arial" w:eastAsia="Times New Roman" w:hAnsi="Arial" w:cs="Arial"/>
          <w:kern w:val="36"/>
        </w:rPr>
        <w:t>геотекстилем</w:t>
      </w:r>
      <w:proofErr w:type="spellEnd"/>
      <w:r w:rsidRPr="00993FD2">
        <w:rPr>
          <w:rFonts w:ascii="Arial" w:eastAsia="Times New Roman" w:hAnsi="Arial" w:cs="Arial"/>
          <w:kern w:val="36"/>
        </w:rPr>
        <w:t>. Нетканые материалы повышают долговечность дороги.</w:t>
      </w:r>
    </w:p>
    <w:p w:rsidR="00601B73" w:rsidRDefault="00033D5A" w:rsidP="00033D5A">
      <w:pPr>
        <w:shd w:val="clear" w:color="auto" w:fill="FFFFFF"/>
        <w:spacing w:after="0" w:line="360" w:lineRule="auto"/>
        <w:ind w:firstLine="709"/>
        <w:jc w:val="both"/>
        <w:outlineLvl w:val="0"/>
        <w:rPr>
          <w:rFonts w:ascii="Arial" w:eastAsia="Times New Roman" w:hAnsi="Arial" w:cs="Arial"/>
          <w:b/>
          <w:kern w:val="36"/>
        </w:rPr>
      </w:pPr>
      <w:r w:rsidRPr="00993FD2">
        <w:rPr>
          <w:rFonts w:ascii="Arial" w:eastAsia="Times New Roman" w:hAnsi="Arial" w:cs="Arial"/>
          <w:b/>
          <w:kern w:val="36"/>
        </w:rPr>
        <w:t>И</w:t>
      </w:r>
      <w:r w:rsidR="00601B73">
        <w:rPr>
          <w:rFonts w:ascii="Arial" w:eastAsia="Times New Roman" w:hAnsi="Arial" w:cs="Arial"/>
          <w:b/>
          <w:kern w:val="36"/>
        </w:rPr>
        <w:t xml:space="preserve">спользование цифровой печати на текстиле </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r w:rsidRPr="00993FD2">
        <w:rPr>
          <w:rFonts w:ascii="Arial" w:eastAsia="Times New Roman" w:hAnsi="Arial" w:cs="Arial"/>
          <w:i/>
          <w:kern w:val="36"/>
        </w:rPr>
        <w:t>Цифровая печать на текстиле</w:t>
      </w:r>
      <w:r w:rsidRPr="00993FD2">
        <w:rPr>
          <w:rFonts w:ascii="Arial" w:eastAsia="Times New Roman" w:hAnsi="Arial" w:cs="Arial"/>
          <w:kern w:val="36"/>
        </w:rPr>
        <w:t xml:space="preserve"> — одна из последних тенденций в текстильной промышленности. Эта стратегия работает иначе, чем типичные текстильные процессы, поскольку она печатает изображение файла данных на материалах. Напротив, обычная печать на текстиле предполагает пропускание красителей через вращающиеся трафареты. Популярность цифровой печати продолжает расти, поскольку она проста в использовании и практически не оказывает воздействия на окружающую среду.</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r w:rsidRPr="00993FD2">
        <w:rPr>
          <w:rFonts w:ascii="Arial" w:eastAsia="Times New Roman" w:hAnsi="Arial" w:cs="Arial"/>
          <w:kern w:val="36"/>
        </w:rPr>
        <w:t>В последние годы текстильная промышленность все чаще использует методы цифровой печати и, вероятно, продолжит использовать эту стратегию по мере ее дальнейшего развития. </w:t>
      </w:r>
      <w:proofErr w:type="gramStart"/>
      <w:r w:rsidRPr="00993FD2">
        <w:rPr>
          <w:rFonts w:ascii="Arial" w:eastAsia="Times New Roman" w:hAnsi="Arial" w:cs="Arial"/>
          <w:kern w:val="36"/>
        </w:rPr>
        <w:t>Дизайнеры  </w:t>
      </w:r>
      <w:hyperlink r:id="rId17" w:tgtFrame="_blank" w:history="1">
        <w:r w:rsidRPr="00993FD2">
          <w:rPr>
            <w:rFonts w:ascii="Arial" w:eastAsia="Times New Roman" w:hAnsi="Arial" w:cs="Arial"/>
            <w:kern w:val="36"/>
          </w:rPr>
          <w:t>постоянно</w:t>
        </w:r>
        <w:proofErr w:type="gramEnd"/>
        <w:r w:rsidRPr="00993FD2">
          <w:rPr>
            <w:rFonts w:ascii="Arial" w:eastAsia="Times New Roman" w:hAnsi="Arial" w:cs="Arial"/>
            <w:kern w:val="36"/>
          </w:rPr>
          <w:t xml:space="preserve"> </w:t>
        </w:r>
        <w:r>
          <w:rPr>
            <w:rFonts w:ascii="Arial" w:eastAsia="Times New Roman" w:hAnsi="Arial" w:cs="Arial"/>
            <w:kern w:val="36"/>
          </w:rPr>
          <w:t>р</w:t>
        </w:r>
        <w:r w:rsidRPr="00993FD2">
          <w:rPr>
            <w:rFonts w:ascii="Arial" w:eastAsia="Times New Roman" w:hAnsi="Arial" w:cs="Arial"/>
            <w:kern w:val="36"/>
          </w:rPr>
          <w:t>азрабатывают улучшения</w:t>
        </w:r>
      </w:hyperlink>
      <w:r w:rsidRPr="00993FD2">
        <w:rPr>
          <w:rFonts w:ascii="Arial" w:eastAsia="Times New Roman" w:hAnsi="Arial" w:cs="Arial"/>
          <w:kern w:val="36"/>
        </w:rPr>
        <w:t>  для цифровой печати, повышая эффективность и увеличивая доходы. В течение 2010-х годов в нем наблюдался значительный рост, и, похоже, он будет расти и в 2020-х.</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r w:rsidRPr="00993FD2">
        <w:rPr>
          <w:rFonts w:ascii="Arial" w:eastAsia="Times New Roman" w:hAnsi="Arial" w:cs="Arial"/>
          <w:kern w:val="36"/>
        </w:rPr>
        <w:t>Есть несколько преимуществ цифровой печати по текстилю, которые объясняют, почему она так популярна в отрасли:</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proofErr w:type="gramStart"/>
      <w:r w:rsidRPr="00993FD2">
        <w:rPr>
          <w:rFonts w:ascii="Arial" w:eastAsia="Times New Roman" w:hAnsi="Arial" w:cs="Arial"/>
          <w:i/>
          <w:kern w:val="36"/>
        </w:rPr>
        <w:t>Экономичность:  </w:t>
      </w:r>
      <w:r w:rsidRPr="00993FD2">
        <w:rPr>
          <w:rFonts w:ascii="Arial" w:eastAsia="Times New Roman" w:hAnsi="Arial" w:cs="Arial"/>
          <w:kern w:val="36"/>
        </w:rPr>
        <w:t>цифровые</w:t>
      </w:r>
      <w:proofErr w:type="gramEnd"/>
      <w:r w:rsidRPr="00993FD2">
        <w:rPr>
          <w:rFonts w:ascii="Arial" w:eastAsia="Times New Roman" w:hAnsi="Arial" w:cs="Arial"/>
          <w:kern w:val="36"/>
        </w:rPr>
        <w:t xml:space="preserve"> принтеры требуют гораздо меньше материалов, чем обычное текстильное оборудование. Без вращающихся пластин и обычно необходимых материалов для гравировки затраты в целом ниже. Это также экономически эффективный вариант для небольших заказов, поскольку вам не нужно создавать новые гравюры только для нескольких изделий. Небольшие текстильные предприятия получают возможность производить меньшие заказы, не тратя дополнительных денег.</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r w:rsidRPr="00993FD2">
        <w:rPr>
          <w:rFonts w:ascii="Arial" w:eastAsia="Times New Roman" w:hAnsi="Arial" w:cs="Arial"/>
          <w:i/>
          <w:kern w:val="36"/>
        </w:rPr>
        <w:t xml:space="preserve">Быстрая </w:t>
      </w:r>
      <w:proofErr w:type="gramStart"/>
      <w:r w:rsidRPr="00993FD2">
        <w:rPr>
          <w:rFonts w:ascii="Arial" w:eastAsia="Times New Roman" w:hAnsi="Arial" w:cs="Arial"/>
          <w:i/>
          <w:kern w:val="36"/>
        </w:rPr>
        <w:t>обработка:</w:t>
      </w:r>
      <w:r w:rsidRPr="00993FD2">
        <w:rPr>
          <w:rFonts w:ascii="Arial" w:eastAsia="Times New Roman" w:hAnsi="Arial" w:cs="Arial"/>
          <w:kern w:val="36"/>
        </w:rPr>
        <w:t>  вы</w:t>
      </w:r>
      <w:proofErr w:type="gramEnd"/>
      <w:r w:rsidRPr="00993FD2">
        <w:rPr>
          <w:rFonts w:ascii="Arial" w:eastAsia="Times New Roman" w:hAnsi="Arial" w:cs="Arial"/>
          <w:kern w:val="36"/>
        </w:rPr>
        <w:t xml:space="preserve"> можете легко обновлять или исправлять цифровые проекты прямо со своего компьютера. Кроме того, цифровая печать требует быстрого выполнения. Вместо того, чтобы использовать новые поворотные экраны для каждой маленькой ошибки, вы можете изменить свой дизайн в любой момент и быстро его распечатать.</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proofErr w:type="gramStart"/>
      <w:r w:rsidRPr="00993FD2">
        <w:rPr>
          <w:rFonts w:ascii="Arial" w:eastAsia="Times New Roman" w:hAnsi="Arial" w:cs="Arial"/>
          <w:i/>
          <w:kern w:val="36"/>
          <w:u w:val="single"/>
        </w:rPr>
        <w:t>Гибкост</w:t>
      </w:r>
      <w:r w:rsidRPr="00993FD2">
        <w:rPr>
          <w:rFonts w:ascii="Arial" w:eastAsia="Times New Roman" w:hAnsi="Arial" w:cs="Arial"/>
          <w:kern w:val="36"/>
        </w:rPr>
        <w:t>ь:  благодаря</w:t>
      </w:r>
      <w:proofErr w:type="gramEnd"/>
      <w:r w:rsidRPr="00993FD2">
        <w:rPr>
          <w:rFonts w:ascii="Arial" w:eastAsia="Times New Roman" w:hAnsi="Arial" w:cs="Arial"/>
          <w:kern w:val="36"/>
        </w:rPr>
        <w:t xml:space="preserve"> цифровой печати ваши проекты не ограничены. Цифровые технологии не ограничиваются максимальным количеством экранов и обладают полной гибкостью графики. Таким образом, производители текстиля могут без ограничений создавать уникальные дизайны для своих организаций или потребителей.</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proofErr w:type="spellStart"/>
      <w:proofErr w:type="gramStart"/>
      <w:r w:rsidRPr="00993FD2">
        <w:rPr>
          <w:rFonts w:ascii="Arial" w:eastAsia="Times New Roman" w:hAnsi="Arial" w:cs="Arial"/>
          <w:i/>
          <w:kern w:val="36"/>
        </w:rPr>
        <w:t>Экологичность</w:t>
      </w:r>
      <w:proofErr w:type="spellEnd"/>
      <w:r w:rsidRPr="00993FD2">
        <w:rPr>
          <w:rFonts w:ascii="Arial" w:eastAsia="Times New Roman" w:hAnsi="Arial" w:cs="Arial"/>
          <w:kern w:val="36"/>
        </w:rPr>
        <w:t>:  Пожалуй</w:t>
      </w:r>
      <w:proofErr w:type="gramEnd"/>
      <w:r w:rsidRPr="00993FD2">
        <w:rPr>
          <w:rFonts w:ascii="Arial" w:eastAsia="Times New Roman" w:hAnsi="Arial" w:cs="Arial"/>
          <w:kern w:val="36"/>
        </w:rPr>
        <w:t>, самым большим преимуществом цифровой печати по текстилю является минимальное воздействие на окружающую среду. С помощью цифровой печати вы сокращаете обычное потребление воды и чернил при обычной текстильной печати. Поскольку вам не нужно мыть вращающиеся сита для каждого нового цвета, вы не тратите зря воду. Кроме того, при цифровой печати используется точный метод нанесения чернил на ткань, поэтому отходов чернил или излишков химикатов, которые потенциально могут нанести вред окружающей среде, очень мало.</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r w:rsidRPr="00993FD2">
        <w:rPr>
          <w:rFonts w:ascii="Arial" w:eastAsia="Times New Roman" w:hAnsi="Arial" w:cs="Arial"/>
          <w:kern w:val="36"/>
        </w:rPr>
        <w:t>В целом, рост цифровой печати является важной движущей силой роста текстильной промышленности в последние годы. Если бы вам пришлось провести анализ текстильной промышленности, вы бы предположили, что они, вероятно, сыграют значительную роль в будущем отрасли.</w:t>
      </w:r>
    </w:p>
    <w:p w:rsidR="00033D5A" w:rsidRDefault="00033D5A" w:rsidP="00033D5A">
      <w:pPr>
        <w:shd w:val="clear" w:color="auto" w:fill="FFFFFF"/>
        <w:spacing w:after="0" w:line="360" w:lineRule="auto"/>
        <w:ind w:firstLine="709"/>
        <w:jc w:val="both"/>
        <w:outlineLvl w:val="0"/>
        <w:rPr>
          <w:rFonts w:ascii="Arial" w:eastAsia="Times New Roman" w:hAnsi="Arial" w:cs="Arial"/>
          <w:b/>
          <w:kern w:val="36"/>
        </w:rPr>
      </w:pPr>
      <w:r w:rsidRPr="00993FD2">
        <w:rPr>
          <w:rFonts w:ascii="Arial" w:eastAsia="Times New Roman" w:hAnsi="Arial" w:cs="Arial"/>
          <w:b/>
          <w:kern w:val="36"/>
        </w:rPr>
        <w:t>С</w:t>
      </w:r>
      <w:r w:rsidR="00601B73">
        <w:rPr>
          <w:rFonts w:ascii="Arial" w:eastAsia="Times New Roman" w:hAnsi="Arial" w:cs="Arial"/>
          <w:b/>
          <w:kern w:val="36"/>
        </w:rPr>
        <w:t xml:space="preserve">прос на устойчивое развитие </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r w:rsidRPr="00993FD2">
        <w:rPr>
          <w:rFonts w:ascii="Arial" w:eastAsia="Times New Roman" w:hAnsi="Arial" w:cs="Arial"/>
          <w:kern w:val="36"/>
        </w:rPr>
        <w:t>Еще одна движущая тенденция текстильной промышленности — переход к устойчивым ресурсам. Поскольку обеспокоенность по поводу изменения климата растет, потребители ищут более экологически чистые варианты. В ответ текстильная промышленность перешла к более устойчивым стратегиям, чтобы привлечь своих покупателей.</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r w:rsidRPr="00993FD2">
        <w:rPr>
          <w:rFonts w:ascii="Arial" w:eastAsia="Times New Roman" w:hAnsi="Arial" w:cs="Arial"/>
          <w:kern w:val="36"/>
        </w:rPr>
        <w:t>Вот стратегии, которые текстильная промышленность использует для более устойчивой практики:</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r w:rsidRPr="00993FD2">
        <w:rPr>
          <w:rFonts w:ascii="Arial" w:eastAsia="Times New Roman" w:hAnsi="Arial" w:cs="Arial"/>
          <w:kern w:val="36"/>
        </w:rPr>
        <w:t xml:space="preserve">Создание одежды, подходящей для вторичной переработки. Одним из наиболее заметных способов обновления текстильной промышленности в целях обеспечения устойчивости является увеличение использования возобновляемых материалов. Например, многие организации начали </w:t>
      </w:r>
      <w:proofErr w:type="gramStart"/>
      <w:r w:rsidRPr="00993FD2">
        <w:rPr>
          <w:rFonts w:ascii="Arial" w:eastAsia="Times New Roman" w:hAnsi="Arial" w:cs="Arial"/>
          <w:kern w:val="36"/>
        </w:rPr>
        <w:t>рассматривать </w:t>
      </w:r>
      <w:hyperlink r:id="rId18" w:tgtFrame="_blank" w:history="1">
        <w:r w:rsidRPr="00993FD2">
          <w:rPr>
            <w:rFonts w:ascii="Arial" w:eastAsia="Times New Roman" w:hAnsi="Arial" w:cs="Arial"/>
            <w:kern w:val="36"/>
          </w:rPr>
          <w:t> текстильное</w:t>
        </w:r>
        <w:proofErr w:type="gramEnd"/>
        <w:r w:rsidRPr="00993FD2">
          <w:rPr>
            <w:rFonts w:ascii="Arial" w:eastAsia="Times New Roman" w:hAnsi="Arial" w:cs="Arial"/>
            <w:kern w:val="36"/>
          </w:rPr>
          <w:t xml:space="preserve"> производство как циклический,</w:t>
        </w:r>
      </w:hyperlink>
      <w:r w:rsidRPr="00993FD2">
        <w:rPr>
          <w:rFonts w:ascii="Arial" w:eastAsia="Times New Roman" w:hAnsi="Arial" w:cs="Arial"/>
          <w:kern w:val="36"/>
        </w:rPr>
        <w:t xml:space="preserve">  а не линейный процесс. Это изменение мировоззрения в основном связано с использованием в производстве органических, перерабатываемых или </w:t>
      </w:r>
      <w:proofErr w:type="spellStart"/>
      <w:r w:rsidRPr="00993FD2">
        <w:rPr>
          <w:rFonts w:ascii="Arial" w:eastAsia="Times New Roman" w:hAnsi="Arial" w:cs="Arial"/>
          <w:kern w:val="36"/>
        </w:rPr>
        <w:t>биоразлагаемых</w:t>
      </w:r>
      <w:proofErr w:type="spellEnd"/>
      <w:r w:rsidRPr="00993FD2">
        <w:rPr>
          <w:rFonts w:ascii="Arial" w:eastAsia="Times New Roman" w:hAnsi="Arial" w:cs="Arial"/>
          <w:kern w:val="36"/>
        </w:rPr>
        <w:t xml:space="preserve"> материалов. Таким образом, потребители смогут повторно использовать текстильные материалы или разрушаться естественным путем, а не использовать их один раз.</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r w:rsidRPr="00993FD2">
        <w:rPr>
          <w:rFonts w:ascii="Arial" w:eastAsia="Times New Roman" w:hAnsi="Arial" w:cs="Arial"/>
          <w:kern w:val="36"/>
        </w:rPr>
        <w:t xml:space="preserve">Сокращение времени пребывания в </w:t>
      </w:r>
      <w:proofErr w:type="gramStart"/>
      <w:r w:rsidRPr="00993FD2">
        <w:rPr>
          <w:rFonts w:ascii="Arial" w:eastAsia="Times New Roman" w:hAnsi="Arial" w:cs="Arial"/>
          <w:kern w:val="36"/>
        </w:rPr>
        <w:t>самолетах:  избыток</w:t>
      </w:r>
      <w:proofErr w:type="gramEnd"/>
      <w:r w:rsidRPr="00993FD2">
        <w:rPr>
          <w:rFonts w:ascii="Arial" w:eastAsia="Times New Roman" w:hAnsi="Arial" w:cs="Arial"/>
          <w:kern w:val="36"/>
        </w:rPr>
        <w:t xml:space="preserve"> углекислого газа остается в атмосфере в течение длительного времени и  </w:t>
      </w:r>
      <w:hyperlink r:id="rId19" w:anchor=":~:text=It%20absorbs%20less%20heat%20per,causing%20Earth's%20temperature%20to%20rise." w:tgtFrame="_blank" w:history="1">
        <w:r w:rsidRPr="00993FD2">
          <w:rPr>
            <w:rFonts w:ascii="Arial" w:eastAsia="Times New Roman" w:hAnsi="Arial" w:cs="Arial"/>
            <w:kern w:val="36"/>
          </w:rPr>
          <w:t>медленно нагревает планету</w:t>
        </w:r>
      </w:hyperlink>
      <w:r w:rsidRPr="00993FD2">
        <w:rPr>
          <w:rFonts w:ascii="Arial" w:eastAsia="Times New Roman" w:hAnsi="Arial" w:cs="Arial"/>
          <w:kern w:val="36"/>
        </w:rPr>
        <w:t xml:space="preserve"> . Большинство производителей текстиля используют самолеты для перевозки своих материалов, которые выбрасывают в воздух большое количество углекислого газа. В интересах выбора более </w:t>
      </w:r>
      <w:proofErr w:type="spellStart"/>
      <w:r w:rsidRPr="00993FD2">
        <w:rPr>
          <w:rFonts w:ascii="Arial" w:eastAsia="Times New Roman" w:hAnsi="Arial" w:cs="Arial"/>
          <w:kern w:val="36"/>
        </w:rPr>
        <w:t>экологичного</w:t>
      </w:r>
      <w:proofErr w:type="spellEnd"/>
      <w:r w:rsidRPr="00993FD2">
        <w:rPr>
          <w:rFonts w:ascii="Arial" w:eastAsia="Times New Roman" w:hAnsi="Arial" w:cs="Arial"/>
          <w:kern w:val="36"/>
        </w:rPr>
        <w:t xml:space="preserve"> выбора некоторые отрасли выбирают другие виды транспорта, </w:t>
      </w:r>
      <w:proofErr w:type="gramStart"/>
      <w:r w:rsidRPr="00993FD2">
        <w:rPr>
          <w:rFonts w:ascii="Arial" w:eastAsia="Times New Roman" w:hAnsi="Arial" w:cs="Arial"/>
          <w:kern w:val="36"/>
        </w:rPr>
        <w:t>например</w:t>
      </w:r>
      <w:proofErr w:type="gramEnd"/>
      <w:r w:rsidRPr="00993FD2">
        <w:rPr>
          <w:rFonts w:ascii="Arial" w:eastAsia="Times New Roman" w:hAnsi="Arial" w:cs="Arial"/>
          <w:kern w:val="36"/>
        </w:rPr>
        <w:t xml:space="preserve"> морские путешествия.</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r w:rsidRPr="00993FD2">
        <w:rPr>
          <w:rFonts w:ascii="Arial" w:eastAsia="Times New Roman" w:hAnsi="Arial" w:cs="Arial"/>
          <w:kern w:val="36"/>
        </w:rPr>
        <w:t xml:space="preserve">Переоценка химических </w:t>
      </w:r>
      <w:proofErr w:type="gramStart"/>
      <w:r w:rsidRPr="00993FD2">
        <w:rPr>
          <w:rFonts w:ascii="Arial" w:eastAsia="Times New Roman" w:hAnsi="Arial" w:cs="Arial"/>
          <w:kern w:val="36"/>
        </w:rPr>
        <w:t>процессов:  на</w:t>
      </w:r>
      <w:proofErr w:type="gramEnd"/>
      <w:r w:rsidRPr="00993FD2">
        <w:rPr>
          <w:rFonts w:ascii="Arial" w:eastAsia="Times New Roman" w:hAnsi="Arial" w:cs="Arial"/>
          <w:kern w:val="36"/>
        </w:rPr>
        <w:t xml:space="preserve"> заключительных этапах производства текстиля одежду красят, гладят, а иногда и делают водонепроницаемой. Во время этих процессов производители используют большое количество вредных химикатов и избыточную воду. Многие компании могут сократить их использование, выбирая безопасные химикаты и экономя как можно больше воды.</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rPr>
      </w:pPr>
      <w:r w:rsidRPr="00993FD2">
        <w:rPr>
          <w:rFonts w:ascii="Arial" w:eastAsia="Times New Roman" w:hAnsi="Arial" w:cs="Arial"/>
          <w:kern w:val="36"/>
        </w:rPr>
        <w:t>С течением времени потребители, вероятно, будут продолжать требовать от текстильной промышленности более устойчивых методов. Компании, которые откликнутся на эти призывы, завоюют благосклонность своих клиентов и смогут заработать больше доходов.</w:t>
      </w:r>
    </w:p>
    <w:p w:rsidR="00033D5A" w:rsidRPr="00993FD2" w:rsidRDefault="00033D5A" w:rsidP="00033D5A">
      <w:pPr>
        <w:shd w:val="clear" w:color="auto" w:fill="FFFFFF"/>
        <w:spacing w:after="0" w:line="360" w:lineRule="auto"/>
        <w:ind w:firstLine="709"/>
        <w:jc w:val="both"/>
        <w:outlineLvl w:val="0"/>
        <w:rPr>
          <w:rFonts w:ascii="Arial" w:eastAsia="Times New Roman" w:hAnsi="Arial" w:cs="Arial"/>
          <w:b/>
          <w:kern w:val="36"/>
        </w:rPr>
      </w:pPr>
      <w:r w:rsidRPr="00993FD2">
        <w:rPr>
          <w:rFonts w:ascii="Arial" w:eastAsia="Times New Roman" w:hAnsi="Arial" w:cs="Arial"/>
          <w:b/>
          <w:kern w:val="36"/>
        </w:rPr>
        <w:t>Д</w:t>
      </w:r>
      <w:r w:rsidR="00601B73">
        <w:rPr>
          <w:rFonts w:ascii="Arial" w:eastAsia="Times New Roman" w:hAnsi="Arial" w:cs="Arial"/>
          <w:b/>
          <w:kern w:val="36"/>
        </w:rPr>
        <w:t>ругие международные тенденции</w:t>
      </w:r>
    </w:p>
    <w:p w:rsidR="00033D5A" w:rsidRDefault="00033D5A" w:rsidP="00033D5A">
      <w:pPr>
        <w:shd w:val="clear" w:color="auto" w:fill="FFFFFF"/>
        <w:spacing w:after="0" w:line="360" w:lineRule="auto"/>
        <w:ind w:firstLine="709"/>
        <w:jc w:val="both"/>
        <w:outlineLvl w:val="0"/>
        <w:rPr>
          <w:rFonts w:ascii="Arial" w:eastAsia="Times New Roman" w:hAnsi="Arial" w:cs="Arial"/>
          <w:kern w:val="36"/>
        </w:rPr>
      </w:pPr>
      <w:r w:rsidRPr="00993FD2">
        <w:rPr>
          <w:rFonts w:ascii="Arial" w:eastAsia="Times New Roman" w:hAnsi="Arial" w:cs="Arial"/>
          <w:kern w:val="36"/>
        </w:rPr>
        <w:t>В последние годы основные страны, связанные с текстильной промышленностью, столкнулись с производственными трудностями из-за пандемии COVID-19. Однако текстильная промышленность продолжает вносить огромный вклад в мировую экономику. Вот некоторые из последних текстильных тенденций в конкретных регионах земного шара.</w:t>
      </w:r>
    </w:p>
    <w:tbl>
      <w:tblPr>
        <w:tblStyle w:val="a7"/>
        <w:tblW w:w="0" w:type="auto"/>
        <w:tblLook w:val="04A0" w:firstRow="1" w:lastRow="0" w:firstColumn="1" w:lastColumn="0" w:noHBand="0" w:noVBand="1"/>
      </w:tblPr>
      <w:tblGrid>
        <w:gridCol w:w="3446"/>
        <w:gridCol w:w="3446"/>
        <w:gridCol w:w="3446"/>
      </w:tblGrid>
      <w:tr w:rsidR="003F6714" w:rsidTr="003F6714">
        <w:tc>
          <w:tcPr>
            <w:tcW w:w="3446" w:type="dxa"/>
            <w:shd w:val="clear" w:color="auto" w:fill="DBE5F1" w:themeFill="accent1" w:themeFillTint="33"/>
          </w:tcPr>
          <w:p w:rsidR="003F6714" w:rsidRPr="00A028E2" w:rsidRDefault="00A028E2" w:rsidP="003F6714">
            <w:pPr>
              <w:spacing w:line="360" w:lineRule="auto"/>
              <w:ind w:firstLine="29"/>
              <w:jc w:val="center"/>
              <w:rPr>
                <w:rFonts w:ascii="Arial" w:eastAsia="Times New Roman" w:hAnsi="Arial" w:cs="Arial"/>
                <w:b/>
                <w:sz w:val="18"/>
                <w:szCs w:val="18"/>
                <w:lang w:eastAsia="ru-RU"/>
              </w:rPr>
            </w:pPr>
            <w:r w:rsidRPr="00A028E2">
              <w:rPr>
                <w:rFonts w:ascii="Arial" w:eastAsia="Times New Roman" w:hAnsi="Arial" w:cs="Arial"/>
                <w:b/>
                <w:sz w:val="18"/>
                <w:szCs w:val="18"/>
                <w:lang w:eastAsia="ru-RU"/>
              </w:rPr>
              <w:t>США</w:t>
            </w:r>
          </w:p>
        </w:tc>
        <w:tc>
          <w:tcPr>
            <w:tcW w:w="3446" w:type="dxa"/>
            <w:shd w:val="clear" w:color="auto" w:fill="DBE5F1" w:themeFill="accent1" w:themeFillTint="33"/>
          </w:tcPr>
          <w:p w:rsidR="003F6714" w:rsidRPr="00A028E2" w:rsidRDefault="00A028E2" w:rsidP="003F6714">
            <w:pPr>
              <w:spacing w:line="360" w:lineRule="auto"/>
              <w:ind w:firstLine="29"/>
              <w:jc w:val="center"/>
              <w:rPr>
                <w:rFonts w:ascii="Arial" w:eastAsia="Times New Roman" w:hAnsi="Arial" w:cs="Arial"/>
                <w:b/>
                <w:sz w:val="18"/>
                <w:szCs w:val="18"/>
                <w:lang w:eastAsia="ru-RU"/>
              </w:rPr>
            </w:pPr>
            <w:r w:rsidRPr="00A028E2">
              <w:rPr>
                <w:rFonts w:ascii="Arial" w:eastAsia="Times New Roman" w:hAnsi="Arial" w:cs="Arial"/>
                <w:b/>
                <w:sz w:val="18"/>
                <w:szCs w:val="18"/>
                <w:lang w:eastAsia="ru-RU"/>
              </w:rPr>
              <w:t>ЕВРОПА</w:t>
            </w:r>
          </w:p>
        </w:tc>
        <w:tc>
          <w:tcPr>
            <w:tcW w:w="3446" w:type="dxa"/>
            <w:shd w:val="clear" w:color="auto" w:fill="DBE5F1" w:themeFill="accent1" w:themeFillTint="33"/>
          </w:tcPr>
          <w:p w:rsidR="003F6714" w:rsidRPr="00A028E2" w:rsidRDefault="00A028E2" w:rsidP="003F6714">
            <w:pPr>
              <w:spacing w:line="360" w:lineRule="auto"/>
              <w:ind w:firstLine="29"/>
              <w:jc w:val="center"/>
              <w:rPr>
                <w:rFonts w:ascii="Arial" w:eastAsia="Times New Roman" w:hAnsi="Arial" w:cs="Arial"/>
                <w:b/>
                <w:sz w:val="18"/>
                <w:szCs w:val="18"/>
                <w:lang w:eastAsia="ru-RU"/>
              </w:rPr>
            </w:pPr>
            <w:r w:rsidRPr="00A028E2">
              <w:rPr>
                <w:rFonts w:ascii="Arial" w:eastAsia="Times New Roman" w:hAnsi="Arial" w:cs="Arial"/>
                <w:b/>
                <w:sz w:val="18"/>
                <w:szCs w:val="18"/>
                <w:lang w:eastAsia="ru-RU"/>
              </w:rPr>
              <w:t>АЗИЯ</w:t>
            </w:r>
          </w:p>
        </w:tc>
      </w:tr>
      <w:tr w:rsidR="00A42D63" w:rsidTr="00A42D63">
        <w:tc>
          <w:tcPr>
            <w:tcW w:w="3446" w:type="dxa"/>
          </w:tcPr>
          <w:p w:rsidR="00A42D63" w:rsidRPr="00993FD2" w:rsidRDefault="00A42D63" w:rsidP="00A42D63">
            <w:pPr>
              <w:shd w:val="clear" w:color="auto" w:fill="FFFFFF"/>
              <w:jc w:val="both"/>
              <w:outlineLvl w:val="0"/>
              <w:rPr>
                <w:rFonts w:ascii="Arial" w:eastAsia="Times New Roman" w:hAnsi="Arial" w:cs="Arial"/>
                <w:kern w:val="36"/>
                <w:sz w:val="18"/>
                <w:szCs w:val="18"/>
              </w:rPr>
            </w:pPr>
            <w:r w:rsidRPr="00993FD2">
              <w:rPr>
                <w:rFonts w:ascii="Arial" w:eastAsia="Times New Roman" w:hAnsi="Arial" w:cs="Arial"/>
                <w:kern w:val="36"/>
                <w:sz w:val="18"/>
                <w:szCs w:val="18"/>
              </w:rPr>
              <w:t xml:space="preserve">Соединенные Штаты являются одним </w:t>
            </w:r>
            <w:proofErr w:type="gramStart"/>
            <w:r w:rsidRPr="00993FD2">
              <w:rPr>
                <w:rFonts w:ascii="Arial" w:eastAsia="Times New Roman" w:hAnsi="Arial" w:cs="Arial"/>
                <w:kern w:val="36"/>
                <w:sz w:val="18"/>
                <w:szCs w:val="18"/>
              </w:rPr>
              <w:t>из  </w:t>
            </w:r>
            <w:hyperlink r:id="rId20" w:tgtFrame="_blank" w:history="1">
              <w:r w:rsidRPr="00993FD2">
                <w:rPr>
                  <w:rFonts w:ascii="Arial" w:eastAsia="Times New Roman" w:hAnsi="Arial" w:cs="Arial"/>
                  <w:kern w:val="36"/>
                  <w:sz w:val="18"/>
                  <w:szCs w:val="18"/>
                </w:rPr>
                <w:t>ведущих</w:t>
              </w:r>
              <w:proofErr w:type="gramEnd"/>
              <w:r w:rsidRPr="00993FD2">
                <w:rPr>
                  <w:rFonts w:ascii="Arial" w:eastAsia="Times New Roman" w:hAnsi="Arial" w:cs="Arial"/>
                  <w:kern w:val="36"/>
                  <w:sz w:val="18"/>
                  <w:szCs w:val="18"/>
                </w:rPr>
                <w:t xml:space="preserve"> производителей текстильной промышленности</w:t>
              </w:r>
            </w:hyperlink>
            <w:r w:rsidRPr="00993FD2">
              <w:rPr>
                <w:rFonts w:ascii="Arial" w:eastAsia="Times New Roman" w:hAnsi="Arial" w:cs="Arial"/>
                <w:kern w:val="36"/>
                <w:sz w:val="18"/>
                <w:szCs w:val="18"/>
              </w:rPr>
              <w:t> , производящим пряжу, ткани и предметы одежды для всего мира. Это также огромная отрасль занятости: в 2020 году было занято 529 600 человек. Соединенные Штаты также разрабатывают новые материалы для текстильной промышленности.</w:t>
            </w:r>
          </w:p>
          <w:p w:rsidR="00A42D63" w:rsidRPr="00993FD2" w:rsidRDefault="00A42D63" w:rsidP="00A42D63">
            <w:pPr>
              <w:shd w:val="clear" w:color="auto" w:fill="FFFFFF"/>
              <w:jc w:val="both"/>
              <w:outlineLvl w:val="0"/>
              <w:rPr>
                <w:rFonts w:ascii="Arial" w:eastAsia="Times New Roman" w:hAnsi="Arial" w:cs="Arial"/>
                <w:kern w:val="36"/>
                <w:sz w:val="18"/>
                <w:szCs w:val="18"/>
              </w:rPr>
            </w:pPr>
            <w:r w:rsidRPr="00993FD2">
              <w:rPr>
                <w:rFonts w:ascii="Arial" w:eastAsia="Times New Roman" w:hAnsi="Arial" w:cs="Arial"/>
                <w:kern w:val="36"/>
                <w:sz w:val="18"/>
                <w:szCs w:val="18"/>
              </w:rPr>
              <w:t>Некоторые из последних текстильных тенденций Северной Америки включают:</w:t>
            </w:r>
          </w:p>
          <w:p w:rsidR="00A42D63" w:rsidRPr="00993FD2" w:rsidRDefault="00A42D63" w:rsidP="00A42D63">
            <w:pPr>
              <w:shd w:val="clear" w:color="auto" w:fill="FFFFFF"/>
              <w:jc w:val="both"/>
              <w:outlineLvl w:val="0"/>
              <w:rPr>
                <w:rFonts w:ascii="Arial" w:eastAsia="Times New Roman" w:hAnsi="Arial" w:cs="Arial"/>
                <w:kern w:val="36"/>
                <w:sz w:val="18"/>
                <w:szCs w:val="18"/>
              </w:rPr>
            </w:pPr>
            <w:r w:rsidRPr="00993FD2">
              <w:rPr>
                <w:rFonts w:ascii="Arial" w:eastAsia="Times New Roman" w:hAnsi="Arial" w:cs="Arial"/>
                <w:kern w:val="36"/>
                <w:sz w:val="18"/>
                <w:szCs w:val="18"/>
              </w:rPr>
              <w:t xml:space="preserve">Небольшое снижение общих </w:t>
            </w:r>
            <w:proofErr w:type="gramStart"/>
            <w:r w:rsidRPr="00993FD2">
              <w:rPr>
                <w:rFonts w:ascii="Arial" w:eastAsia="Times New Roman" w:hAnsi="Arial" w:cs="Arial"/>
                <w:kern w:val="36"/>
                <w:sz w:val="18"/>
                <w:szCs w:val="18"/>
              </w:rPr>
              <w:t>доходов:  в</w:t>
            </w:r>
            <w:proofErr w:type="gramEnd"/>
            <w:r w:rsidRPr="00993FD2">
              <w:rPr>
                <w:rFonts w:ascii="Arial" w:eastAsia="Times New Roman" w:hAnsi="Arial" w:cs="Arial"/>
                <w:kern w:val="36"/>
                <w:sz w:val="18"/>
                <w:szCs w:val="18"/>
              </w:rPr>
              <w:t xml:space="preserve"> 2020 году в США произошло  </w:t>
            </w:r>
            <w:hyperlink r:id="rId21" w:tgtFrame="_blank" w:history="1">
              <w:r w:rsidRPr="00993FD2">
                <w:rPr>
                  <w:rFonts w:ascii="Arial" w:eastAsia="Times New Roman" w:hAnsi="Arial" w:cs="Arial"/>
                  <w:kern w:val="36"/>
                  <w:sz w:val="18"/>
                  <w:szCs w:val="18"/>
                </w:rPr>
                <w:t>первое снижение доходов от текстиля</w:t>
              </w:r>
            </w:hyperlink>
            <w:r w:rsidRPr="00993FD2">
              <w:rPr>
                <w:rFonts w:ascii="Arial" w:eastAsia="Times New Roman" w:hAnsi="Arial" w:cs="Arial"/>
                <w:kern w:val="36"/>
                <w:sz w:val="18"/>
                <w:szCs w:val="18"/>
              </w:rPr>
              <w:t xml:space="preserve">  с 2009 года. Этот более низкий показатель во многом был обусловлен последствиями COVID-19, который затруднил производство и отгрузку. Тем не менее, в 2020 году текстильная промышленность США по-прежнему оценивается в 64,4 </w:t>
            </w:r>
            <w:proofErr w:type="gramStart"/>
            <w:r w:rsidRPr="00993FD2">
              <w:rPr>
                <w:rFonts w:ascii="Arial" w:eastAsia="Times New Roman" w:hAnsi="Arial" w:cs="Arial"/>
                <w:kern w:val="36"/>
                <w:sz w:val="18"/>
                <w:szCs w:val="18"/>
              </w:rPr>
              <w:t>м</w:t>
            </w:r>
            <w:r w:rsidRPr="00A42D63">
              <w:rPr>
                <w:rFonts w:ascii="Arial" w:eastAsia="Times New Roman" w:hAnsi="Arial" w:cs="Arial"/>
                <w:kern w:val="36"/>
                <w:sz w:val="18"/>
                <w:szCs w:val="18"/>
              </w:rPr>
              <w:t xml:space="preserve">лрд </w:t>
            </w:r>
            <w:r w:rsidRPr="00993FD2">
              <w:rPr>
                <w:rFonts w:ascii="Arial" w:eastAsia="Times New Roman" w:hAnsi="Arial" w:cs="Arial"/>
                <w:kern w:val="36"/>
                <w:sz w:val="18"/>
                <w:szCs w:val="18"/>
              </w:rPr>
              <w:t xml:space="preserve"> долларов</w:t>
            </w:r>
            <w:proofErr w:type="gramEnd"/>
            <w:r w:rsidRPr="00993FD2">
              <w:rPr>
                <w:rFonts w:ascii="Arial" w:eastAsia="Times New Roman" w:hAnsi="Arial" w:cs="Arial"/>
                <w:kern w:val="36"/>
                <w:sz w:val="18"/>
                <w:szCs w:val="18"/>
              </w:rPr>
              <w:t>, что является одним из самых высоких показателей выручки в году.</w:t>
            </w:r>
          </w:p>
          <w:p w:rsidR="00A42D63" w:rsidRPr="00993FD2" w:rsidRDefault="00A42D63" w:rsidP="00A42D63">
            <w:pPr>
              <w:shd w:val="clear" w:color="auto" w:fill="FFFFFF"/>
              <w:jc w:val="both"/>
              <w:outlineLvl w:val="0"/>
              <w:rPr>
                <w:rFonts w:ascii="Arial" w:eastAsia="Times New Roman" w:hAnsi="Arial" w:cs="Arial"/>
                <w:kern w:val="36"/>
                <w:sz w:val="18"/>
                <w:szCs w:val="18"/>
              </w:rPr>
            </w:pPr>
            <w:r w:rsidRPr="00993FD2">
              <w:rPr>
                <w:rFonts w:ascii="Arial" w:eastAsia="Times New Roman" w:hAnsi="Arial" w:cs="Arial"/>
                <w:kern w:val="36"/>
                <w:sz w:val="18"/>
                <w:szCs w:val="18"/>
              </w:rPr>
              <w:t xml:space="preserve">Больше всего ценятся пряжа и </w:t>
            </w:r>
            <w:proofErr w:type="gramStart"/>
            <w:r w:rsidRPr="00993FD2">
              <w:rPr>
                <w:rFonts w:ascii="Arial" w:eastAsia="Times New Roman" w:hAnsi="Arial" w:cs="Arial"/>
                <w:kern w:val="36"/>
                <w:sz w:val="18"/>
                <w:szCs w:val="18"/>
              </w:rPr>
              <w:t>ткани:  производство</w:t>
            </w:r>
            <w:proofErr w:type="gramEnd"/>
            <w:r w:rsidRPr="00993FD2">
              <w:rPr>
                <w:rFonts w:ascii="Arial" w:eastAsia="Times New Roman" w:hAnsi="Arial" w:cs="Arial"/>
                <w:kern w:val="36"/>
                <w:sz w:val="18"/>
                <w:szCs w:val="18"/>
              </w:rPr>
              <w:t xml:space="preserve"> пряжи и тканей, стоимость которого в 2020 году составило 25,7 </w:t>
            </w:r>
            <w:proofErr w:type="spellStart"/>
            <w:r w:rsidRPr="00993FD2">
              <w:rPr>
                <w:rFonts w:ascii="Arial" w:eastAsia="Times New Roman" w:hAnsi="Arial" w:cs="Arial"/>
                <w:kern w:val="36"/>
                <w:sz w:val="18"/>
                <w:szCs w:val="18"/>
              </w:rPr>
              <w:t>мллрд</w:t>
            </w:r>
            <w:proofErr w:type="spellEnd"/>
            <w:r w:rsidRPr="00993FD2">
              <w:rPr>
                <w:rFonts w:ascii="Arial" w:eastAsia="Times New Roman" w:hAnsi="Arial" w:cs="Arial"/>
                <w:kern w:val="36"/>
                <w:sz w:val="18"/>
                <w:szCs w:val="18"/>
              </w:rPr>
              <w:t xml:space="preserve"> долларов, является крупнейшим источником дохода для текстильной промышленности США.</w:t>
            </w:r>
          </w:p>
          <w:p w:rsidR="00A42D63" w:rsidRPr="00A42D63" w:rsidRDefault="00A42D63" w:rsidP="00033D5A">
            <w:pPr>
              <w:spacing w:line="360" w:lineRule="auto"/>
              <w:jc w:val="both"/>
              <w:outlineLvl w:val="0"/>
              <w:rPr>
                <w:rFonts w:ascii="Arial" w:eastAsia="Times New Roman" w:hAnsi="Arial" w:cs="Arial"/>
                <w:kern w:val="36"/>
                <w:sz w:val="18"/>
                <w:szCs w:val="18"/>
              </w:rPr>
            </w:pPr>
          </w:p>
        </w:tc>
        <w:tc>
          <w:tcPr>
            <w:tcW w:w="3446" w:type="dxa"/>
          </w:tcPr>
          <w:p w:rsidR="00A42D63" w:rsidRPr="00993FD2" w:rsidRDefault="00A42D63" w:rsidP="00A42D63">
            <w:pPr>
              <w:shd w:val="clear" w:color="auto" w:fill="FFFFFF"/>
              <w:jc w:val="both"/>
              <w:outlineLvl w:val="0"/>
              <w:rPr>
                <w:rFonts w:ascii="Arial" w:eastAsia="Times New Roman" w:hAnsi="Arial" w:cs="Arial"/>
                <w:kern w:val="36"/>
                <w:sz w:val="18"/>
                <w:szCs w:val="18"/>
              </w:rPr>
            </w:pPr>
            <w:r w:rsidRPr="00993FD2">
              <w:rPr>
                <w:rFonts w:ascii="Arial" w:eastAsia="Times New Roman" w:hAnsi="Arial" w:cs="Arial"/>
                <w:kern w:val="36"/>
                <w:sz w:val="18"/>
                <w:szCs w:val="18"/>
              </w:rPr>
              <w:t xml:space="preserve">Текстильная промышленность Европы </w:t>
            </w:r>
            <w:proofErr w:type="gramStart"/>
            <w:r w:rsidRPr="00993FD2">
              <w:rPr>
                <w:rFonts w:ascii="Arial" w:eastAsia="Times New Roman" w:hAnsi="Arial" w:cs="Arial"/>
                <w:kern w:val="36"/>
                <w:sz w:val="18"/>
                <w:szCs w:val="18"/>
              </w:rPr>
              <w:t>огромна:  </w:t>
            </w:r>
            <w:hyperlink r:id="rId22" w:tgtFrame="_blank" w:history="1">
              <w:r w:rsidRPr="00993FD2">
                <w:rPr>
                  <w:rFonts w:ascii="Arial" w:eastAsia="Times New Roman" w:hAnsi="Arial" w:cs="Arial"/>
                  <w:kern w:val="36"/>
                  <w:sz w:val="18"/>
                  <w:szCs w:val="18"/>
                </w:rPr>
                <w:t>в</w:t>
              </w:r>
              <w:proofErr w:type="gramEnd"/>
              <w:r w:rsidRPr="00993FD2">
                <w:rPr>
                  <w:rFonts w:ascii="Arial" w:eastAsia="Times New Roman" w:hAnsi="Arial" w:cs="Arial"/>
                  <w:kern w:val="36"/>
                  <w:sz w:val="18"/>
                  <w:szCs w:val="18"/>
                </w:rPr>
                <w:t xml:space="preserve"> ней занято 1,7 миллиона</w:t>
              </w:r>
            </w:hyperlink>
            <w:r w:rsidRPr="00993FD2">
              <w:rPr>
                <w:rFonts w:ascii="Arial" w:eastAsia="Times New Roman" w:hAnsi="Arial" w:cs="Arial"/>
                <w:kern w:val="36"/>
                <w:sz w:val="18"/>
                <w:szCs w:val="18"/>
              </w:rPr>
              <w:t>  человек, а объем производства со</w:t>
            </w:r>
            <w:r w:rsidR="00776DC9">
              <w:rPr>
                <w:rFonts w:ascii="Arial" w:eastAsia="Times New Roman" w:hAnsi="Arial" w:cs="Arial"/>
                <w:kern w:val="36"/>
                <w:sz w:val="18"/>
                <w:szCs w:val="18"/>
              </w:rPr>
              <w:t>с</w:t>
            </w:r>
            <w:r w:rsidRPr="00993FD2">
              <w:rPr>
                <w:rFonts w:ascii="Arial" w:eastAsia="Times New Roman" w:hAnsi="Arial" w:cs="Arial"/>
                <w:kern w:val="36"/>
                <w:sz w:val="18"/>
                <w:szCs w:val="18"/>
              </w:rPr>
              <w:t xml:space="preserve">тавляет около 150 миллиардов долларов в год. Европа производит множество предметов одежды и тканей как для континента, так и для остального мира. Германия, Испания, Португалия, Франция и Италия </w:t>
            </w:r>
            <w:proofErr w:type="gramStart"/>
            <w:r w:rsidRPr="00993FD2">
              <w:rPr>
                <w:rFonts w:ascii="Arial" w:eastAsia="Times New Roman" w:hAnsi="Arial" w:cs="Arial"/>
                <w:kern w:val="36"/>
                <w:sz w:val="18"/>
                <w:szCs w:val="18"/>
              </w:rPr>
              <w:t>являются  </w:t>
            </w:r>
            <w:hyperlink r:id="rId23" w:tgtFrame="_blank" w:history="1">
              <w:r w:rsidRPr="00993FD2">
                <w:rPr>
                  <w:rFonts w:ascii="Arial" w:eastAsia="Times New Roman" w:hAnsi="Arial" w:cs="Arial"/>
                  <w:kern w:val="36"/>
                  <w:sz w:val="18"/>
                  <w:szCs w:val="18"/>
                </w:rPr>
                <w:t>крупнейшими</w:t>
              </w:r>
              <w:proofErr w:type="gramEnd"/>
              <w:r w:rsidRPr="00993FD2">
                <w:rPr>
                  <w:rFonts w:ascii="Arial" w:eastAsia="Times New Roman" w:hAnsi="Arial" w:cs="Arial"/>
                  <w:kern w:val="36"/>
                  <w:sz w:val="18"/>
                  <w:szCs w:val="18"/>
                </w:rPr>
                <w:t xml:space="preserve"> производителями текстильной промышленности Европы</w:t>
              </w:r>
            </w:hyperlink>
            <w:r w:rsidRPr="00993FD2">
              <w:rPr>
                <w:rFonts w:ascii="Arial" w:eastAsia="Times New Roman" w:hAnsi="Arial" w:cs="Arial"/>
                <w:kern w:val="36"/>
                <w:sz w:val="18"/>
                <w:szCs w:val="18"/>
              </w:rPr>
              <w:t> .</w:t>
            </w:r>
          </w:p>
          <w:p w:rsidR="00A42D63" w:rsidRPr="00993FD2" w:rsidRDefault="00A42D63" w:rsidP="00A42D63">
            <w:pPr>
              <w:shd w:val="clear" w:color="auto" w:fill="FFFFFF"/>
              <w:jc w:val="both"/>
              <w:outlineLvl w:val="0"/>
              <w:rPr>
                <w:rFonts w:ascii="Arial" w:eastAsia="Times New Roman" w:hAnsi="Arial" w:cs="Arial"/>
                <w:kern w:val="36"/>
                <w:sz w:val="18"/>
                <w:szCs w:val="18"/>
              </w:rPr>
            </w:pPr>
            <w:r w:rsidRPr="00993FD2">
              <w:rPr>
                <w:rFonts w:ascii="Arial" w:eastAsia="Times New Roman" w:hAnsi="Arial" w:cs="Arial"/>
                <w:kern w:val="36"/>
                <w:sz w:val="18"/>
                <w:szCs w:val="18"/>
              </w:rPr>
              <w:t>Взгляните на некоторые текстильные тенденции Европы последних лет:</w:t>
            </w:r>
          </w:p>
          <w:p w:rsidR="00A42D63" w:rsidRPr="00993FD2" w:rsidRDefault="00A42D63" w:rsidP="00A42D63">
            <w:pPr>
              <w:shd w:val="clear" w:color="auto" w:fill="FFFFFF"/>
              <w:jc w:val="both"/>
              <w:outlineLvl w:val="0"/>
              <w:rPr>
                <w:rFonts w:ascii="Arial" w:eastAsia="Times New Roman" w:hAnsi="Arial" w:cs="Arial"/>
                <w:kern w:val="36"/>
                <w:sz w:val="18"/>
                <w:szCs w:val="18"/>
              </w:rPr>
            </w:pPr>
            <w:r w:rsidRPr="00993FD2">
              <w:rPr>
                <w:rFonts w:ascii="Arial" w:eastAsia="Times New Roman" w:hAnsi="Arial" w:cs="Arial"/>
                <w:kern w:val="36"/>
                <w:sz w:val="18"/>
                <w:szCs w:val="18"/>
              </w:rPr>
              <w:t xml:space="preserve">Повышенное предпочтение онлайн-покупок.  В большинстве европейских стран с 2020 года </w:t>
            </w:r>
            <w:proofErr w:type="gramStart"/>
            <w:r w:rsidRPr="00993FD2">
              <w:rPr>
                <w:rFonts w:ascii="Arial" w:eastAsia="Times New Roman" w:hAnsi="Arial" w:cs="Arial"/>
                <w:kern w:val="36"/>
                <w:sz w:val="18"/>
                <w:szCs w:val="18"/>
              </w:rPr>
              <w:t>наблюдается  </w:t>
            </w:r>
            <w:hyperlink r:id="rId24" w:anchor=":~:text=Key%20Market%20Trends&amp;text=The%20European%20Textile%20sector%20is,clothing%20made%20from%20organic%20textiles." w:tgtFrame="_blank" w:history="1">
              <w:r w:rsidRPr="00993FD2">
                <w:rPr>
                  <w:rFonts w:ascii="Arial" w:eastAsia="Times New Roman" w:hAnsi="Arial" w:cs="Arial"/>
                  <w:kern w:val="36"/>
                  <w:sz w:val="18"/>
                  <w:szCs w:val="18"/>
                </w:rPr>
                <w:t>рост</w:t>
              </w:r>
              <w:proofErr w:type="gramEnd"/>
              <w:r w:rsidRPr="00993FD2">
                <w:rPr>
                  <w:rFonts w:ascii="Arial" w:eastAsia="Times New Roman" w:hAnsi="Arial" w:cs="Arial"/>
                  <w:kern w:val="36"/>
                  <w:sz w:val="18"/>
                  <w:szCs w:val="18"/>
                </w:rPr>
                <w:t xml:space="preserve"> располагаемого дохода</w:t>
              </w:r>
            </w:hyperlink>
            <w:r w:rsidRPr="00993FD2">
              <w:rPr>
                <w:rFonts w:ascii="Arial" w:eastAsia="Times New Roman" w:hAnsi="Arial" w:cs="Arial"/>
                <w:kern w:val="36"/>
                <w:sz w:val="18"/>
                <w:szCs w:val="18"/>
              </w:rPr>
              <w:t> . Этот рост в сочетании с последствиями пандемии COVID-19 побудил многих покупать одежду онлайн. В свою очередь, в текстильной промышленности наблюдался рост спроса и продаж.</w:t>
            </w:r>
          </w:p>
          <w:p w:rsidR="00A42D63" w:rsidRPr="00993FD2" w:rsidRDefault="00A42D63" w:rsidP="00A42D63">
            <w:pPr>
              <w:shd w:val="clear" w:color="auto" w:fill="FFFFFF"/>
              <w:jc w:val="both"/>
              <w:outlineLvl w:val="0"/>
              <w:rPr>
                <w:rFonts w:ascii="Arial" w:eastAsia="Times New Roman" w:hAnsi="Arial" w:cs="Arial"/>
                <w:kern w:val="36"/>
                <w:sz w:val="18"/>
                <w:szCs w:val="18"/>
              </w:rPr>
            </w:pPr>
            <w:r w:rsidRPr="00993FD2">
              <w:rPr>
                <w:rFonts w:ascii="Arial" w:eastAsia="Times New Roman" w:hAnsi="Arial" w:cs="Arial"/>
                <w:kern w:val="36"/>
                <w:sz w:val="18"/>
                <w:szCs w:val="18"/>
              </w:rPr>
              <w:t xml:space="preserve">Исследования более </w:t>
            </w:r>
            <w:proofErr w:type="spellStart"/>
            <w:r w:rsidRPr="00993FD2">
              <w:rPr>
                <w:rFonts w:ascii="Arial" w:eastAsia="Times New Roman" w:hAnsi="Arial" w:cs="Arial"/>
                <w:kern w:val="36"/>
                <w:sz w:val="18"/>
                <w:szCs w:val="18"/>
              </w:rPr>
              <w:t>экологичных</w:t>
            </w:r>
            <w:proofErr w:type="spellEnd"/>
            <w:r w:rsidRPr="00993FD2">
              <w:rPr>
                <w:rFonts w:ascii="Arial" w:eastAsia="Times New Roman" w:hAnsi="Arial" w:cs="Arial"/>
                <w:kern w:val="36"/>
                <w:sz w:val="18"/>
                <w:szCs w:val="18"/>
              </w:rPr>
              <w:t xml:space="preserve"> </w:t>
            </w:r>
            <w:proofErr w:type="gramStart"/>
            <w:r w:rsidRPr="00993FD2">
              <w:rPr>
                <w:rFonts w:ascii="Arial" w:eastAsia="Times New Roman" w:hAnsi="Arial" w:cs="Arial"/>
                <w:kern w:val="36"/>
                <w:sz w:val="18"/>
                <w:szCs w:val="18"/>
              </w:rPr>
              <w:t>стратегий:  на</w:t>
            </w:r>
            <w:proofErr w:type="gramEnd"/>
            <w:r w:rsidRPr="00993FD2">
              <w:rPr>
                <w:rFonts w:ascii="Arial" w:eastAsia="Times New Roman" w:hAnsi="Arial" w:cs="Arial"/>
                <w:kern w:val="36"/>
                <w:sz w:val="18"/>
                <w:szCs w:val="18"/>
              </w:rPr>
              <w:t xml:space="preserve"> европейском текстильном рынке проводятся ведущие исследования экологических практик в отрасли. После того, как возросла потребность в устойчивых вариантах, текстильная промышленность Европы направила свои усилия на поиск новых и инновационных способов сделать свою отрасль более </w:t>
            </w:r>
            <w:proofErr w:type="spellStart"/>
            <w:r w:rsidRPr="00993FD2">
              <w:rPr>
                <w:rFonts w:ascii="Arial" w:eastAsia="Times New Roman" w:hAnsi="Arial" w:cs="Arial"/>
                <w:kern w:val="36"/>
                <w:sz w:val="18"/>
                <w:szCs w:val="18"/>
              </w:rPr>
              <w:t>экологичной</w:t>
            </w:r>
            <w:proofErr w:type="spellEnd"/>
            <w:r w:rsidRPr="00993FD2">
              <w:rPr>
                <w:rFonts w:ascii="Arial" w:eastAsia="Times New Roman" w:hAnsi="Arial" w:cs="Arial"/>
                <w:kern w:val="36"/>
                <w:sz w:val="18"/>
                <w:szCs w:val="18"/>
              </w:rPr>
              <w:t>.</w:t>
            </w:r>
          </w:p>
          <w:p w:rsidR="00A42D63" w:rsidRDefault="00A42D63" w:rsidP="00033D5A">
            <w:pPr>
              <w:spacing w:line="360" w:lineRule="auto"/>
              <w:jc w:val="both"/>
              <w:outlineLvl w:val="0"/>
              <w:rPr>
                <w:rFonts w:ascii="Arial" w:eastAsia="Times New Roman" w:hAnsi="Arial" w:cs="Arial"/>
                <w:kern w:val="36"/>
              </w:rPr>
            </w:pPr>
          </w:p>
        </w:tc>
        <w:tc>
          <w:tcPr>
            <w:tcW w:w="3446" w:type="dxa"/>
          </w:tcPr>
          <w:p w:rsidR="00A42D63" w:rsidRPr="00993FD2" w:rsidRDefault="00A42D63" w:rsidP="00A42D63">
            <w:pPr>
              <w:shd w:val="clear" w:color="auto" w:fill="FFFFFF"/>
              <w:jc w:val="both"/>
              <w:outlineLvl w:val="0"/>
              <w:rPr>
                <w:rFonts w:ascii="Arial" w:eastAsia="Times New Roman" w:hAnsi="Arial" w:cs="Arial"/>
                <w:kern w:val="36"/>
                <w:sz w:val="18"/>
                <w:szCs w:val="18"/>
              </w:rPr>
            </w:pPr>
            <w:r w:rsidRPr="00993FD2">
              <w:rPr>
                <w:rFonts w:ascii="Arial" w:eastAsia="Times New Roman" w:hAnsi="Arial" w:cs="Arial"/>
                <w:kern w:val="36"/>
                <w:sz w:val="18"/>
                <w:szCs w:val="18"/>
              </w:rPr>
              <w:t>В Азии самый прибыльный сектор текстильной промышленности: в 2020 году Китай был назван ведущим экспортером текстиля. Эта отрасль производит и экспортирует ткани, одежду и другие материалы во многие места по всему миру.</w:t>
            </w:r>
          </w:p>
          <w:p w:rsidR="00A42D63" w:rsidRPr="00993FD2" w:rsidRDefault="00A42D63" w:rsidP="00A42D63">
            <w:pPr>
              <w:shd w:val="clear" w:color="auto" w:fill="FFFFFF"/>
              <w:jc w:val="both"/>
              <w:outlineLvl w:val="0"/>
              <w:rPr>
                <w:rFonts w:ascii="Arial" w:eastAsia="Times New Roman" w:hAnsi="Arial" w:cs="Arial"/>
                <w:kern w:val="36"/>
                <w:sz w:val="18"/>
                <w:szCs w:val="18"/>
              </w:rPr>
            </w:pPr>
            <w:r w:rsidRPr="00993FD2">
              <w:rPr>
                <w:rFonts w:ascii="Arial" w:eastAsia="Times New Roman" w:hAnsi="Arial" w:cs="Arial"/>
                <w:kern w:val="36"/>
                <w:sz w:val="18"/>
                <w:szCs w:val="18"/>
              </w:rPr>
              <w:t>Вот несколько последних тенденций текстильной промышленности Азии:</w:t>
            </w:r>
          </w:p>
          <w:p w:rsidR="00A42D63" w:rsidRPr="00993FD2" w:rsidRDefault="00A42D63" w:rsidP="00A42D63">
            <w:pPr>
              <w:shd w:val="clear" w:color="auto" w:fill="FFFFFF"/>
              <w:jc w:val="both"/>
              <w:outlineLvl w:val="0"/>
              <w:rPr>
                <w:rFonts w:ascii="Arial" w:eastAsia="Times New Roman" w:hAnsi="Arial" w:cs="Arial"/>
                <w:kern w:val="36"/>
                <w:sz w:val="18"/>
                <w:szCs w:val="18"/>
              </w:rPr>
            </w:pPr>
            <w:r w:rsidRPr="00993FD2">
              <w:rPr>
                <w:rFonts w:ascii="Arial" w:eastAsia="Times New Roman" w:hAnsi="Arial" w:cs="Arial"/>
                <w:kern w:val="36"/>
                <w:sz w:val="18"/>
                <w:szCs w:val="18"/>
              </w:rPr>
              <w:t>Рост спроса на модные аксессуары.  В 2021 году выручка текстильного сектора Азии была выше, чем в 2020 году. Этот рост во многом был обусловлен ростом продаж модной одежды, от одежды и верхней одежды до ювелирных изделий и обуви. Повышенный спрос исходил от покупателей как на континенте, так и по всему миру.</w:t>
            </w:r>
          </w:p>
          <w:p w:rsidR="00A42D63" w:rsidRDefault="00A42D63" w:rsidP="00A42D63">
            <w:pPr>
              <w:shd w:val="clear" w:color="auto" w:fill="FFFFFF"/>
              <w:jc w:val="both"/>
              <w:outlineLvl w:val="0"/>
              <w:rPr>
                <w:rFonts w:ascii="Arial" w:eastAsia="Times New Roman" w:hAnsi="Arial" w:cs="Arial"/>
                <w:kern w:val="36"/>
              </w:rPr>
            </w:pPr>
            <w:r w:rsidRPr="00993FD2">
              <w:rPr>
                <w:rFonts w:ascii="Arial" w:eastAsia="Times New Roman" w:hAnsi="Arial" w:cs="Arial"/>
                <w:kern w:val="36"/>
                <w:sz w:val="18"/>
                <w:szCs w:val="18"/>
              </w:rPr>
              <w:t xml:space="preserve">Рост продаж домашнего </w:t>
            </w:r>
            <w:proofErr w:type="gramStart"/>
            <w:r w:rsidRPr="00993FD2">
              <w:rPr>
                <w:rFonts w:ascii="Arial" w:eastAsia="Times New Roman" w:hAnsi="Arial" w:cs="Arial"/>
                <w:kern w:val="36"/>
                <w:sz w:val="18"/>
                <w:szCs w:val="18"/>
              </w:rPr>
              <w:t>текстиля:  в</w:t>
            </w:r>
            <w:proofErr w:type="gramEnd"/>
            <w:r w:rsidRPr="00993FD2">
              <w:rPr>
                <w:rFonts w:ascii="Arial" w:eastAsia="Times New Roman" w:hAnsi="Arial" w:cs="Arial"/>
                <w:kern w:val="36"/>
                <w:sz w:val="18"/>
                <w:szCs w:val="18"/>
              </w:rPr>
              <w:t xml:space="preserve"> Азии также наблюдался рост доходов благодаря домашнему текстилю. В 2021 году увеличился спрос на такие товары, как одеяла, простыни, ковры, кухонные полотенца и другие подобные товары. Промышленность экспортировала больше этих предметов домашнего обихода, чтобы удовлетворить спрос и, в свою очередь, обеспечила более высокие продажи</w:t>
            </w:r>
          </w:p>
        </w:tc>
      </w:tr>
    </w:tbl>
    <w:p w:rsidR="00033D5A" w:rsidRPr="00993FD2" w:rsidRDefault="00033D5A" w:rsidP="00033D5A">
      <w:pPr>
        <w:shd w:val="clear" w:color="auto" w:fill="FFFFFF"/>
        <w:spacing w:after="0" w:line="360" w:lineRule="auto"/>
        <w:ind w:firstLine="709"/>
        <w:jc w:val="both"/>
        <w:outlineLvl w:val="0"/>
        <w:rPr>
          <w:rFonts w:ascii="Arial" w:eastAsia="Times New Roman" w:hAnsi="Arial" w:cs="Arial"/>
          <w:kern w:val="36"/>
          <w:sz w:val="18"/>
          <w:szCs w:val="18"/>
          <w:lang w:eastAsia="en-US"/>
        </w:rPr>
      </w:pPr>
      <w:r w:rsidRPr="00993FD2">
        <w:rPr>
          <w:rFonts w:ascii="Arial" w:eastAsia="Times New Roman" w:hAnsi="Arial" w:cs="Arial"/>
          <w:kern w:val="36"/>
          <w:sz w:val="18"/>
          <w:szCs w:val="18"/>
          <w:lang w:eastAsia="en-US"/>
        </w:rPr>
        <w:t>.</w:t>
      </w:r>
    </w:p>
    <w:p w:rsidR="00506562" w:rsidRDefault="00506562" w:rsidP="00F22BAC">
      <w:pPr>
        <w:spacing w:after="0" w:line="360" w:lineRule="auto"/>
        <w:rPr>
          <w:rFonts w:ascii="Arial" w:eastAsia="Times New Roman" w:hAnsi="Arial" w:cs="Arial"/>
          <w:b/>
          <w:color w:val="3250A4"/>
        </w:rPr>
      </w:pPr>
    </w:p>
    <w:p w:rsidR="00A42D63" w:rsidRDefault="00A42D63" w:rsidP="00F22BAC">
      <w:pPr>
        <w:spacing w:after="0" w:line="360" w:lineRule="auto"/>
        <w:rPr>
          <w:rFonts w:ascii="Arial" w:eastAsia="Times New Roman" w:hAnsi="Arial" w:cs="Arial"/>
          <w:b/>
          <w:color w:val="3250A4"/>
        </w:rPr>
      </w:pPr>
    </w:p>
    <w:p w:rsidR="00F26386" w:rsidRDefault="006E3444" w:rsidP="00F22BAC">
      <w:pPr>
        <w:spacing w:after="0" w:line="360" w:lineRule="auto"/>
        <w:rPr>
          <w:rFonts w:ascii="Arial" w:eastAsia="Times New Roman" w:hAnsi="Arial" w:cs="Arial"/>
          <w:b/>
          <w:color w:val="3250A4"/>
        </w:rPr>
      </w:pPr>
      <w:r w:rsidRPr="00735B24">
        <w:rPr>
          <w:rFonts w:ascii="Arial" w:eastAsia="Times New Roman" w:hAnsi="Arial" w:cs="Arial"/>
          <w:b/>
          <w:color w:val="3250A4"/>
        </w:rPr>
        <w:t>2.</w:t>
      </w:r>
      <w:r w:rsidR="00BE5EF9">
        <w:rPr>
          <w:rFonts w:ascii="Arial" w:eastAsia="Times New Roman" w:hAnsi="Arial" w:cs="Arial"/>
          <w:b/>
          <w:color w:val="3250A4"/>
        </w:rPr>
        <w:t>2</w:t>
      </w:r>
      <w:r w:rsidRPr="00735B24">
        <w:rPr>
          <w:rFonts w:ascii="Arial" w:eastAsia="Times New Roman" w:hAnsi="Arial" w:cs="Arial"/>
          <w:b/>
          <w:color w:val="3250A4"/>
        </w:rPr>
        <w:t xml:space="preserve"> Состояние</w:t>
      </w:r>
      <w:r w:rsidR="007433AF">
        <w:rPr>
          <w:rFonts w:ascii="Arial" w:eastAsia="Times New Roman" w:hAnsi="Arial" w:cs="Arial"/>
          <w:b/>
          <w:color w:val="3250A4"/>
        </w:rPr>
        <w:t xml:space="preserve"> текстильного рынка и рынка одежды в </w:t>
      </w:r>
      <w:r w:rsidR="00F26386" w:rsidRPr="00735B24">
        <w:rPr>
          <w:rFonts w:ascii="Arial" w:eastAsia="Times New Roman" w:hAnsi="Arial" w:cs="Arial"/>
          <w:b/>
          <w:color w:val="3250A4"/>
        </w:rPr>
        <w:t>ЕАЭС</w:t>
      </w:r>
    </w:p>
    <w:p w:rsidR="00E84F97" w:rsidRPr="00E84F97" w:rsidRDefault="00E84F97" w:rsidP="00F22BAC">
      <w:pPr>
        <w:spacing w:after="0" w:line="360" w:lineRule="auto"/>
        <w:rPr>
          <w:rFonts w:ascii="Arial" w:eastAsia="Times New Roman" w:hAnsi="Arial" w:cs="Arial"/>
          <w:b/>
          <w:color w:val="3250A4"/>
          <w:sz w:val="18"/>
          <w:szCs w:val="18"/>
        </w:rPr>
      </w:pPr>
    </w:p>
    <w:p w:rsidR="00153787" w:rsidRDefault="007433AF" w:rsidP="00F22BAC">
      <w:pPr>
        <w:spacing w:after="0" w:line="360" w:lineRule="auto"/>
        <w:rPr>
          <w:rFonts w:ascii="Arial" w:eastAsia="Times New Roman" w:hAnsi="Arial" w:cs="Arial"/>
          <w:b/>
          <w:color w:val="3250A4"/>
        </w:rPr>
      </w:pPr>
      <w:r>
        <w:rPr>
          <w:rFonts w:ascii="Arial" w:eastAsia="Times New Roman" w:hAnsi="Arial" w:cs="Arial"/>
          <w:b/>
          <w:color w:val="3250A4"/>
        </w:rPr>
        <w:t>В</w:t>
      </w:r>
      <w:r w:rsidR="00153787">
        <w:rPr>
          <w:rFonts w:ascii="Arial" w:eastAsia="Times New Roman" w:hAnsi="Arial" w:cs="Arial"/>
          <w:b/>
          <w:color w:val="3250A4"/>
        </w:rPr>
        <w:t xml:space="preserve"> Республике Армения </w:t>
      </w:r>
    </w:p>
    <w:p w:rsidR="00733D8E" w:rsidRDefault="00733D8E" w:rsidP="00CA6D6A">
      <w:pPr>
        <w:shd w:val="clear" w:color="auto" w:fill="FFFFFF"/>
        <w:spacing w:after="0" w:line="360" w:lineRule="auto"/>
        <w:ind w:firstLine="709"/>
        <w:jc w:val="both"/>
        <w:outlineLvl w:val="0"/>
        <w:rPr>
          <w:rFonts w:ascii="Arial" w:eastAsia="Times New Roman" w:hAnsi="Arial" w:cs="Arial"/>
          <w:kern w:val="36"/>
        </w:rPr>
      </w:pPr>
    </w:p>
    <w:p w:rsidR="00CA6D6A" w:rsidRPr="00CA6D6A" w:rsidRDefault="00733D8E" w:rsidP="00CA6D6A">
      <w:pPr>
        <w:shd w:val="clear" w:color="auto" w:fill="FFFFFF"/>
        <w:spacing w:after="0" w:line="360" w:lineRule="auto"/>
        <w:ind w:firstLine="709"/>
        <w:jc w:val="both"/>
        <w:outlineLvl w:val="0"/>
        <w:rPr>
          <w:rFonts w:ascii="Arial" w:eastAsia="Times New Roman" w:hAnsi="Arial" w:cs="Arial"/>
          <w:kern w:val="36"/>
        </w:rPr>
      </w:pPr>
      <w:r>
        <w:rPr>
          <w:rFonts w:ascii="Arial" w:eastAsia="Times New Roman" w:hAnsi="Arial" w:cs="Arial"/>
          <w:kern w:val="36"/>
        </w:rPr>
        <w:t xml:space="preserve">По </w:t>
      </w:r>
      <w:r w:rsidR="00CA6D6A" w:rsidRPr="00CA6D6A">
        <w:rPr>
          <w:rFonts w:ascii="Arial" w:eastAsia="Times New Roman" w:hAnsi="Arial" w:cs="Arial"/>
          <w:kern w:val="36"/>
        </w:rPr>
        <w:t xml:space="preserve">данным Статистического комитета Республики Армения за 2022 год предприятия легкой промышленности страны произвели продукцию на </w:t>
      </w:r>
      <w:r w:rsidR="00CA6D6A" w:rsidRPr="007E1D63">
        <w:rPr>
          <w:rFonts w:ascii="Arial" w:eastAsia="Times New Roman" w:hAnsi="Arial" w:cs="Arial"/>
          <w:b/>
          <w:kern w:val="36"/>
        </w:rPr>
        <w:t>119,4 млн долл.</w:t>
      </w:r>
    </w:p>
    <w:p w:rsidR="00153787" w:rsidRDefault="00CA6D6A" w:rsidP="00CA6D6A">
      <w:pPr>
        <w:shd w:val="clear" w:color="auto" w:fill="FFFFFF"/>
        <w:spacing w:after="0" w:line="360" w:lineRule="auto"/>
        <w:ind w:firstLine="709"/>
        <w:jc w:val="both"/>
        <w:outlineLvl w:val="0"/>
        <w:rPr>
          <w:rFonts w:ascii="Arial" w:eastAsia="Times New Roman" w:hAnsi="Arial" w:cs="Arial"/>
          <w:kern w:val="36"/>
        </w:rPr>
      </w:pPr>
      <w:r w:rsidRPr="00CA6D6A">
        <w:rPr>
          <w:rFonts w:ascii="Arial" w:eastAsia="Times New Roman" w:hAnsi="Arial" w:cs="Arial"/>
          <w:kern w:val="36"/>
        </w:rPr>
        <w:t xml:space="preserve">Рост в стоимостном выражении составил 24,1% за год. Такая высокая динамика обусловлена общей для глобального рынка тенденцией удорожания. </w:t>
      </w:r>
    </w:p>
    <w:p w:rsidR="00153787" w:rsidRDefault="00CA6D6A" w:rsidP="00CA6D6A">
      <w:pPr>
        <w:shd w:val="clear" w:color="auto" w:fill="FFFFFF"/>
        <w:spacing w:after="0" w:line="360" w:lineRule="auto"/>
        <w:ind w:firstLine="709"/>
        <w:jc w:val="both"/>
        <w:outlineLvl w:val="0"/>
        <w:rPr>
          <w:rFonts w:ascii="Arial" w:eastAsia="Times New Roman" w:hAnsi="Arial" w:cs="Arial"/>
          <w:kern w:val="36"/>
        </w:rPr>
      </w:pPr>
      <w:r w:rsidRPr="00CA6D6A">
        <w:rPr>
          <w:rFonts w:ascii="Arial" w:eastAsia="Times New Roman" w:hAnsi="Arial" w:cs="Arial"/>
          <w:kern w:val="36"/>
        </w:rPr>
        <w:t xml:space="preserve">Наибольший рост зафиксирован в производстве кожаных изделий (обуви и выделанных шкур) – </w:t>
      </w:r>
      <w:r w:rsidRPr="007E1D63">
        <w:rPr>
          <w:rFonts w:ascii="Arial" w:eastAsia="Times New Roman" w:hAnsi="Arial" w:cs="Arial"/>
          <w:b/>
          <w:kern w:val="36"/>
        </w:rPr>
        <w:t>37,3%.</w:t>
      </w:r>
      <w:r w:rsidRPr="00CA6D6A">
        <w:rPr>
          <w:rFonts w:ascii="Arial" w:eastAsia="Times New Roman" w:hAnsi="Arial" w:cs="Arial"/>
          <w:kern w:val="36"/>
        </w:rPr>
        <w:t xml:space="preserve"> </w:t>
      </w:r>
    </w:p>
    <w:p w:rsidR="00CA6D6A" w:rsidRPr="00CA6D6A" w:rsidRDefault="00CA6D6A" w:rsidP="00CA6D6A">
      <w:pPr>
        <w:shd w:val="clear" w:color="auto" w:fill="FFFFFF"/>
        <w:spacing w:after="0" w:line="360" w:lineRule="auto"/>
        <w:ind w:firstLine="709"/>
        <w:jc w:val="both"/>
        <w:outlineLvl w:val="0"/>
        <w:rPr>
          <w:rFonts w:ascii="Arial" w:eastAsia="Times New Roman" w:hAnsi="Arial" w:cs="Arial"/>
          <w:kern w:val="36"/>
        </w:rPr>
      </w:pPr>
      <w:r w:rsidRPr="00CA6D6A">
        <w:rPr>
          <w:rFonts w:ascii="Arial" w:eastAsia="Times New Roman" w:hAnsi="Arial" w:cs="Arial"/>
          <w:kern w:val="36"/>
        </w:rPr>
        <w:t>В производстве текстильных изделий рост составил - 28,3% и в производстве одежды - 22,7% (график 1).</w:t>
      </w:r>
    </w:p>
    <w:p w:rsidR="00CA6D6A" w:rsidRPr="00CA6D6A" w:rsidRDefault="00CA6D6A" w:rsidP="00CA6D6A">
      <w:pPr>
        <w:shd w:val="clear" w:color="auto" w:fill="FFFFFF"/>
        <w:spacing w:after="0" w:line="360" w:lineRule="auto"/>
        <w:ind w:firstLine="709"/>
        <w:jc w:val="right"/>
        <w:outlineLvl w:val="0"/>
        <w:rPr>
          <w:rFonts w:ascii="Arial" w:eastAsia="Times New Roman" w:hAnsi="Arial" w:cs="Arial"/>
          <w:i/>
          <w:kern w:val="36"/>
          <w:sz w:val="16"/>
          <w:szCs w:val="16"/>
        </w:rPr>
      </w:pPr>
      <w:r w:rsidRPr="00CA6D6A">
        <w:rPr>
          <w:rFonts w:ascii="Arial" w:eastAsia="Times New Roman" w:hAnsi="Arial" w:cs="Arial"/>
          <w:i/>
          <w:kern w:val="36"/>
          <w:sz w:val="16"/>
          <w:szCs w:val="16"/>
        </w:rPr>
        <w:t xml:space="preserve">График 1 </w:t>
      </w:r>
    </w:p>
    <w:p w:rsidR="00CA6D6A" w:rsidRPr="00CA6D6A" w:rsidRDefault="00CA6D6A" w:rsidP="00CA6D6A">
      <w:pPr>
        <w:shd w:val="clear" w:color="auto" w:fill="FFFFFF"/>
        <w:spacing w:after="0" w:line="360" w:lineRule="auto"/>
        <w:ind w:firstLine="709"/>
        <w:outlineLvl w:val="0"/>
        <w:rPr>
          <w:rFonts w:ascii="Arial" w:eastAsia="Times New Roman" w:hAnsi="Arial" w:cs="Arial"/>
          <w:kern w:val="36"/>
        </w:rPr>
      </w:pPr>
      <w:r w:rsidRPr="00CA6D6A">
        <w:rPr>
          <w:rFonts w:ascii="Arial" w:eastAsia="Times New Roman" w:hAnsi="Arial" w:cs="Arial"/>
          <w:noProof/>
          <w:kern w:val="36"/>
        </w:rPr>
        <w:drawing>
          <wp:inline distT="0" distB="0" distL="0" distR="0" wp14:anchorId="41DC690A" wp14:editId="3FB68238">
            <wp:extent cx="5846618" cy="2355215"/>
            <wp:effectExtent l="0" t="0" r="1905" b="698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26386" w:rsidRPr="00CA6D6A" w:rsidRDefault="00F26386" w:rsidP="00CA6D6A">
      <w:pPr>
        <w:shd w:val="clear" w:color="auto" w:fill="FFFFFF"/>
        <w:spacing w:after="0" w:line="360" w:lineRule="auto"/>
        <w:ind w:firstLine="709"/>
        <w:jc w:val="both"/>
        <w:outlineLvl w:val="0"/>
        <w:rPr>
          <w:rFonts w:ascii="Arial" w:eastAsia="Times New Roman" w:hAnsi="Arial" w:cs="Arial"/>
          <w:kern w:val="36"/>
        </w:rPr>
      </w:pPr>
    </w:p>
    <w:p w:rsidR="00566F7D" w:rsidRPr="00566F7D" w:rsidRDefault="00566F7D" w:rsidP="00566F7D">
      <w:pPr>
        <w:shd w:val="clear" w:color="auto" w:fill="FFFFFF"/>
        <w:spacing w:after="0" w:line="360" w:lineRule="auto"/>
        <w:ind w:firstLine="709"/>
        <w:jc w:val="both"/>
        <w:outlineLvl w:val="0"/>
        <w:rPr>
          <w:rFonts w:ascii="Arial" w:eastAsia="Times New Roman" w:hAnsi="Arial" w:cs="Arial"/>
          <w:kern w:val="36"/>
        </w:rPr>
      </w:pPr>
      <w:r w:rsidRPr="00566F7D">
        <w:rPr>
          <w:rFonts w:ascii="Arial" w:eastAsia="Times New Roman" w:hAnsi="Arial" w:cs="Arial"/>
          <w:b/>
          <w:kern w:val="36"/>
        </w:rPr>
        <w:t>Легкая промышленность Республики Армения</w:t>
      </w:r>
      <w:r w:rsidRPr="00566F7D">
        <w:rPr>
          <w:rFonts w:ascii="Arial" w:eastAsia="Times New Roman" w:hAnsi="Arial" w:cs="Arial"/>
          <w:kern w:val="36"/>
        </w:rPr>
        <w:t xml:space="preserve"> является одной из </w:t>
      </w:r>
      <w:r w:rsidRPr="00566F7D">
        <w:rPr>
          <w:rFonts w:ascii="Arial" w:eastAsia="Times New Roman" w:hAnsi="Arial" w:cs="Arial"/>
          <w:kern w:val="36"/>
        </w:rPr>
        <w:br/>
        <w:t>11 стратегических экспортно-ориентированных отраслей, которая служит важным источником занятости в стране, в которой занято более 90% женщин.</w:t>
      </w:r>
    </w:p>
    <w:p w:rsidR="00056DAC" w:rsidRDefault="00566F7D" w:rsidP="00566F7D">
      <w:pPr>
        <w:shd w:val="clear" w:color="auto" w:fill="FFFFFF"/>
        <w:spacing w:after="0" w:line="360" w:lineRule="auto"/>
        <w:ind w:firstLine="709"/>
        <w:jc w:val="both"/>
        <w:outlineLvl w:val="0"/>
        <w:rPr>
          <w:rFonts w:ascii="Arial" w:eastAsia="Times New Roman" w:hAnsi="Arial" w:cs="Arial"/>
          <w:kern w:val="36"/>
        </w:rPr>
      </w:pPr>
      <w:r w:rsidRPr="00566F7D">
        <w:rPr>
          <w:rFonts w:ascii="Arial" w:eastAsia="Times New Roman" w:hAnsi="Arial" w:cs="Arial"/>
          <w:kern w:val="36"/>
        </w:rPr>
        <w:t xml:space="preserve"> Это важный сектор промышленности Армении с производственной мощностью около </w:t>
      </w:r>
      <w:r w:rsidR="00FF7F7C">
        <w:rPr>
          <w:rFonts w:ascii="Arial" w:eastAsia="Times New Roman" w:hAnsi="Arial" w:cs="Arial"/>
          <w:kern w:val="36"/>
        </w:rPr>
        <w:br/>
      </w:r>
      <w:r w:rsidRPr="00566F7D">
        <w:rPr>
          <w:rFonts w:ascii="Arial" w:eastAsia="Times New Roman" w:hAnsi="Arial" w:cs="Arial"/>
          <w:kern w:val="36"/>
        </w:rPr>
        <w:t xml:space="preserve">6 млрд </w:t>
      </w:r>
      <w:proofErr w:type="spellStart"/>
      <w:r w:rsidRPr="00566F7D">
        <w:rPr>
          <w:rFonts w:ascii="Arial" w:eastAsia="Times New Roman" w:hAnsi="Arial" w:cs="Arial"/>
          <w:kern w:val="36"/>
        </w:rPr>
        <w:t>драмов</w:t>
      </w:r>
      <w:proofErr w:type="spellEnd"/>
      <w:r w:rsidRPr="00566F7D">
        <w:rPr>
          <w:rFonts w:ascii="Arial" w:eastAsia="Times New Roman" w:hAnsi="Arial" w:cs="Arial"/>
          <w:kern w:val="36"/>
        </w:rPr>
        <w:t xml:space="preserve"> в 2021 году. </w:t>
      </w:r>
    </w:p>
    <w:p w:rsidR="00733D8E" w:rsidRDefault="00566F7D" w:rsidP="00566F7D">
      <w:pPr>
        <w:shd w:val="clear" w:color="auto" w:fill="FFFFFF"/>
        <w:spacing w:after="0" w:line="360" w:lineRule="auto"/>
        <w:ind w:firstLine="709"/>
        <w:jc w:val="both"/>
        <w:outlineLvl w:val="0"/>
        <w:rPr>
          <w:rFonts w:ascii="Arial" w:eastAsia="Times New Roman" w:hAnsi="Arial" w:cs="Arial"/>
          <w:kern w:val="36"/>
        </w:rPr>
      </w:pPr>
      <w:r w:rsidRPr="00566F7D">
        <w:rPr>
          <w:rFonts w:ascii="Arial" w:eastAsia="Times New Roman" w:hAnsi="Arial" w:cs="Arial"/>
          <w:kern w:val="36"/>
        </w:rPr>
        <w:t xml:space="preserve">В 2020 году в секторе работало 153 компании, большинство из которых были малыми и средними предприятиями. За последние 10-20 лет в текстильной отрасли Армении сформировались крупные производители и известные бренды. </w:t>
      </w:r>
    </w:p>
    <w:p w:rsidR="00566F7D" w:rsidRPr="00566F7D" w:rsidRDefault="00566F7D" w:rsidP="00566F7D">
      <w:pPr>
        <w:shd w:val="clear" w:color="auto" w:fill="FFFFFF"/>
        <w:spacing w:after="0" w:line="360" w:lineRule="auto"/>
        <w:ind w:firstLine="709"/>
        <w:jc w:val="both"/>
        <w:outlineLvl w:val="0"/>
        <w:rPr>
          <w:rFonts w:ascii="Arial" w:eastAsia="Times New Roman" w:hAnsi="Arial" w:cs="Arial"/>
          <w:kern w:val="36"/>
        </w:rPr>
      </w:pPr>
      <w:r w:rsidRPr="00566F7D">
        <w:rPr>
          <w:rFonts w:ascii="Arial" w:eastAsia="Times New Roman" w:hAnsi="Arial" w:cs="Arial"/>
          <w:kern w:val="36"/>
        </w:rPr>
        <w:t xml:space="preserve">Отрасль также имеет большой экспортный потенциал. Экспорт текстильной продукции из Армении резко вырос со скоростью более 40% в год в среднем в период с 2011 по 2020 год, хотя в 2019 и 2020 годах он снижался примерно на 20% в год. Предметы одежды и аксессуары к одежде, </w:t>
      </w:r>
      <w:proofErr w:type="spellStart"/>
      <w:r w:rsidRPr="00566F7D">
        <w:rPr>
          <w:rFonts w:ascii="Arial" w:eastAsia="Times New Roman" w:hAnsi="Arial" w:cs="Arial"/>
          <w:kern w:val="36"/>
        </w:rPr>
        <w:t>нетрикотажные</w:t>
      </w:r>
      <w:proofErr w:type="spellEnd"/>
      <w:r w:rsidRPr="00566F7D">
        <w:rPr>
          <w:rFonts w:ascii="Arial" w:eastAsia="Times New Roman" w:hAnsi="Arial" w:cs="Arial"/>
          <w:kern w:val="36"/>
        </w:rPr>
        <w:t xml:space="preserve"> или связанные крючком, составляют наибольшую долю армянского экспорта текстиля и одежды, на которую в 2020 году приходилось 69%, а изделия одежды и аксессуары к одежде, связанные или связанные крючком около 25 %.</w:t>
      </w:r>
    </w:p>
    <w:p w:rsidR="00566F7D" w:rsidRPr="00566F7D" w:rsidRDefault="00566F7D" w:rsidP="00566F7D">
      <w:pPr>
        <w:shd w:val="clear" w:color="auto" w:fill="FFFFFF"/>
        <w:spacing w:after="0" w:line="360" w:lineRule="auto"/>
        <w:ind w:firstLine="709"/>
        <w:jc w:val="both"/>
        <w:outlineLvl w:val="0"/>
        <w:rPr>
          <w:rFonts w:ascii="Arial" w:eastAsia="Times New Roman" w:hAnsi="Arial" w:cs="Arial"/>
          <w:kern w:val="36"/>
        </w:rPr>
      </w:pPr>
      <w:r w:rsidRPr="00566F7D">
        <w:rPr>
          <w:rFonts w:ascii="Arial" w:eastAsia="Times New Roman" w:hAnsi="Arial" w:cs="Arial"/>
          <w:kern w:val="36"/>
        </w:rPr>
        <w:t xml:space="preserve">Основными экспортными рынками армянской текстильной промышленности являются Российская Федерация и страны Европейского Союза. Увеличение доли ЕС в экспорте армянской текстильной продукции объяснялось тарифными преференциями GSP+, предоставленными ЕС Армении с 2009 по 2021 годы. За эти годы армянские производители установили тесные связи с известными европейскими брендами, которые начали аутсорсинг своих услуг в Армении. </w:t>
      </w:r>
    </w:p>
    <w:p w:rsidR="00566F7D" w:rsidRPr="00566F7D" w:rsidRDefault="00566F7D" w:rsidP="00566F7D">
      <w:pPr>
        <w:shd w:val="clear" w:color="auto" w:fill="FFFFFF"/>
        <w:spacing w:after="0" w:line="360" w:lineRule="auto"/>
        <w:ind w:firstLine="709"/>
        <w:jc w:val="both"/>
        <w:outlineLvl w:val="0"/>
        <w:rPr>
          <w:rFonts w:ascii="Arial" w:eastAsia="Times New Roman" w:hAnsi="Arial" w:cs="Arial"/>
          <w:kern w:val="36"/>
        </w:rPr>
      </w:pPr>
      <w:r w:rsidRPr="00566F7D">
        <w:rPr>
          <w:rFonts w:ascii="Arial" w:eastAsia="Times New Roman" w:hAnsi="Arial" w:cs="Arial"/>
          <w:kern w:val="36"/>
        </w:rPr>
        <w:t xml:space="preserve"> В 2022 году Армения вышла из режима GSP+ ЕС, что в ближайшее время повлияет на цены экспортируемых из Армении текстильных изделий. </w:t>
      </w:r>
    </w:p>
    <w:p w:rsidR="00566F7D" w:rsidRDefault="00566F7D" w:rsidP="00566F7D">
      <w:pPr>
        <w:shd w:val="clear" w:color="auto" w:fill="FFFFFF"/>
        <w:spacing w:after="0" w:line="360" w:lineRule="auto"/>
        <w:ind w:firstLine="709"/>
        <w:jc w:val="both"/>
        <w:outlineLvl w:val="0"/>
        <w:rPr>
          <w:rFonts w:ascii="Arial" w:eastAsia="Times New Roman" w:hAnsi="Arial" w:cs="Arial"/>
          <w:kern w:val="36"/>
        </w:rPr>
      </w:pPr>
      <w:r w:rsidRPr="00566F7D">
        <w:rPr>
          <w:rFonts w:ascii="Arial" w:eastAsia="Times New Roman" w:hAnsi="Arial" w:cs="Arial"/>
          <w:kern w:val="36"/>
        </w:rPr>
        <w:t>В этой связи правительством Республики Армения было принято решение разработать стратегическую программу на 202</w:t>
      </w:r>
      <w:r w:rsidR="00CA6D6A">
        <w:rPr>
          <w:rFonts w:ascii="Arial" w:eastAsia="Times New Roman" w:hAnsi="Arial" w:cs="Arial"/>
          <w:kern w:val="36"/>
        </w:rPr>
        <w:t>3</w:t>
      </w:r>
      <w:r w:rsidRPr="00566F7D">
        <w:rPr>
          <w:rFonts w:ascii="Arial" w:eastAsia="Times New Roman" w:hAnsi="Arial" w:cs="Arial"/>
          <w:kern w:val="36"/>
        </w:rPr>
        <w:t>-2026 годы «</w:t>
      </w:r>
      <w:r w:rsidR="00CA6D6A">
        <w:rPr>
          <w:rFonts w:ascii="Arial" w:eastAsia="Times New Roman" w:hAnsi="Arial" w:cs="Arial"/>
          <w:kern w:val="36"/>
        </w:rPr>
        <w:t>Стратегия развития текстильной промышленности Армении»</w:t>
      </w:r>
      <w:r w:rsidRPr="00566F7D">
        <w:rPr>
          <w:rFonts w:ascii="Arial" w:eastAsia="Times New Roman" w:hAnsi="Arial" w:cs="Arial"/>
          <w:kern w:val="36"/>
        </w:rPr>
        <w:t xml:space="preserve">, которая завершится созданием более </w:t>
      </w:r>
      <w:proofErr w:type="spellStart"/>
      <w:r w:rsidRPr="00566F7D">
        <w:rPr>
          <w:rFonts w:ascii="Arial" w:eastAsia="Times New Roman" w:hAnsi="Arial" w:cs="Arial"/>
          <w:kern w:val="36"/>
        </w:rPr>
        <w:t>ресурсоэффективной</w:t>
      </w:r>
      <w:proofErr w:type="spellEnd"/>
      <w:r w:rsidRPr="00566F7D">
        <w:rPr>
          <w:rFonts w:ascii="Arial" w:eastAsia="Times New Roman" w:hAnsi="Arial" w:cs="Arial"/>
          <w:kern w:val="36"/>
        </w:rPr>
        <w:t>, продуктивной отрасли с высокой добавленной стоимостью.</w:t>
      </w:r>
    </w:p>
    <w:p w:rsidR="00CA6D6A" w:rsidRPr="00CA6D6A" w:rsidRDefault="00CA6D6A" w:rsidP="00CA6D6A">
      <w:pPr>
        <w:shd w:val="clear" w:color="auto" w:fill="FFFFFF"/>
        <w:spacing w:after="0" w:line="360" w:lineRule="auto"/>
        <w:ind w:firstLine="709"/>
        <w:jc w:val="both"/>
        <w:outlineLvl w:val="0"/>
        <w:rPr>
          <w:rFonts w:ascii="Arial" w:eastAsia="Times New Roman" w:hAnsi="Arial" w:cs="Arial"/>
          <w:kern w:val="36"/>
        </w:rPr>
      </w:pPr>
      <w:r w:rsidRPr="00CA6D6A">
        <w:rPr>
          <w:rFonts w:ascii="Arial" w:eastAsia="Times New Roman" w:hAnsi="Arial" w:cs="Arial"/>
          <w:kern w:val="36"/>
        </w:rPr>
        <w:t>Текстильный и швейный секторы рассматриваются как приоритетные области для потенциального развития, где успешная работа вновь открытых и вновь запущенных предприятий показывает, что этот сектор может развиваться дальше, если структурно будут созданы основные предпосылки для устойчивой экосистемы и модернизации.</w:t>
      </w:r>
    </w:p>
    <w:p w:rsidR="00CA6D6A" w:rsidRPr="00CA6D6A" w:rsidRDefault="00CA6D6A" w:rsidP="00CA6D6A">
      <w:pPr>
        <w:shd w:val="clear" w:color="auto" w:fill="FFFFFF"/>
        <w:spacing w:after="0" w:line="360" w:lineRule="auto"/>
        <w:ind w:firstLine="709"/>
        <w:jc w:val="both"/>
        <w:outlineLvl w:val="0"/>
        <w:rPr>
          <w:rFonts w:ascii="Arial" w:eastAsia="Times New Roman" w:hAnsi="Arial" w:cs="Arial"/>
          <w:kern w:val="36"/>
        </w:rPr>
      </w:pPr>
      <w:r w:rsidRPr="00CA6D6A">
        <w:rPr>
          <w:rFonts w:ascii="Arial" w:eastAsia="Times New Roman" w:hAnsi="Arial" w:cs="Arial"/>
          <w:kern w:val="36"/>
        </w:rPr>
        <w:t xml:space="preserve"> Являясь одним из немногих секторов, где фабрики разбросаны по всей стране, способствуя как региональному развитию, так и занятости в сельской местности, этот сектор предоставляет женщинам региона возможности для постоянной занятости.</w:t>
      </w:r>
    </w:p>
    <w:p w:rsidR="00CA6D6A" w:rsidRPr="00566F7D" w:rsidRDefault="00CA6D6A" w:rsidP="00CA6D6A">
      <w:pPr>
        <w:shd w:val="clear" w:color="auto" w:fill="FFFFFF"/>
        <w:spacing w:after="0" w:line="360" w:lineRule="auto"/>
        <w:ind w:firstLine="709"/>
        <w:jc w:val="both"/>
        <w:outlineLvl w:val="0"/>
        <w:rPr>
          <w:rFonts w:ascii="Arial" w:eastAsia="Times New Roman" w:hAnsi="Arial" w:cs="Arial"/>
          <w:kern w:val="36"/>
        </w:rPr>
      </w:pPr>
      <w:r w:rsidRPr="00CA6D6A">
        <w:rPr>
          <w:rFonts w:ascii="Arial" w:eastAsia="Times New Roman" w:hAnsi="Arial" w:cs="Arial"/>
          <w:kern w:val="36"/>
        </w:rPr>
        <w:t>Учитывая все это</w:t>
      </w:r>
      <w:r w:rsidR="00733D8E">
        <w:rPr>
          <w:rFonts w:ascii="Arial" w:eastAsia="Times New Roman" w:hAnsi="Arial" w:cs="Arial"/>
          <w:kern w:val="36"/>
        </w:rPr>
        <w:t xml:space="preserve"> и </w:t>
      </w:r>
      <w:r w:rsidRPr="00CA6D6A">
        <w:rPr>
          <w:rFonts w:ascii="Arial" w:eastAsia="Times New Roman" w:hAnsi="Arial" w:cs="Arial"/>
          <w:kern w:val="36"/>
        </w:rPr>
        <w:t>потенциальное усиление конкуренции на экспортных рынках</w:t>
      </w:r>
      <w:r w:rsidR="00733D8E">
        <w:rPr>
          <w:rFonts w:ascii="Arial" w:eastAsia="Times New Roman" w:hAnsi="Arial" w:cs="Arial"/>
          <w:kern w:val="36"/>
        </w:rPr>
        <w:t xml:space="preserve">, </w:t>
      </w:r>
      <w:r w:rsidR="00733D8E" w:rsidRPr="00CA6D6A">
        <w:rPr>
          <w:rFonts w:ascii="Arial" w:eastAsia="Times New Roman" w:hAnsi="Arial" w:cs="Arial"/>
          <w:kern w:val="36"/>
        </w:rPr>
        <w:t>правительство Армении</w:t>
      </w:r>
      <w:r w:rsidR="00733D8E">
        <w:rPr>
          <w:rFonts w:ascii="Arial" w:eastAsia="Times New Roman" w:hAnsi="Arial" w:cs="Arial"/>
          <w:kern w:val="36"/>
        </w:rPr>
        <w:t>,</w:t>
      </w:r>
      <w:r w:rsidR="00733D8E" w:rsidRPr="00CA6D6A">
        <w:rPr>
          <w:rFonts w:ascii="Arial" w:eastAsia="Times New Roman" w:hAnsi="Arial" w:cs="Arial"/>
          <w:kern w:val="36"/>
        </w:rPr>
        <w:t xml:space="preserve"> </w:t>
      </w:r>
      <w:r w:rsidRPr="00CA6D6A">
        <w:rPr>
          <w:rFonts w:ascii="Arial" w:eastAsia="Times New Roman" w:hAnsi="Arial" w:cs="Arial"/>
          <w:kern w:val="36"/>
        </w:rPr>
        <w:t>движимое желанием сохранить высокий экспортный сектор с большим количеством рабочих мест, поставило цель удвоить производительность экономики к 2026 году.</w:t>
      </w:r>
    </w:p>
    <w:p w:rsidR="00566F7D" w:rsidRPr="00566F7D" w:rsidRDefault="00566F7D" w:rsidP="00566F7D">
      <w:pPr>
        <w:shd w:val="clear" w:color="auto" w:fill="FFFFFF"/>
        <w:spacing w:after="0" w:line="360" w:lineRule="auto"/>
        <w:ind w:firstLine="709"/>
        <w:jc w:val="both"/>
        <w:outlineLvl w:val="0"/>
        <w:rPr>
          <w:rFonts w:ascii="Arial" w:eastAsia="Times New Roman" w:hAnsi="Arial" w:cs="Arial"/>
          <w:kern w:val="36"/>
        </w:rPr>
      </w:pPr>
      <w:r w:rsidRPr="00566F7D">
        <w:rPr>
          <w:rFonts w:ascii="Arial" w:eastAsia="Times New Roman" w:hAnsi="Arial" w:cs="Arial"/>
          <w:kern w:val="36"/>
        </w:rPr>
        <w:t xml:space="preserve">Сегодня в текстильном секторе Армении действует модель </w:t>
      </w:r>
      <w:proofErr w:type="spellStart"/>
      <w:r w:rsidRPr="00566F7D">
        <w:rPr>
          <w:rFonts w:ascii="Arial" w:eastAsia="Times New Roman" w:hAnsi="Arial" w:cs="Arial"/>
          <w:kern w:val="36"/>
        </w:rPr>
        <w:t>аутсорсинговых</w:t>
      </w:r>
      <w:proofErr w:type="spellEnd"/>
      <w:r w:rsidRPr="00566F7D">
        <w:rPr>
          <w:rFonts w:ascii="Arial" w:eastAsia="Times New Roman" w:hAnsi="Arial" w:cs="Arial"/>
          <w:kern w:val="36"/>
        </w:rPr>
        <w:t xml:space="preserve"> текстильных услуг. Крупные компании, в которых работает более 250 сотрудников, обычно работают с иностранными брендами массового рынка, такими как </w:t>
      </w:r>
      <w:proofErr w:type="spellStart"/>
      <w:r w:rsidRPr="00566F7D">
        <w:rPr>
          <w:rFonts w:ascii="Arial" w:eastAsia="Times New Roman" w:hAnsi="Arial" w:cs="Arial"/>
          <w:kern w:val="36"/>
        </w:rPr>
        <w:t>Prada</w:t>
      </w:r>
      <w:proofErr w:type="spellEnd"/>
      <w:r w:rsidRPr="00566F7D">
        <w:rPr>
          <w:rFonts w:ascii="Arial" w:eastAsia="Times New Roman" w:hAnsi="Arial" w:cs="Arial"/>
          <w:kern w:val="36"/>
        </w:rPr>
        <w:t xml:space="preserve">, </w:t>
      </w:r>
      <w:proofErr w:type="spellStart"/>
      <w:r w:rsidRPr="00566F7D">
        <w:rPr>
          <w:rFonts w:ascii="Arial" w:eastAsia="Times New Roman" w:hAnsi="Arial" w:cs="Arial"/>
          <w:kern w:val="36"/>
        </w:rPr>
        <w:t>Zara</w:t>
      </w:r>
      <w:proofErr w:type="spellEnd"/>
      <w:r w:rsidRPr="00566F7D">
        <w:rPr>
          <w:rFonts w:ascii="Arial" w:eastAsia="Times New Roman" w:hAnsi="Arial" w:cs="Arial"/>
          <w:kern w:val="36"/>
        </w:rPr>
        <w:t xml:space="preserve">, </w:t>
      </w:r>
      <w:proofErr w:type="spellStart"/>
      <w:r w:rsidRPr="00566F7D">
        <w:rPr>
          <w:rFonts w:ascii="Arial" w:eastAsia="Times New Roman" w:hAnsi="Arial" w:cs="Arial"/>
          <w:kern w:val="36"/>
        </w:rPr>
        <w:t>Max</w:t>
      </w:r>
      <w:proofErr w:type="spellEnd"/>
      <w:r w:rsidRPr="00566F7D">
        <w:rPr>
          <w:rFonts w:ascii="Arial" w:eastAsia="Times New Roman" w:hAnsi="Arial" w:cs="Arial"/>
          <w:kern w:val="36"/>
        </w:rPr>
        <w:t xml:space="preserve"> </w:t>
      </w:r>
      <w:proofErr w:type="spellStart"/>
      <w:r w:rsidRPr="00566F7D">
        <w:rPr>
          <w:rFonts w:ascii="Arial" w:eastAsia="Times New Roman" w:hAnsi="Arial" w:cs="Arial"/>
          <w:kern w:val="36"/>
        </w:rPr>
        <w:t>Mara</w:t>
      </w:r>
      <w:proofErr w:type="spellEnd"/>
      <w:r w:rsidRPr="00566F7D">
        <w:rPr>
          <w:rFonts w:ascii="Arial" w:eastAsia="Times New Roman" w:hAnsi="Arial" w:cs="Arial"/>
          <w:kern w:val="36"/>
        </w:rPr>
        <w:t xml:space="preserve">, </w:t>
      </w:r>
      <w:proofErr w:type="spellStart"/>
      <w:r w:rsidRPr="00566F7D">
        <w:rPr>
          <w:rFonts w:ascii="Arial" w:eastAsia="Times New Roman" w:hAnsi="Arial" w:cs="Arial"/>
          <w:kern w:val="36"/>
        </w:rPr>
        <w:t>Moncler</w:t>
      </w:r>
      <w:proofErr w:type="spellEnd"/>
      <w:r w:rsidRPr="00566F7D">
        <w:rPr>
          <w:rFonts w:ascii="Arial" w:eastAsia="Times New Roman" w:hAnsi="Arial" w:cs="Arial"/>
          <w:kern w:val="36"/>
        </w:rPr>
        <w:t xml:space="preserve">, </w:t>
      </w:r>
      <w:proofErr w:type="spellStart"/>
      <w:r w:rsidRPr="00566F7D">
        <w:rPr>
          <w:rFonts w:ascii="Arial" w:eastAsia="Times New Roman" w:hAnsi="Arial" w:cs="Arial"/>
          <w:kern w:val="36"/>
        </w:rPr>
        <w:t>O'stin</w:t>
      </w:r>
      <w:proofErr w:type="spellEnd"/>
      <w:r w:rsidRPr="00566F7D">
        <w:rPr>
          <w:rFonts w:ascii="Arial" w:eastAsia="Times New Roman" w:hAnsi="Arial" w:cs="Arial"/>
          <w:kern w:val="36"/>
        </w:rPr>
        <w:t xml:space="preserve"> (и это лишь некоторые из них) и другими иностранными компаниями для производства пуховиков, пузырчатых пальто, пуховиков. куртки, корпоративная и профессиональная форма, теплые пальто, нижнее белье и другая одежда. Производство организовано на основе </w:t>
      </w:r>
      <w:proofErr w:type="spellStart"/>
      <w:r w:rsidRPr="00566F7D">
        <w:rPr>
          <w:rFonts w:ascii="Arial" w:eastAsia="Times New Roman" w:hAnsi="Arial" w:cs="Arial"/>
          <w:kern w:val="36"/>
        </w:rPr>
        <w:t>субконтрактов</w:t>
      </w:r>
      <w:proofErr w:type="spellEnd"/>
      <w:r w:rsidRPr="00566F7D">
        <w:rPr>
          <w:rFonts w:ascii="Arial" w:eastAsia="Times New Roman" w:hAnsi="Arial" w:cs="Arial"/>
          <w:kern w:val="36"/>
        </w:rPr>
        <w:t>, где армянские компании получают ткани, крои, наполнители, аксессуары и другие комплектующие, собирают и производят указанную одежду, а затем экспортируют ее обратно.</w:t>
      </w:r>
    </w:p>
    <w:p w:rsidR="00566F7D" w:rsidRPr="00566F7D" w:rsidRDefault="00566F7D" w:rsidP="00566F7D">
      <w:pPr>
        <w:shd w:val="clear" w:color="auto" w:fill="FFFFFF"/>
        <w:spacing w:after="0" w:line="360" w:lineRule="auto"/>
        <w:ind w:firstLine="709"/>
        <w:jc w:val="both"/>
        <w:outlineLvl w:val="0"/>
        <w:rPr>
          <w:rFonts w:ascii="Arial" w:eastAsia="Times New Roman" w:hAnsi="Arial" w:cs="Arial"/>
          <w:kern w:val="36"/>
        </w:rPr>
      </w:pPr>
      <w:r w:rsidRPr="00566F7D">
        <w:rPr>
          <w:rFonts w:ascii="Arial" w:eastAsia="Times New Roman" w:hAnsi="Arial" w:cs="Arial"/>
          <w:kern w:val="36"/>
        </w:rPr>
        <w:t>Такой подход к производству в Армении начал развиваться в начале 2000-х годов, когда страны Восточной Европы, такие как Румыния и Польша, стали членами ЕС. Текстильная и швейная промышленность — это очень глобальная отрасль с постоянно растущими торговыми потоками по всему миру. Глобализация и продолжающаяся либерализация подвергли промышленность ЕС конкуренции со стороны большого числа стран с низкой стоимостью рабочей силы (особенно из Азии). В свете огромной разницы в стоимости рабочей силы между многими третьими странами и Европой, промышленность ЕС стремится оставаться конкурентоспособной за счет более высокой производительности и таких конкурентных преимуществ, как инновации, качество, креативность, дизайн и мода. Субподряд был важной частью деятельности европейской текстильной промышленности, и до 2000 года субподрядная деятельность была распространена между тысячами европейских малых и средних предприятий.</w:t>
      </w:r>
    </w:p>
    <w:p w:rsidR="00566F7D" w:rsidRDefault="00566F7D" w:rsidP="00566F7D">
      <w:pPr>
        <w:shd w:val="clear" w:color="auto" w:fill="FFFFFF"/>
        <w:spacing w:after="0" w:line="360" w:lineRule="auto"/>
        <w:ind w:firstLine="709"/>
        <w:jc w:val="both"/>
        <w:outlineLvl w:val="0"/>
        <w:rPr>
          <w:rFonts w:ascii="Arial" w:eastAsia="Times New Roman" w:hAnsi="Arial" w:cs="Arial"/>
          <w:kern w:val="36"/>
        </w:rPr>
      </w:pPr>
      <w:r w:rsidRPr="00566F7D">
        <w:rPr>
          <w:rFonts w:ascii="Arial" w:eastAsia="Times New Roman" w:hAnsi="Arial" w:cs="Arial"/>
          <w:kern w:val="36"/>
        </w:rPr>
        <w:t xml:space="preserve">В начале 2000-х годов в связи с происходившими в ЕС процессами реструктуризации аутсорсинг более трудоемких операций был переключен на такие страны, как страны-кандидаты на вступление (в частности, Румыния, Болгария и Польша) и страны Средиземноморья </w:t>
      </w:r>
      <w:r w:rsidR="00CA6D6A">
        <w:rPr>
          <w:rFonts w:ascii="Arial" w:eastAsia="Times New Roman" w:hAnsi="Arial" w:cs="Arial"/>
          <w:kern w:val="36"/>
        </w:rPr>
        <w:t>(</w:t>
      </w:r>
      <w:r w:rsidRPr="00566F7D">
        <w:rPr>
          <w:rFonts w:ascii="Arial" w:eastAsia="Times New Roman" w:hAnsi="Arial" w:cs="Arial"/>
          <w:kern w:val="36"/>
        </w:rPr>
        <w:t>таких как Тунис или Марокко), где заработная плата была ниже, чем в странах Западной Европы. В своих стратегиях аутсорсинга производители ЕС предпочли эти страны некоторым азиатским странам с еще более низкими ставками заработной платы из-за их географической близости и более высоких стандартов качества.</w:t>
      </w:r>
    </w:p>
    <w:p w:rsidR="00566F7D" w:rsidRPr="00566F7D" w:rsidRDefault="00566F7D" w:rsidP="00566F7D">
      <w:pPr>
        <w:shd w:val="clear" w:color="auto" w:fill="FFFFFF"/>
        <w:spacing w:after="0" w:line="360" w:lineRule="auto"/>
        <w:ind w:firstLine="709"/>
        <w:jc w:val="both"/>
        <w:outlineLvl w:val="0"/>
        <w:rPr>
          <w:rFonts w:ascii="Arial" w:eastAsia="Times New Roman" w:hAnsi="Arial" w:cs="Arial"/>
          <w:kern w:val="36"/>
        </w:rPr>
      </w:pPr>
      <w:r w:rsidRPr="00566F7D">
        <w:rPr>
          <w:rFonts w:ascii="Arial" w:eastAsia="Times New Roman" w:hAnsi="Arial" w:cs="Arial"/>
          <w:kern w:val="36"/>
        </w:rPr>
        <w:t xml:space="preserve">Членство этих стран в ЕС привело к росту стоимости рабочей силы и другого сырья в текстильном секторе, и европейские страны начали искать другие направления, которые имеют сравнительно более высокие стандарты качества, но более низкую заработную плату, чтобы передать некоторые из своих услуг на аутсорсинг. Армения стала предпочтительным кандидатом на получение </w:t>
      </w:r>
      <w:proofErr w:type="spellStart"/>
      <w:r w:rsidRPr="00566F7D">
        <w:rPr>
          <w:rFonts w:ascii="Arial" w:eastAsia="Times New Roman" w:hAnsi="Arial" w:cs="Arial"/>
          <w:kern w:val="36"/>
        </w:rPr>
        <w:t>аутсорсинговых</w:t>
      </w:r>
      <w:proofErr w:type="spellEnd"/>
      <w:r w:rsidRPr="00566F7D">
        <w:rPr>
          <w:rFonts w:ascii="Arial" w:eastAsia="Times New Roman" w:hAnsi="Arial" w:cs="Arial"/>
          <w:kern w:val="36"/>
        </w:rPr>
        <w:t xml:space="preserve"> услуг благодаря следующим факторам:</w:t>
      </w:r>
    </w:p>
    <w:p w:rsidR="00566F7D" w:rsidRPr="00566F7D" w:rsidRDefault="00566F7D" w:rsidP="00566F7D">
      <w:pPr>
        <w:shd w:val="clear" w:color="auto" w:fill="FFFFFF"/>
        <w:spacing w:after="0" w:line="360" w:lineRule="auto"/>
        <w:ind w:firstLine="709"/>
        <w:jc w:val="both"/>
        <w:outlineLvl w:val="0"/>
        <w:rPr>
          <w:rFonts w:ascii="Arial" w:eastAsia="Times New Roman" w:hAnsi="Arial" w:cs="Arial"/>
          <w:kern w:val="36"/>
        </w:rPr>
      </w:pPr>
      <w:r w:rsidRPr="00566F7D">
        <w:rPr>
          <w:rFonts w:ascii="Arial" w:eastAsia="Times New Roman" w:hAnsi="Arial" w:cs="Arial"/>
          <w:kern w:val="36"/>
        </w:rPr>
        <w:t>•</w:t>
      </w:r>
      <w:r w:rsidRPr="00566F7D">
        <w:rPr>
          <w:rFonts w:ascii="Arial" w:eastAsia="Times New Roman" w:hAnsi="Arial" w:cs="Arial"/>
          <w:kern w:val="36"/>
        </w:rPr>
        <w:tab/>
        <w:t>История развития отрасли в советское время,</w:t>
      </w:r>
    </w:p>
    <w:p w:rsidR="00566F7D" w:rsidRPr="00566F7D" w:rsidRDefault="00566F7D" w:rsidP="00566F7D">
      <w:pPr>
        <w:shd w:val="clear" w:color="auto" w:fill="FFFFFF"/>
        <w:spacing w:after="0" w:line="360" w:lineRule="auto"/>
        <w:ind w:firstLine="709"/>
        <w:jc w:val="both"/>
        <w:outlineLvl w:val="0"/>
        <w:rPr>
          <w:rFonts w:ascii="Arial" w:eastAsia="Times New Roman" w:hAnsi="Arial" w:cs="Arial"/>
          <w:kern w:val="36"/>
        </w:rPr>
      </w:pPr>
      <w:r w:rsidRPr="00566F7D">
        <w:rPr>
          <w:rFonts w:ascii="Arial" w:eastAsia="Times New Roman" w:hAnsi="Arial" w:cs="Arial"/>
          <w:kern w:val="36"/>
        </w:rPr>
        <w:t>•</w:t>
      </w:r>
      <w:r w:rsidRPr="00566F7D">
        <w:rPr>
          <w:rFonts w:ascii="Arial" w:eastAsia="Times New Roman" w:hAnsi="Arial" w:cs="Arial"/>
          <w:kern w:val="36"/>
        </w:rPr>
        <w:tab/>
        <w:t>Низкая заработная плата и другие производственные затраты,</w:t>
      </w:r>
    </w:p>
    <w:p w:rsidR="00566F7D" w:rsidRPr="00566F7D" w:rsidRDefault="00566F7D" w:rsidP="00566F7D">
      <w:pPr>
        <w:shd w:val="clear" w:color="auto" w:fill="FFFFFF"/>
        <w:spacing w:after="0" w:line="360" w:lineRule="auto"/>
        <w:ind w:firstLine="709"/>
        <w:jc w:val="both"/>
        <w:outlineLvl w:val="0"/>
        <w:rPr>
          <w:rFonts w:ascii="Arial" w:eastAsia="Times New Roman" w:hAnsi="Arial" w:cs="Arial"/>
          <w:kern w:val="36"/>
        </w:rPr>
      </w:pPr>
      <w:r w:rsidRPr="00566F7D">
        <w:rPr>
          <w:rFonts w:ascii="Arial" w:eastAsia="Times New Roman" w:hAnsi="Arial" w:cs="Arial"/>
          <w:kern w:val="36"/>
        </w:rPr>
        <w:t>•</w:t>
      </w:r>
      <w:r w:rsidRPr="00566F7D">
        <w:rPr>
          <w:rFonts w:ascii="Arial" w:eastAsia="Times New Roman" w:hAnsi="Arial" w:cs="Arial"/>
          <w:kern w:val="36"/>
        </w:rPr>
        <w:tab/>
        <w:t>Удобное расположение и географическая близость к потребительским рынкам,</w:t>
      </w:r>
    </w:p>
    <w:p w:rsidR="00566F7D" w:rsidRPr="00566F7D" w:rsidRDefault="00566F7D" w:rsidP="00566F7D">
      <w:pPr>
        <w:shd w:val="clear" w:color="auto" w:fill="FFFFFF"/>
        <w:spacing w:after="0" w:line="360" w:lineRule="auto"/>
        <w:ind w:firstLine="709"/>
        <w:jc w:val="both"/>
        <w:outlineLvl w:val="0"/>
        <w:rPr>
          <w:rFonts w:ascii="Arial" w:eastAsia="Times New Roman" w:hAnsi="Arial" w:cs="Arial"/>
          <w:kern w:val="36"/>
        </w:rPr>
      </w:pPr>
      <w:r w:rsidRPr="00566F7D">
        <w:rPr>
          <w:rFonts w:ascii="Arial" w:eastAsia="Times New Roman" w:hAnsi="Arial" w:cs="Arial"/>
          <w:kern w:val="36"/>
        </w:rPr>
        <w:t>•</w:t>
      </w:r>
      <w:r w:rsidRPr="00566F7D">
        <w:rPr>
          <w:rFonts w:ascii="Arial" w:eastAsia="Times New Roman" w:hAnsi="Arial" w:cs="Arial"/>
          <w:kern w:val="36"/>
        </w:rPr>
        <w:tab/>
        <w:t>Ли</w:t>
      </w:r>
      <w:r w:rsidR="00056DAC">
        <w:rPr>
          <w:rFonts w:ascii="Arial" w:eastAsia="Times New Roman" w:hAnsi="Arial" w:cs="Arial"/>
          <w:kern w:val="36"/>
        </w:rPr>
        <w:t>ч</w:t>
      </w:r>
      <w:r w:rsidRPr="00566F7D">
        <w:rPr>
          <w:rFonts w:ascii="Arial" w:eastAsia="Times New Roman" w:hAnsi="Arial" w:cs="Arial"/>
          <w:kern w:val="36"/>
        </w:rPr>
        <w:t>ные отношения с представителями отрасли.</w:t>
      </w:r>
    </w:p>
    <w:p w:rsidR="00566F7D" w:rsidRPr="00566F7D" w:rsidRDefault="00566F7D" w:rsidP="00566F7D">
      <w:pPr>
        <w:shd w:val="clear" w:color="auto" w:fill="FFFFFF"/>
        <w:spacing w:after="0" w:line="360" w:lineRule="auto"/>
        <w:ind w:firstLine="709"/>
        <w:jc w:val="both"/>
        <w:outlineLvl w:val="0"/>
        <w:rPr>
          <w:rFonts w:ascii="Arial" w:eastAsia="Times New Roman" w:hAnsi="Arial" w:cs="Arial"/>
          <w:kern w:val="36"/>
        </w:rPr>
      </w:pPr>
      <w:r w:rsidRPr="00566F7D">
        <w:rPr>
          <w:rFonts w:ascii="Arial" w:eastAsia="Times New Roman" w:hAnsi="Arial" w:cs="Arial"/>
          <w:kern w:val="36"/>
        </w:rPr>
        <w:t xml:space="preserve">В швейном и текстильном секторе </w:t>
      </w:r>
      <w:r w:rsidR="00CA6D6A">
        <w:rPr>
          <w:rFonts w:ascii="Arial" w:eastAsia="Times New Roman" w:hAnsi="Arial" w:cs="Arial"/>
          <w:kern w:val="36"/>
        </w:rPr>
        <w:t xml:space="preserve">Республики Армения </w:t>
      </w:r>
      <w:r w:rsidRPr="00566F7D">
        <w:rPr>
          <w:rFonts w:ascii="Arial" w:eastAsia="Times New Roman" w:hAnsi="Arial" w:cs="Arial"/>
          <w:kern w:val="36"/>
        </w:rPr>
        <w:t>в 2020 году было занято 7 400 человек, что в 1,5 раза больше, чем в 2017 году.</w:t>
      </w:r>
    </w:p>
    <w:p w:rsidR="007E1D63" w:rsidRDefault="00566F7D" w:rsidP="00566F7D">
      <w:pPr>
        <w:shd w:val="clear" w:color="auto" w:fill="FFFFFF"/>
        <w:spacing w:after="0" w:line="360" w:lineRule="auto"/>
        <w:ind w:firstLine="709"/>
        <w:jc w:val="both"/>
        <w:outlineLvl w:val="0"/>
        <w:rPr>
          <w:rFonts w:ascii="Arial" w:eastAsia="Times New Roman" w:hAnsi="Arial" w:cs="Arial"/>
          <w:kern w:val="36"/>
        </w:rPr>
      </w:pPr>
      <w:r w:rsidRPr="00566F7D">
        <w:rPr>
          <w:rFonts w:ascii="Arial" w:eastAsia="Times New Roman" w:hAnsi="Arial" w:cs="Arial"/>
          <w:kern w:val="36"/>
        </w:rPr>
        <w:t xml:space="preserve">За последние 10-20 лет в текстильной отрасли Армении сформировались крупные производители и известные бренды. Крупнейшими компаниями, работающими в текстильном секторе, являются «АЛЕКС ТЕКСТИЛЬ», «ТАВУШ ТЕКСТИЛЬ», «ГЛОРИЯ» и </w:t>
      </w:r>
      <w:proofErr w:type="spellStart"/>
      <w:r w:rsidRPr="00566F7D">
        <w:rPr>
          <w:rFonts w:ascii="Arial" w:eastAsia="Times New Roman" w:hAnsi="Arial" w:cs="Arial"/>
          <w:kern w:val="36"/>
        </w:rPr>
        <w:t>Канакерские</w:t>
      </w:r>
      <w:proofErr w:type="spellEnd"/>
      <w:r w:rsidRPr="00566F7D">
        <w:rPr>
          <w:rFonts w:ascii="Arial" w:eastAsia="Times New Roman" w:hAnsi="Arial" w:cs="Arial"/>
          <w:kern w:val="36"/>
        </w:rPr>
        <w:t xml:space="preserve"> швейные фабрики. </w:t>
      </w:r>
    </w:p>
    <w:p w:rsidR="00566F7D" w:rsidRPr="00566F7D" w:rsidRDefault="00566F7D" w:rsidP="00566F7D">
      <w:pPr>
        <w:shd w:val="clear" w:color="auto" w:fill="FFFFFF"/>
        <w:spacing w:after="0" w:line="360" w:lineRule="auto"/>
        <w:ind w:firstLine="709"/>
        <w:jc w:val="both"/>
        <w:outlineLvl w:val="0"/>
        <w:rPr>
          <w:rFonts w:ascii="Arial" w:eastAsia="Times New Roman" w:hAnsi="Arial" w:cs="Arial"/>
          <w:kern w:val="36"/>
        </w:rPr>
      </w:pPr>
      <w:r w:rsidRPr="00566F7D">
        <w:rPr>
          <w:rFonts w:ascii="Arial" w:eastAsia="Times New Roman" w:hAnsi="Arial" w:cs="Arial"/>
          <w:kern w:val="36"/>
        </w:rPr>
        <w:t>По данным Комитета государственных доходов Армении 11 текстильных компаний включены в список тысячи крупнейших налогоплательщиков Армении в 2021 году по сравнению с 8 компаниями в 2017 году. Этими компаниями являются:</w:t>
      </w:r>
    </w:p>
    <w:p w:rsidR="00566F7D" w:rsidRPr="00566F7D" w:rsidRDefault="00566F7D" w:rsidP="00566F7D">
      <w:pPr>
        <w:shd w:val="clear" w:color="auto" w:fill="FFFFFF"/>
        <w:spacing w:after="0" w:line="360" w:lineRule="auto"/>
        <w:ind w:firstLine="709"/>
        <w:jc w:val="both"/>
        <w:outlineLvl w:val="0"/>
        <w:rPr>
          <w:rFonts w:ascii="Arial" w:eastAsia="Times New Roman" w:hAnsi="Arial" w:cs="Arial"/>
          <w:kern w:val="36"/>
        </w:rPr>
      </w:pPr>
      <w:r w:rsidRPr="00566F7D">
        <w:rPr>
          <w:rFonts w:ascii="Arial" w:eastAsia="Times New Roman" w:hAnsi="Arial" w:cs="Arial"/>
          <w:kern w:val="36"/>
        </w:rPr>
        <w:t xml:space="preserve"> •</w:t>
      </w:r>
      <w:r w:rsidRPr="00566F7D">
        <w:rPr>
          <w:rFonts w:ascii="Arial" w:eastAsia="Times New Roman" w:hAnsi="Arial" w:cs="Arial"/>
          <w:kern w:val="36"/>
        </w:rPr>
        <w:tab/>
        <w:t>Швейная фабрика ГЛОРИЯ</w:t>
      </w:r>
    </w:p>
    <w:p w:rsidR="00566F7D" w:rsidRPr="00566F7D" w:rsidRDefault="00566F7D" w:rsidP="00566F7D">
      <w:pPr>
        <w:shd w:val="clear" w:color="auto" w:fill="FFFFFF"/>
        <w:spacing w:after="0" w:line="360" w:lineRule="auto"/>
        <w:ind w:firstLine="709"/>
        <w:jc w:val="both"/>
        <w:outlineLvl w:val="0"/>
        <w:rPr>
          <w:rFonts w:ascii="Arial" w:eastAsia="Times New Roman" w:hAnsi="Arial" w:cs="Arial"/>
          <w:kern w:val="36"/>
        </w:rPr>
      </w:pPr>
      <w:r w:rsidRPr="00566F7D">
        <w:rPr>
          <w:rFonts w:ascii="Arial" w:eastAsia="Times New Roman" w:hAnsi="Arial" w:cs="Arial"/>
          <w:kern w:val="36"/>
        </w:rPr>
        <w:t>•</w:t>
      </w:r>
      <w:r w:rsidRPr="00566F7D">
        <w:rPr>
          <w:rFonts w:ascii="Arial" w:eastAsia="Times New Roman" w:hAnsi="Arial" w:cs="Arial"/>
          <w:kern w:val="36"/>
        </w:rPr>
        <w:tab/>
        <w:t xml:space="preserve">Швейная фабрика GLORIA в </w:t>
      </w:r>
      <w:proofErr w:type="spellStart"/>
      <w:r w:rsidRPr="00566F7D">
        <w:rPr>
          <w:rFonts w:ascii="Arial" w:eastAsia="Times New Roman" w:hAnsi="Arial" w:cs="Arial"/>
          <w:kern w:val="36"/>
        </w:rPr>
        <w:t>Ванадзоре</w:t>
      </w:r>
      <w:proofErr w:type="spellEnd"/>
      <w:r w:rsidRPr="00566F7D">
        <w:rPr>
          <w:rFonts w:ascii="Arial" w:eastAsia="Times New Roman" w:hAnsi="Arial" w:cs="Arial"/>
          <w:kern w:val="36"/>
        </w:rPr>
        <w:t xml:space="preserve"> </w:t>
      </w:r>
    </w:p>
    <w:p w:rsidR="00566F7D" w:rsidRPr="00566F7D" w:rsidRDefault="00566F7D" w:rsidP="00566F7D">
      <w:pPr>
        <w:shd w:val="clear" w:color="auto" w:fill="FFFFFF"/>
        <w:spacing w:after="0" w:line="360" w:lineRule="auto"/>
        <w:ind w:firstLine="709"/>
        <w:jc w:val="both"/>
        <w:outlineLvl w:val="0"/>
        <w:rPr>
          <w:rFonts w:ascii="Arial" w:eastAsia="Times New Roman" w:hAnsi="Arial" w:cs="Arial"/>
          <w:kern w:val="36"/>
        </w:rPr>
      </w:pPr>
      <w:r w:rsidRPr="00566F7D">
        <w:rPr>
          <w:rFonts w:ascii="Arial" w:eastAsia="Times New Roman" w:hAnsi="Arial" w:cs="Arial"/>
          <w:kern w:val="36"/>
        </w:rPr>
        <w:t>•</w:t>
      </w:r>
      <w:r w:rsidRPr="00566F7D">
        <w:rPr>
          <w:rFonts w:ascii="Arial" w:eastAsia="Times New Roman" w:hAnsi="Arial" w:cs="Arial"/>
          <w:kern w:val="36"/>
        </w:rPr>
        <w:tab/>
        <w:t>АЛЕКС ТЕКСТИЛЬ</w:t>
      </w:r>
    </w:p>
    <w:p w:rsidR="00566F7D" w:rsidRPr="00566F7D" w:rsidRDefault="00566F7D" w:rsidP="00566F7D">
      <w:pPr>
        <w:shd w:val="clear" w:color="auto" w:fill="FFFFFF"/>
        <w:spacing w:after="0" w:line="360" w:lineRule="auto"/>
        <w:ind w:firstLine="709"/>
        <w:jc w:val="both"/>
        <w:outlineLvl w:val="0"/>
        <w:rPr>
          <w:rFonts w:ascii="Arial" w:eastAsia="Times New Roman" w:hAnsi="Arial" w:cs="Arial"/>
          <w:kern w:val="36"/>
        </w:rPr>
      </w:pPr>
      <w:r w:rsidRPr="00566F7D">
        <w:rPr>
          <w:rFonts w:ascii="Arial" w:eastAsia="Times New Roman" w:hAnsi="Arial" w:cs="Arial"/>
          <w:kern w:val="36"/>
        </w:rPr>
        <w:t>•</w:t>
      </w:r>
      <w:r w:rsidRPr="00566F7D">
        <w:rPr>
          <w:rFonts w:ascii="Arial" w:eastAsia="Times New Roman" w:hAnsi="Arial" w:cs="Arial"/>
          <w:kern w:val="36"/>
        </w:rPr>
        <w:tab/>
        <w:t>ТАВУШ ТЕКСТИЛЬ</w:t>
      </w:r>
    </w:p>
    <w:p w:rsidR="00566F7D" w:rsidRPr="00566F7D" w:rsidRDefault="00566F7D" w:rsidP="00566F7D">
      <w:pPr>
        <w:shd w:val="clear" w:color="auto" w:fill="FFFFFF"/>
        <w:spacing w:after="0" w:line="360" w:lineRule="auto"/>
        <w:ind w:firstLine="709"/>
        <w:jc w:val="both"/>
        <w:outlineLvl w:val="0"/>
        <w:rPr>
          <w:rFonts w:ascii="Arial" w:eastAsia="Times New Roman" w:hAnsi="Arial" w:cs="Arial"/>
          <w:kern w:val="36"/>
        </w:rPr>
      </w:pPr>
      <w:r w:rsidRPr="00566F7D">
        <w:rPr>
          <w:rFonts w:ascii="Arial" w:eastAsia="Times New Roman" w:hAnsi="Arial" w:cs="Arial"/>
          <w:kern w:val="36"/>
        </w:rPr>
        <w:t>•</w:t>
      </w:r>
      <w:r w:rsidRPr="00566F7D">
        <w:rPr>
          <w:rFonts w:ascii="Arial" w:eastAsia="Times New Roman" w:hAnsi="Arial" w:cs="Arial"/>
          <w:kern w:val="36"/>
        </w:rPr>
        <w:tab/>
        <w:t>ДАВИСУР</w:t>
      </w:r>
    </w:p>
    <w:p w:rsidR="00566F7D" w:rsidRPr="00566F7D" w:rsidRDefault="00566F7D" w:rsidP="00566F7D">
      <w:pPr>
        <w:shd w:val="clear" w:color="auto" w:fill="FFFFFF"/>
        <w:spacing w:after="0" w:line="360" w:lineRule="auto"/>
        <w:ind w:firstLine="709"/>
        <w:jc w:val="both"/>
        <w:outlineLvl w:val="0"/>
        <w:rPr>
          <w:rFonts w:ascii="Arial" w:eastAsia="Times New Roman" w:hAnsi="Arial" w:cs="Arial"/>
          <w:kern w:val="36"/>
        </w:rPr>
      </w:pPr>
      <w:r w:rsidRPr="00566F7D">
        <w:rPr>
          <w:rFonts w:ascii="Arial" w:eastAsia="Times New Roman" w:hAnsi="Arial" w:cs="Arial"/>
          <w:kern w:val="36"/>
        </w:rPr>
        <w:t>•</w:t>
      </w:r>
      <w:r w:rsidRPr="00566F7D">
        <w:rPr>
          <w:rFonts w:ascii="Arial" w:eastAsia="Times New Roman" w:hAnsi="Arial" w:cs="Arial"/>
          <w:kern w:val="36"/>
        </w:rPr>
        <w:tab/>
        <w:t>ЛЕНТЭКС</w:t>
      </w:r>
    </w:p>
    <w:p w:rsidR="00566F7D" w:rsidRPr="00566F7D" w:rsidRDefault="00566F7D" w:rsidP="00566F7D">
      <w:pPr>
        <w:shd w:val="clear" w:color="auto" w:fill="FFFFFF"/>
        <w:spacing w:after="0" w:line="360" w:lineRule="auto"/>
        <w:ind w:firstLine="709"/>
        <w:jc w:val="both"/>
        <w:outlineLvl w:val="0"/>
        <w:rPr>
          <w:rFonts w:ascii="Arial" w:eastAsia="Times New Roman" w:hAnsi="Arial" w:cs="Arial"/>
          <w:kern w:val="36"/>
        </w:rPr>
      </w:pPr>
      <w:r w:rsidRPr="00566F7D">
        <w:rPr>
          <w:rFonts w:ascii="Arial" w:eastAsia="Times New Roman" w:hAnsi="Arial" w:cs="Arial"/>
          <w:kern w:val="36"/>
        </w:rPr>
        <w:t>•</w:t>
      </w:r>
      <w:r w:rsidRPr="00566F7D">
        <w:rPr>
          <w:rFonts w:ascii="Arial" w:eastAsia="Times New Roman" w:hAnsi="Arial" w:cs="Arial"/>
          <w:kern w:val="36"/>
        </w:rPr>
        <w:tab/>
        <w:t>АВЕТ-ТЕКС</w:t>
      </w:r>
    </w:p>
    <w:p w:rsidR="00566F7D" w:rsidRPr="00566F7D" w:rsidRDefault="00566F7D" w:rsidP="00566F7D">
      <w:pPr>
        <w:shd w:val="clear" w:color="auto" w:fill="FFFFFF"/>
        <w:spacing w:after="0" w:line="360" w:lineRule="auto"/>
        <w:ind w:firstLine="709"/>
        <w:jc w:val="both"/>
        <w:outlineLvl w:val="0"/>
        <w:rPr>
          <w:rFonts w:ascii="Arial" w:eastAsia="Times New Roman" w:hAnsi="Arial" w:cs="Arial"/>
          <w:kern w:val="36"/>
        </w:rPr>
      </w:pPr>
      <w:r w:rsidRPr="00566F7D">
        <w:rPr>
          <w:rFonts w:ascii="Arial" w:eastAsia="Times New Roman" w:hAnsi="Arial" w:cs="Arial"/>
          <w:kern w:val="36"/>
        </w:rPr>
        <w:t>•</w:t>
      </w:r>
      <w:r w:rsidRPr="00566F7D">
        <w:rPr>
          <w:rFonts w:ascii="Arial" w:eastAsia="Times New Roman" w:hAnsi="Arial" w:cs="Arial"/>
          <w:kern w:val="36"/>
        </w:rPr>
        <w:tab/>
        <w:t>ГРУППА ТОСП</w:t>
      </w:r>
    </w:p>
    <w:p w:rsidR="00566F7D" w:rsidRPr="00566F7D" w:rsidRDefault="00566F7D" w:rsidP="00566F7D">
      <w:pPr>
        <w:shd w:val="clear" w:color="auto" w:fill="FFFFFF"/>
        <w:spacing w:after="0" w:line="360" w:lineRule="auto"/>
        <w:ind w:firstLine="709"/>
        <w:jc w:val="both"/>
        <w:outlineLvl w:val="0"/>
        <w:rPr>
          <w:rFonts w:ascii="Arial" w:eastAsia="Times New Roman" w:hAnsi="Arial" w:cs="Arial"/>
          <w:kern w:val="36"/>
        </w:rPr>
      </w:pPr>
      <w:r w:rsidRPr="00566F7D">
        <w:rPr>
          <w:rFonts w:ascii="Arial" w:eastAsia="Times New Roman" w:hAnsi="Arial" w:cs="Arial"/>
          <w:kern w:val="36"/>
        </w:rPr>
        <w:t>•</w:t>
      </w:r>
      <w:r w:rsidRPr="00566F7D">
        <w:rPr>
          <w:rFonts w:ascii="Arial" w:eastAsia="Times New Roman" w:hAnsi="Arial" w:cs="Arial"/>
          <w:kern w:val="36"/>
        </w:rPr>
        <w:tab/>
        <w:t>САРТЭКС</w:t>
      </w:r>
    </w:p>
    <w:p w:rsidR="00566F7D" w:rsidRPr="00566F7D" w:rsidRDefault="00566F7D" w:rsidP="00566F7D">
      <w:pPr>
        <w:shd w:val="clear" w:color="auto" w:fill="FFFFFF"/>
        <w:spacing w:after="0" w:line="360" w:lineRule="auto"/>
        <w:ind w:firstLine="709"/>
        <w:jc w:val="both"/>
        <w:outlineLvl w:val="0"/>
        <w:rPr>
          <w:rFonts w:ascii="Arial" w:eastAsia="Times New Roman" w:hAnsi="Arial" w:cs="Arial"/>
          <w:kern w:val="36"/>
        </w:rPr>
      </w:pPr>
      <w:r w:rsidRPr="00566F7D">
        <w:rPr>
          <w:rFonts w:ascii="Arial" w:eastAsia="Times New Roman" w:hAnsi="Arial" w:cs="Arial"/>
          <w:kern w:val="36"/>
        </w:rPr>
        <w:t>•</w:t>
      </w:r>
      <w:r w:rsidRPr="00566F7D">
        <w:rPr>
          <w:rFonts w:ascii="Arial" w:eastAsia="Times New Roman" w:hAnsi="Arial" w:cs="Arial"/>
          <w:kern w:val="36"/>
        </w:rPr>
        <w:tab/>
        <w:t>ДЖЕННИ</w:t>
      </w:r>
    </w:p>
    <w:p w:rsidR="00566F7D" w:rsidRPr="00566F7D" w:rsidRDefault="00566F7D" w:rsidP="00566F7D">
      <w:pPr>
        <w:shd w:val="clear" w:color="auto" w:fill="FFFFFF"/>
        <w:spacing w:after="0" w:line="360" w:lineRule="auto"/>
        <w:ind w:firstLine="709"/>
        <w:jc w:val="both"/>
        <w:outlineLvl w:val="0"/>
        <w:rPr>
          <w:rFonts w:ascii="Arial" w:eastAsia="Times New Roman" w:hAnsi="Arial" w:cs="Arial"/>
          <w:kern w:val="36"/>
        </w:rPr>
      </w:pPr>
      <w:r w:rsidRPr="00566F7D">
        <w:rPr>
          <w:rFonts w:ascii="Arial" w:eastAsia="Times New Roman" w:hAnsi="Arial" w:cs="Arial"/>
          <w:kern w:val="36"/>
        </w:rPr>
        <w:t>•</w:t>
      </w:r>
      <w:r w:rsidRPr="00566F7D">
        <w:rPr>
          <w:rFonts w:ascii="Arial" w:eastAsia="Times New Roman" w:hAnsi="Arial" w:cs="Arial"/>
          <w:kern w:val="36"/>
        </w:rPr>
        <w:tab/>
      </w:r>
      <w:proofErr w:type="spellStart"/>
      <w:r w:rsidRPr="00566F7D">
        <w:rPr>
          <w:rFonts w:ascii="Arial" w:eastAsia="Times New Roman" w:hAnsi="Arial" w:cs="Arial"/>
          <w:kern w:val="36"/>
        </w:rPr>
        <w:t>Канакерские</w:t>
      </w:r>
      <w:proofErr w:type="spellEnd"/>
      <w:r w:rsidRPr="00566F7D">
        <w:rPr>
          <w:rFonts w:ascii="Arial" w:eastAsia="Times New Roman" w:hAnsi="Arial" w:cs="Arial"/>
          <w:kern w:val="36"/>
        </w:rPr>
        <w:t xml:space="preserve"> швейные фабрики</w:t>
      </w:r>
    </w:p>
    <w:p w:rsidR="00733D8E" w:rsidRDefault="00733D8E" w:rsidP="00153787">
      <w:pPr>
        <w:spacing w:after="0" w:line="360" w:lineRule="auto"/>
        <w:rPr>
          <w:rFonts w:ascii="Arial" w:eastAsia="Times New Roman" w:hAnsi="Arial" w:cs="Arial"/>
          <w:b/>
          <w:color w:val="3250A4"/>
        </w:rPr>
      </w:pPr>
    </w:p>
    <w:p w:rsidR="00153787" w:rsidRPr="00153787" w:rsidRDefault="007433AF" w:rsidP="00153787">
      <w:pPr>
        <w:spacing w:after="0" w:line="360" w:lineRule="auto"/>
        <w:rPr>
          <w:rFonts w:ascii="Arial" w:eastAsia="Times New Roman" w:hAnsi="Arial" w:cs="Arial"/>
          <w:b/>
          <w:color w:val="3250A4"/>
        </w:rPr>
      </w:pPr>
      <w:proofErr w:type="gramStart"/>
      <w:r>
        <w:rPr>
          <w:rFonts w:ascii="Arial" w:eastAsia="Times New Roman" w:hAnsi="Arial" w:cs="Arial"/>
          <w:b/>
          <w:color w:val="3250A4"/>
        </w:rPr>
        <w:t xml:space="preserve">В </w:t>
      </w:r>
      <w:r w:rsidR="00153787" w:rsidRPr="00153787">
        <w:rPr>
          <w:rFonts w:ascii="Arial" w:eastAsia="Times New Roman" w:hAnsi="Arial" w:cs="Arial"/>
          <w:b/>
          <w:color w:val="3250A4"/>
        </w:rPr>
        <w:t xml:space="preserve"> Республик</w:t>
      </w:r>
      <w:r>
        <w:rPr>
          <w:rFonts w:ascii="Arial" w:eastAsia="Times New Roman" w:hAnsi="Arial" w:cs="Arial"/>
          <w:b/>
          <w:color w:val="3250A4"/>
        </w:rPr>
        <w:t>е</w:t>
      </w:r>
      <w:proofErr w:type="gramEnd"/>
      <w:r w:rsidR="00153787" w:rsidRPr="00153787">
        <w:rPr>
          <w:rFonts w:ascii="Arial" w:eastAsia="Times New Roman" w:hAnsi="Arial" w:cs="Arial"/>
          <w:b/>
          <w:color w:val="3250A4"/>
        </w:rPr>
        <w:t xml:space="preserve"> Беларусь</w:t>
      </w:r>
    </w:p>
    <w:p w:rsidR="00153787" w:rsidRPr="00153787" w:rsidRDefault="00153787" w:rsidP="00153787">
      <w:pPr>
        <w:shd w:val="clear" w:color="auto" w:fill="FFFFFF"/>
        <w:spacing w:after="0" w:line="360" w:lineRule="auto"/>
        <w:ind w:firstLine="709"/>
        <w:jc w:val="both"/>
        <w:outlineLvl w:val="0"/>
        <w:rPr>
          <w:rFonts w:ascii="Arial" w:eastAsia="Times New Roman" w:hAnsi="Arial" w:cs="Arial"/>
          <w:kern w:val="36"/>
        </w:rPr>
      </w:pPr>
      <w:r w:rsidRPr="00153787">
        <w:rPr>
          <w:rFonts w:ascii="Arial" w:eastAsia="Times New Roman" w:hAnsi="Arial" w:cs="Arial"/>
          <w:kern w:val="36"/>
        </w:rPr>
        <w:t>В истекшем году предприятиями Республики Беларусь была продолжена тенденция по кооперации предприятий отрасли как внутри страны, так и в пределах ЕАЭС.</w:t>
      </w:r>
    </w:p>
    <w:p w:rsidR="00153787" w:rsidRPr="00153787" w:rsidRDefault="00153787" w:rsidP="00153787">
      <w:pPr>
        <w:shd w:val="clear" w:color="auto" w:fill="FFFFFF"/>
        <w:spacing w:after="0" w:line="360" w:lineRule="auto"/>
        <w:ind w:firstLine="709"/>
        <w:jc w:val="both"/>
        <w:outlineLvl w:val="0"/>
        <w:rPr>
          <w:rFonts w:ascii="Arial" w:eastAsia="Times New Roman" w:hAnsi="Arial" w:cs="Arial"/>
          <w:kern w:val="36"/>
        </w:rPr>
      </w:pPr>
      <w:r w:rsidRPr="00153787">
        <w:rPr>
          <w:rFonts w:ascii="Arial" w:eastAsia="Times New Roman" w:hAnsi="Arial" w:cs="Arial"/>
          <w:kern w:val="36"/>
        </w:rPr>
        <w:t xml:space="preserve">Основным торговым партнером белорусских предприятий легкой промышленности остается Российская Федерация. На российском рынке белорусские компании присутствуют давно и пользуются заслуженной любовью покупателей. </w:t>
      </w:r>
    </w:p>
    <w:p w:rsidR="00153787" w:rsidRPr="00153787" w:rsidRDefault="00153787" w:rsidP="00153787">
      <w:pPr>
        <w:shd w:val="clear" w:color="auto" w:fill="FFFFFF"/>
        <w:spacing w:after="0" w:line="360" w:lineRule="auto"/>
        <w:ind w:firstLine="709"/>
        <w:jc w:val="both"/>
        <w:outlineLvl w:val="0"/>
        <w:rPr>
          <w:rFonts w:ascii="Arial" w:eastAsia="Times New Roman" w:hAnsi="Arial" w:cs="Arial"/>
          <w:kern w:val="36"/>
        </w:rPr>
      </w:pPr>
      <w:r w:rsidRPr="00153787">
        <w:rPr>
          <w:rFonts w:ascii="Arial" w:eastAsia="Times New Roman" w:hAnsi="Arial" w:cs="Arial"/>
          <w:kern w:val="36"/>
        </w:rPr>
        <w:t xml:space="preserve">Так, продукция легкой промышленности Беларуси в 2022 году поставлялась </w:t>
      </w:r>
      <w:r>
        <w:rPr>
          <w:rFonts w:ascii="Arial" w:eastAsia="Times New Roman" w:hAnsi="Arial" w:cs="Arial"/>
          <w:kern w:val="36"/>
        </w:rPr>
        <w:br/>
      </w:r>
      <w:r w:rsidRPr="00153787">
        <w:rPr>
          <w:rFonts w:ascii="Arial" w:eastAsia="Times New Roman" w:hAnsi="Arial" w:cs="Arial"/>
          <w:kern w:val="36"/>
        </w:rPr>
        <w:t xml:space="preserve">в 71 регион Российской Федерации, в 65 из них объемы поставок выросли по сравнению с уровнем 2021-го на 130%. </w:t>
      </w:r>
    </w:p>
    <w:p w:rsidR="00153787" w:rsidRPr="00153787" w:rsidRDefault="00153787" w:rsidP="00153787">
      <w:pPr>
        <w:shd w:val="clear" w:color="auto" w:fill="FFFFFF"/>
        <w:spacing w:after="0" w:line="360" w:lineRule="auto"/>
        <w:ind w:firstLine="709"/>
        <w:jc w:val="both"/>
        <w:outlineLvl w:val="0"/>
        <w:rPr>
          <w:rFonts w:ascii="Arial" w:eastAsia="Times New Roman" w:hAnsi="Arial" w:cs="Arial"/>
          <w:kern w:val="36"/>
        </w:rPr>
      </w:pPr>
      <w:r w:rsidRPr="00153787">
        <w:rPr>
          <w:rFonts w:ascii="Arial" w:eastAsia="Times New Roman" w:hAnsi="Arial" w:cs="Arial"/>
          <w:kern w:val="36"/>
        </w:rPr>
        <w:t>13 мая 2023 г. в г. Москве в ТЦ «</w:t>
      </w:r>
      <w:proofErr w:type="spellStart"/>
      <w:r w:rsidRPr="00153787">
        <w:rPr>
          <w:rFonts w:ascii="Arial" w:eastAsia="Times New Roman" w:hAnsi="Arial" w:cs="Arial"/>
          <w:kern w:val="36"/>
        </w:rPr>
        <w:t>Кунцево</w:t>
      </w:r>
      <w:proofErr w:type="spellEnd"/>
      <w:r w:rsidRPr="00153787">
        <w:rPr>
          <w:rFonts w:ascii="Arial" w:eastAsia="Times New Roman" w:hAnsi="Arial" w:cs="Arial"/>
          <w:kern w:val="36"/>
        </w:rPr>
        <w:t xml:space="preserve">-Плаза» открылся второй </w:t>
      </w:r>
      <w:proofErr w:type="spellStart"/>
      <w:r w:rsidRPr="00153787">
        <w:rPr>
          <w:rFonts w:ascii="Arial" w:eastAsia="Times New Roman" w:hAnsi="Arial" w:cs="Arial"/>
          <w:kern w:val="36"/>
        </w:rPr>
        <w:t>мультибрендовый</w:t>
      </w:r>
      <w:proofErr w:type="spellEnd"/>
      <w:r w:rsidRPr="00153787">
        <w:rPr>
          <w:rFonts w:ascii="Arial" w:eastAsia="Times New Roman" w:hAnsi="Arial" w:cs="Arial"/>
          <w:kern w:val="36"/>
        </w:rPr>
        <w:t xml:space="preserve"> </w:t>
      </w:r>
      <w:proofErr w:type="spellStart"/>
      <w:r w:rsidRPr="00153787">
        <w:rPr>
          <w:rFonts w:ascii="Arial" w:eastAsia="Times New Roman" w:hAnsi="Arial" w:cs="Arial"/>
          <w:kern w:val="36"/>
        </w:rPr>
        <w:t>маркет</w:t>
      </w:r>
      <w:proofErr w:type="spellEnd"/>
      <w:r w:rsidRPr="00153787">
        <w:rPr>
          <w:rFonts w:ascii="Arial" w:eastAsia="Times New Roman" w:hAnsi="Arial" w:cs="Arial"/>
          <w:kern w:val="36"/>
        </w:rPr>
        <w:t xml:space="preserve"> белорусских товаров проекта «</w:t>
      </w:r>
      <w:proofErr w:type="spellStart"/>
      <w:r w:rsidRPr="00153787">
        <w:rPr>
          <w:rFonts w:ascii="Arial" w:eastAsia="Times New Roman" w:hAnsi="Arial" w:cs="Arial"/>
          <w:kern w:val="36"/>
        </w:rPr>
        <w:t>БелРу</w:t>
      </w:r>
      <w:proofErr w:type="spellEnd"/>
      <w:r w:rsidRPr="00153787">
        <w:rPr>
          <w:rFonts w:ascii="Arial" w:eastAsia="Times New Roman" w:hAnsi="Arial" w:cs="Arial"/>
          <w:kern w:val="36"/>
        </w:rPr>
        <w:t xml:space="preserve"> </w:t>
      </w:r>
      <w:proofErr w:type="spellStart"/>
      <w:r w:rsidRPr="00153787">
        <w:rPr>
          <w:rFonts w:ascii="Arial" w:eastAsia="Times New Roman" w:hAnsi="Arial" w:cs="Arial"/>
          <w:kern w:val="36"/>
        </w:rPr>
        <w:t>маркет</w:t>
      </w:r>
      <w:proofErr w:type="spellEnd"/>
      <w:r w:rsidRPr="00153787">
        <w:rPr>
          <w:rFonts w:ascii="Arial" w:eastAsia="Times New Roman" w:hAnsi="Arial" w:cs="Arial"/>
          <w:kern w:val="36"/>
        </w:rPr>
        <w:t>», открытый в рамках реализации Соглашения о сотрудничестве и взаимодействии концерна «</w:t>
      </w:r>
      <w:proofErr w:type="spellStart"/>
      <w:r w:rsidRPr="00153787">
        <w:rPr>
          <w:rFonts w:ascii="Arial" w:eastAsia="Times New Roman" w:hAnsi="Arial" w:cs="Arial"/>
          <w:kern w:val="36"/>
        </w:rPr>
        <w:t>Беллегпром</w:t>
      </w:r>
      <w:proofErr w:type="spellEnd"/>
      <w:r w:rsidRPr="00153787">
        <w:rPr>
          <w:rFonts w:ascii="Arial" w:eastAsia="Times New Roman" w:hAnsi="Arial" w:cs="Arial"/>
          <w:kern w:val="36"/>
        </w:rPr>
        <w:t xml:space="preserve">» и АО «ТОРГОВЫЙ ДОМ БЕЛ.РУ». </w:t>
      </w:r>
    </w:p>
    <w:p w:rsidR="00153787" w:rsidRPr="00153787" w:rsidRDefault="00153787" w:rsidP="00153787">
      <w:pPr>
        <w:shd w:val="clear" w:color="auto" w:fill="FFFFFF"/>
        <w:spacing w:after="0" w:line="360" w:lineRule="auto"/>
        <w:ind w:firstLine="709"/>
        <w:jc w:val="both"/>
        <w:outlineLvl w:val="0"/>
        <w:rPr>
          <w:rFonts w:ascii="Arial" w:eastAsia="Times New Roman" w:hAnsi="Arial" w:cs="Arial"/>
          <w:kern w:val="36"/>
        </w:rPr>
      </w:pPr>
      <w:r w:rsidRPr="00153787">
        <w:rPr>
          <w:rFonts w:ascii="Arial" w:eastAsia="Times New Roman" w:hAnsi="Arial" w:cs="Arial"/>
          <w:kern w:val="36"/>
        </w:rPr>
        <w:t xml:space="preserve">Первый магазин функционирует в г. Солнечногорск с декабря 2022 года.      </w:t>
      </w:r>
    </w:p>
    <w:p w:rsidR="00153787" w:rsidRPr="00153787" w:rsidRDefault="00153787" w:rsidP="00153787">
      <w:pPr>
        <w:shd w:val="clear" w:color="auto" w:fill="FFFFFF"/>
        <w:spacing w:after="0" w:line="360" w:lineRule="auto"/>
        <w:ind w:firstLine="709"/>
        <w:jc w:val="both"/>
        <w:outlineLvl w:val="0"/>
        <w:rPr>
          <w:rFonts w:ascii="Arial" w:eastAsia="Times New Roman" w:hAnsi="Arial" w:cs="Arial"/>
          <w:kern w:val="36"/>
        </w:rPr>
      </w:pPr>
      <w:r w:rsidRPr="00153787">
        <w:rPr>
          <w:rFonts w:ascii="Arial" w:eastAsia="Times New Roman" w:hAnsi="Arial" w:cs="Arial"/>
          <w:kern w:val="36"/>
        </w:rPr>
        <w:t>В магазине на торговой площадке 375 м кв. представлены свыше семи тысяч наименований белорусской продукции от 35 поставщиков: косметика, текстильные, швейные и трикотажные изделия, посуда, товары для дома.</w:t>
      </w:r>
    </w:p>
    <w:p w:rsidR="00153787" w:rsidRPr="00153787" w:rsidRDefault="00733D8E" w:rsidP="00153787">
      <w:pPr>
        <w:shd w:val="clear" w:color="auto" w:fill="FFFFFF"/>
        <w:spacing w:after="0" w:line="360" w:lineRule="auto"/>
        <w:ind w:firstLine="709"/>
        <w:jc w:val="both"/>
        <w:outlineLvl w:val="0"/>
        <w:rPr>
          <w:rFonts w:ascii="Arial" w:eastAsia="Times New Roman" w:hAnsi="Arial" w:cs="Arial"/>
          <w:kern w:val="36"/>
        </w:rPr>
      </w:pPr>
      <w:r>
        <w:rPr>
          <w:rFonts w:ascii="Arial" w:eastAsia="Times New Roman" w:hAnsi="Arial" w:cs="Arial"/>
          <w:kern w:val="36"/>
        </w:rPr>
        <w:t>В 2022 году была с</w:t>
      </w:r>
      <w:r w:rsidR="00153787" w:rsidRPr="00153787">
        <w:rPr>
          <w:rFonts w:ascii="Arial" w:eastAsia="Times New Roman" w:hAnsi="Arial" w:cs="Arial"/>
          <w:kern w:val="36"/>
        </w:rPr>
        <w:t xml:space="preserve">оздана Белорусская текстильная компания, которая уже работает в Иваново, Новосибирске, других российских регионах. Осуществлены первые отгрузки белорусской продукции, началась работа по формированию </w:t>
      </w:r>
      <w:proofErr w:type="spellStart"/>
      <w:r w:rsidR="00153787" w:rsidRPr="00153787">
        <w:rPr>
          <w:rFonts w:ascii="Arial" w:eastAsia="Times New Roman" w:hAnsi="Arial" w:cs="Arial"/>
          <w:kern w:val="36"/>
        </w:rPr>
        <w:t>шоурума</w:t>
      </w:r>
      <w:proofErr w:type="spellEnd"/>
      <w:r w:rsidR="00153787" w:rsidRPr="00153787">
        <w:rPr>
          <w:rFonts w:ascii="Arial" w:eastAsia="Times New Roman" w:hAnsi="Arial" w:cs="Arial"/>
          <w:kern w:val="36"/>
        </w:rPr>
        <w:t>.</w:t>
      </w:r>
    </w:p>
    <w:p w:rsidR="00153787" w:rsidRPr="00153787" w:rsidRDefault="00153787" w:rsidP="00153787">
      <w:pPr>
        <w:shd w:val="clear" w:color="auto" w:fill="FFFFFF"/>
        <w:spacing w:after="0" w:line="360" w:lineRule="auto"/>
        <w:ind w:firstLine="709"/>
        <w:jc w:val="both"/>
        <w:outlineLvl w:val="0"/>
        <w:rPr>
          <w:rFonts w:ascii="Arial" w:eastAsia="Times New Roman" w:hAnsi="Arial" w:cs="Arial"/>
          <w:kern w:val="36"/>
        </w:rPr>
      </w:pPr>
      <w:r w:rsidRPr="00153787">
        <w:rPr>
          <w:rFonts w:ascii="Arial" w:eastAsia="Times New Roman" w:hAnsi="Arial" w:cs="Arial"/>
          <w:kern w:val="36"/>
        </w:rPr>
        <w:t>Например, ОАО "</w:t>
      </w:r>
      <w:proofErr w:type="spellStart"/>
      <w:r w:rsidRPr="00153787">
        <w:rPr>
          <w:rFonts w:ascii="Arial" w:eastAsia="Times New Roman" w:hAnsi="Arial" w:cs="Arial"/>
          <w:kern w:val="36"/>
        </w:rPr>
        <w:t>Світанак</w:t>
      </w:r>
      <w:proofErr w:type="spellEnd"/>
      <w:r w:rsidRPr="00153787">
        <w:rPr>
          <w:rFonts w:ascii="Arial" w:eastAsia="Times New Roman" w:hAnsi="Arial" w:cs="Arial"/>
          <w:kern w:val="36"/>
        </w:rPr>
        <w:t>" откры</w:t>
      </w:r>
      <w:r w:rsidR="00733D8E">
        <w:rPr>
          <w:rFonts w:ascii="Arial" w:eastAsia="Times New Roman" w:hAnsi="Arial" w:cs="Arial"/>
          <w:kern w:val="36"/>
        </w:rPr>
        <w:t xml:space="preserve">ла </w:t>
      </w:r>
      <w:r w:rsidRPr="00153787">
        <w:rPr>
          <w:rFonts w:ascii="Arial" w:eastAsia="Times New Roman" w:hAnsi="Arial" w:cs="Arial"/>
          <w:kern w:val="36"/>
        </w:rPr>
        <w:t>на российском рынке свои торговые объекты</w:t>
      </w:r>
      <w:r w:rsidR="00733D8E">
        <w:rPr>
          <w:rFonts w:ascii="Arial" w:eastAsia="Times New Roman" w:hAnsi="Arial" w:cs="Arial"/>
          <w:kern w:val="36"/>
        </w:rPr>
        <w:t>. На</w:t>
      </w:r>
      <w:r w:rsidRPr="00153787">
        <w:rPr>
          <w:rFonts w:ascii="Arial" w:eastAsia="Times New Roman" w:hAnsi="Arial" w:cs="Arial"/>
          <w:kern w:val="36"/>
        </w:rPr>
        <w:t xml:space="preserve"> этих торговых площадках </w:t>
      </w:r>
      <w:r w:rsidR="00733D8E">
        <w:rPr>
          <w:rFonts w:ascii="Arial" w:eastAsia="Times New Roman" w:hAnsi="Arial" w:cs="Arial"/>
          <w:kern w:val="36"/>
        </w:rPr>
        <w:t xml:space="preserve">также </w:t>
      </w:r>
      <w:r w:rsidRPr="00153787">
        <w:rPr>
          <w:rFonts w:ascii="Arial" w:eastAsia="Times New Roman" w:hAnsi="Arial" w:cs="Arial"/>
          <w:kern w:val="36"/>
        </w:rPr>
        <w:t>представлена продукция "Полесья", "Калинки", "Конте", "</w:t>
      </w:r>
      <w:proofErr w:type="spellStart"/>
      <w:r w:rsidRPr="00153787">
        <w:rPr>
          <w:rFonts w:ascii="Arial" w:eastAsia="Times New Roman" w:hAnsi="Arial" w:cs="Arial"/>
          <w:kern w:val="36"/>
        </w:rPr>
        <w:t>Галантэи</w:t>
      </w:r>
      <w:proofErr w:type="spellEnd"/>
      <w:r w:rsidRPr="00153787">
        <w:rPr>
          <w:rFonts w:ascii="Arial" w:eastAsia="Times New Roman" w:hAnsi="Arial" w:cs="Arial"/>
          <w:kern w:val="36"/>
        </w:rPr>
        <w:t>" и других белорусских производителей. Уже 4 таких торговых объекта появились в 2022 году. Планируется, что откроются еще в России и Казахстане.</w:t>
      </w:r>
    </w:p>
    <w:p w:rsidR="00153787" w:rsidRPr="00153787" w:rsidRDefault="00153787" w:rsidP="00153787">
      <w:pPr>
        <w:shd w:val="clear" w:color="auto" w:fill="FFFFFF"/>
        <w:spacing w:after="0" w:line="360" w:lineRule="auto"/>
        <w:ind w:firstLine="709"/>
        <w:jc w:val="both"/>
        <w:outlineLvl w:val="0"/>
        <w:rPr>
          <w:rFonts w:ascii="Arial" w:eastAsia="Times New Roman" w:hAnsi="Arial" w:cs="Arial"/>
          <w:kern w:val="36"/>
        </w:rPr>
      </w:pPr>
      <w:r w:rsidRPr="00153787">
        <w:rPr>
          <w:rFonts w:ascii="Arial" w:eastAsia="Times New Roman" w:hAnsi="Arial" w:cs="Arial"/>
          <w:kern w:val="36"/>
        </w:rPr>
        <w:t xml:space="preserve">По мнению экспертов, Белорусская текстильная компания, которая недавно создана, наберет мощь и через нее будем презентовать продукцию </w:t>
      </w:r>
      <w:r w:rsidR="00733D8E">
        <w:rPr>
          <w:rFonts w:ascii="Arial" w:eastAsia="Times New Roman" w:hAnsi="Arial" w:cs="Arial"/>
          <w:kern w:val="36"/>
        </w:rPr>
        <w:t xml:space="preserve">белорусских </w:t>
      </w:r>
      <w:r w:rsidRPr="00153787">
        <w:rPr>
          <w:rFonts w:ascii="Arial" w:eastAsia="Times New Roman" w:hAnsi="Arial" w:cs="Arial"/>
          <w:kern w:val="36"/>
        </w:rPr>
        <w:t xml:space="preserve">ключевых текстильных предприятий и холдингов. Это позволит представлять товар не </w:t>
      </w:r>
      <w:proofErr w:type="spellStart"/>
      <w:r w:rsidRPr="00153787">
        <w:rPr>
          <w:rFonts w:ascii="Arial" w:eastAsia="Times New Roman" w:hAnsi="Arial" w:cs="Arial"/>
          <w:kern w:val="36"/>
        </w:rPr>
        <w:t>монобрендами</w:t>
      </w:r>
      <w:proofErr w:type="spellEnd"/>
      <w:r w:rsidRPr="00153787">
        <w:rPr>
          <w:rFonts w:ascii="Arial" w:eastAsia="Times New Roman" w:hAnsi="Arial" w:cs="Arial"/>
          <w:kern w:val="36"/>
        </w:rPr>
        <w:t>, а заходить на зарубежные рынки с продукцией целого ряда предприятий, представлять весь текстильный мир Беларуси.</w:t>
      </w:r>
    </w:p>
    <w:p w:rsidR="00153787" w:rsidRPr="00153787" w:rsidRDefault="00733D8E" w:rsidP="00153787">
      <w:pPr>
        <w:shd w:val="clear" w:color="auto" w:fill="FFFFFF"/>
        <w:spacing w:after="0" w:line="360" w:lineRule="auto"/>
        <w:ind w:firstLine="709"/>
        <w:jc w:val="both"/>
        <w:outlineLvl w:val="0"/>
        <w:rPr>
          <w:rFonts w:ascii="Arial" w:eastAsia="Times New Roman" w:hAnsi="Arial" w:cs="Arial"/>
          <w:kern w:val="36"/>
        </w:rPr>
      </w:pPr>
      <w:r>
        <w:rPr>
          <w:rFonts w:ascii="Arial" w:eastAsia="Times New Roman" w:hAnsi="Arial" w:cs="Arial"/>
          <w:kern w:val="36"/>
        </w:rPr>
        <w:t>Н</w:t>
      </w:r>
      <w:r w:rsidR="00153787" w:rsidRPr="00153787">
        <w:rPr>
          <w:rFonts w:ascii="Arial" w:eastAsia="Times New Roman" w:hAnsi="Arial" w:cs="Arial"/>
          <w:kern w:val="36"/>
        </w:rPr>
        <w:t>еплохо зарекомендовала себя практика, когда белорусские предприятия при поддержке посольств и представительств проводили Дни легкой промышленности в российских регионах.</w:t>
      </w:r>
    </w:p>
    <w:p w:rsidR="00153787" w:rsidRPr="00153787" w:rsidRDefault="00153787" w:rsidP="00153787">
      <w:pPr>
        <w:shd w:val="clear" w:color="auto" w:fill="FFFFFF"/>
        <w:spacing w:after="0" w:line="360" w:lineRule="auto"/>
        <w:ind w:firstLine="709"/>
        <w:jc w:val="both"/>
        <w:outlineLvl w:val="0"/>
        <w:rPr>
          <w:rFonts w:ascii="Arial" w:eastAsia="Times New Roman" w:hAnsi="Arial" w:cs="Arial"/>
          <w:kern w:val="36"/>
        </w:rPr>
      </w:pPr>
      <w:r w:rsidRPr="00153787">
        <w:rPr>
          <w:rFonts w:ascii="Arial" w:eastAsia="Times New Roman" w:hAnsi="Arial" w:cs="Arial"/>
          <w:kern w:val="36"/>
        </w:rPr>
        <w:t>Традиционно предприятия принимают участие в выставках в Казахстане, Узбекистане, Таджикистане, российских регионах.</w:t>
      </w:r>
      <w:r w:rsidRPr="00153787">
        <w:rPr>
          <w:rFonts w:ascii="Arial" w:eastAsia="Times New Roman" w:hAnsi="Arial" w:cs="Arial"/>
          <w:kern w:val="36"/>
        </w:rPr>
        <w:tab/>
      </w:r>
    </w:p>
    <w:p w:rsidR="00153787" w:rsidRPr="00153787" w:rsidRDefault="007E1D63" w:rsidP="00153787">
      <w:pPr>
        <w:shd w:val="clear" w:color="auto" w:fill="FFFFFF"/>
        <w:spacing w:after="0" w:line="360" w:lineRule="auto"/>
        <w:ind w:firstLine="709"/>
        <w:jc w:val="both"/>
        <w:outlineLvl w:val="0"/>
        <w:rPr>
          <w:rFonts w:ascii="Arial" w:eastAsia="Times New Roman" w:hAnsi="Arial" w:cs="Arial"/>
          <w:kern w:val="36"/>
        </w:rPr>
      </w:pPr>
      <w:r>
        <w:rPr>
          <w:rFonts w:ascii="Arial" w:eastAsia="Times New Roman" w:hAnsi="Arial" w:cs="Arial"/>
          <w:kern w:val="36"/>
        </w:rPr>
        <w:t>По мнению отраслевых экспертов Республик</w:t>
      </w:r>
      <w:r w:rsidR="00733D8E">
        <w:rPr>
          <w:rFonts w:ascii="Arial" w:eastAsia="Times New Roman" w:hAnsi="Arial" w:cs="Arial"/>
          <w:kern w:val="36"/>
        </w:rPr>
        <w:t>и</w:t>
      </w:r>
      <w:r>
        <w:rPr>
          <w:rFonts w:ascii="Arial" w:eastAsia="Times New Roman" w:hAnsi="Arial" w:cs="Arial"/>
          <w:kern w:val="36"/>
        </w:rPr>
        <w:t xml:space="preserve"> Беларусь ключ</w:t>
      </w:r>
      <w:r w:rsidR="00A45862">
        <w:rPr>
          <w:rFonts w:ascii="Arial" w:eastAsia="Times New Roman" w:hAnsi="Arial" w:cs="Arial"/>
          <w:kern w:val="36"/>
        </w:rPr>
        <w:t>е</w:t>
      </w:r>
      <w:r>
        <w:rPr>
          <w:rFonts w:ascii="Arial" w:eastAsia="Times New Roman" w:hAnsi="Arial" w:cs="Arial"/>
          <w:kern w:val="36"/>
        </w:rPr>
        <w:t>выми задачами раз</w:t>
      </w:r>
      <w:r w:rsidR="00A45862">
        <w:rPr>
          <w:rFonts w:ascii="Arial" w:eastAsia="Times New Roman" w:hAnsi="Arial" w:cs="Arial"/>
          <w:kern w:val="36"/>
        </w:rPr>
        <w:t>в</w:t>
      </w:r>
      <w:r>
        <w:rPr>
          <w:rFonts w:ascii="Arial" w:eastAsia="Times New Roman" w:hAnsi="Arial" w:cs="Arial"/>
          <w:kern w:val="36"/>
        </w:rPr>
        <w:t>ития отрас</w:t>
      </w:r>
      <w:r w:rsidR="00A45862">
        <w:rPr>
          <w:rFonts w:ascii="Arial" w:eastAsia="Times New Roman" w:hAnsi="Arial" w:cs="Arial"/>
          <w:kern w:val="36"/>
        </w:rPr>
        <w:t>ли</w:t>
      </w:r>
      <w:r>
        <w:rPr>
          <w:rFonts w:ascii="Arial" w:eastAsia="Times New Roman" w:hAnsi="Arial" w:cs="Arial"/>
          <w:kern w:val="36"/>
        </w:rPr>
        <w:t xml:space="preserve"> явл</w:t>
      </w:r>
      <w:r w:rsidR="00A45862">
        <w:rPr>
          <w:rFonts w:ascii="Arial" w:eastAsia="Times New Roman" w:hAnsi="Arial" w:cs="Arial"/>
          <w:kern w:val="36"/>
        </w:rPr>
        <w:t>я</w:t>
      </w:r>
      <w:r>
        <w:rPr>
          <w:rFonts w:ascii="Arial" w:eastAsia="Times New Roman" w:hAnsi="Arial" w:cs="Arial"/>
          <w:kern w:val="36"/>
        </w:rPr>
        <w:t xml:space="preserve">ются </w:t>
      </w:r>
      <w:r w:rsidR="00392C0D">
        <w:rPr>
          <w:rFonts w:ascii="Arial" w:eastAsia="Times New Roman" w:hAnsi="Arial" w:cs="Arial"/>
          <w:kern w:val="36"/>
        </w:rPr>
        <w:t>–</w:t>
      </w:r>
      <w:r>
        <w:rPr>
          <w:rFonts w:ascii="Arial" w:eastAsia="Times New Roman" w:hAnsi="Arial" w:cs="Arial"/>
          <w:kern w:val="36"/>
        </w:rPr>
        <w:t xml:space="preserve"> </w:t>
      </w:r>
      <w:proofErr w:type="gramStart"/>
      <w:r>
        <w:rPr>
          <w:rFonts w:ascii="Arial" w:eastAsia="Times New Roman" w:hAnsi="Arial" w:cs="Arial"/>
          <w:kern w:val="36"/>
        </w:rPr>
        <w:t>м</w:t>
      </w:r>
      <w:r w:rsidR="00153787" w:rsidRPr="00153787">
        <w:rPr>
          <w:rFonts w:ascii="Arial" w:eastAsia="Times New Roman" w:hAnsi="Arial" w:cs="Arial"/>
          <w:kern w:val="36"/>
        </w:rPr>
        <w:t>асштабирова</w:t>
      </w:r>
      <w:r w:rsidR="00392C0D">
        <w:rPr>
          <w:rFonts w:ascii="Arial" w:eastAsia="Times New Roman" w:hAnsi="Arial" w:cs="Arial"/>
          <w:kern w:val="36"/>
        </w:rPr>
        <w:t xml:space="preserve">ние  </w:t>
      </w:r>
      <w:r w:rsidR="00153787" w:rsidRPr="00153787">
        <w:rPr>
          <w:rFonts w:ascii="Arial" w:eastAsia="Times New Roman" w:hAnsi="Arial" w:cs="Arial"/>
          <w:kern w:val="36"/>
        </w:rPr>
        <w:t>присутстви</w:t>
      </w:r>
      <w:r w:rsidR="00392C0D">
        <w:rPr>
          <w:rFonts w:ascii="Arial" w:eastAsia="Times New Roman" w:hAnsi="Arial" w:cs="Arial"/>
          <w:kern w:val="36"/>
        </w:rPr>
        <w:t>я</w:t>
      </w:r>
      <w:proofErr w:type="gramEnd"/>
      <w:r w:rsidR="00392C0D">
        <w:rPr>
          <w:rFonts w:ascii="Arial" w:eastAsia="Times New Roman" w:hAnsi="Arial" w:cs="Arial"/>
          <w:kern w:val="36"/>
        </w:rPr>
        <w:t xml:space="preserve"> белорусских предприятий </w:t>
      </w:r>
      <w:r w:rsidR="00153787" w:rsidRPr="00153787">
        <w:rPr>
          <w:rFonts w:ascii="Arial" w:eastAsia="Times New Roman" w:hAnsi="Arial" w:cs="Arial"/>
          <w:kern w:val="36"/>
        </w:rPr>
        <w:t xml:space="preserve">на внешних рынках через </w:t>
      </w:r>
      <w:proofErr w:type="spellStart"/>
      <w:r w:rsidR="00153787" w:rsidRPr="00153787">
        <w:rPr>
          <w:rFonts w:ascii="Arial" w:eastAsia="Times New Roman" w:hAnsi="Arial" w:cs="Arial"/>
          <w:kern w:val="36"/>
        </w:rPr>
        <w:t>страновое</w:t>
      </w:r>
      <w:proofErr w:type="spellEnd"/>
      <w:r w:rsidR="00153787" w:rsidRPr="00153787">
        <w:rPr>
          <w:rFonts w:ascii="Arial" w:eastAsia="Times New Roman" w:hAnsi="Arial" w:cs="Arial"/>
          <w:kern w:val="36"/>
        </w:rPr>
        <w:t xml:space="preserve"> продвижение продукции</w:t>
      </w:r>
      <w:r w:rsidR="00392C0D">
        <w:rPr>
          <w:rFonts w:ascii="Arial" w:eastAsia="Times New Roman" w:hAnsi="Arial" w:cs="Arial"/>
          <w:kern w:val="36"/>
        </w:rPr>
        <w:t xml:space="preserve"> , а также  точечная моде</w:t>
      </w:r>
      <w:r w:rsidR="00733D8E">
        <w:rPr>
          <w:rFonts w:ascii="Arial" w:eastAsia="Times New Roman" w:hAnsi="Arial" w:cs="Arial"/>
          <w:kern w:val="36"/>
        </w:rPr>
        <w:t>р</w:t>
      </w:r>
      <w:r w:rsidR="00392C0D">
        <w:rPr>
          <w:rFonts w:ascii="Arial" w:eastAsia="Times New Roman" w:hAnsi="Arial" w:cs="Arial"/>
          <w:kern w:val="36"/>
        </w:rPr>
        <w:t xml:space="preserve">низация предприятий </w:t>
      </w:r>
      <w:proofErr w:type="spellStart"/>
      <w:r w:rsidR="00392C0D">
        <w:rPr>
          <w:rFonts w:ascii="Arial" w:eastAsia="Times New Roman" w:hAnsi="Arial" w:cs="Arial"/>
          <w:kern w:val="36"/>
        </w:rPr>
        <w:t>легпрома</w:t>
      </w:r>
      <w:proofErr w:type="spellEnd"/>
      <w:r w:rsidR="00392C0D">
        <w:rPr>
          <w:rFonts w:ascii="Arial" w:eastAsia="Times New Roman" w:hAnsi="Arial" w:cs="Arial"/>
          <w:kern w:val="36"/>
        </w:rPr>
        <w:t>.</w:t>
      </w:r>
      <w:r w:rsidR="00153787" w:rsidRPr="00153787">
        <w:rPr>
          <w:rFonts w:ascii="Arial" w:eastAsia="Times New Roman" w:hAnsi="Arial" w:cs="Arial"/>
          <w:kern w:val="36"/>
        </w:rPr>
        <w:t xml:space="preserve"> </w:t>
      </w:r>
    </w:p>
    <w:p w:rsidR="00392C0D" w:rsidRDefault="00392C0D" w:rsidP="00153787">
      <w:pPr>
        <w:shd w:val="clear" w:color="auto" w:fill="FFFFFF"/>
        <w:spacing w:after="0" w:line="360" w:lineRule="auto"/>
        <w:ind w:firstLine="709"/>
        <w:jc w:val="both"/>
        <w:outlineLvl w:val="0"/>
        <w:rPr>
          <w:rFonts w:ascii="Arial" w:eastAsia="Times New Roman" w:hAnsi="Arial" w:cs="Arial"/>
          <w:kern w:val="36"/>
        </w:rPr>
      </w:pPr>
      <w:r>
        <w:rPr>
          <w:rFonts w:ascii="Arial" w:eastAsia="Times New Roman" w:hAnsi="Arial" w:cs="Arial"/>
          <w:kern w:val="36"/>
        </w:rPr>
        <w:t>В течение истек</w:t>
      </w:r>
      <w:r w:rsidR="00733D8E">
        <w:rPr>
          <w:rFonts w:ascii="Arial" w:eastAsia="Times New Roman" w:hAnsi="Arial" w:cs="Arial"/>
          <w:kern w:val="36"/>
        </w:rPr>
        <w:t>ш</w:t>
      </w:r>
      <w:r>
        <w:rPr>
          <w:rFonts w:ascii="Arial" w:eastAsia="Times New Roman" w:hAnsi="Arial" w:cs="Arial"/>
          <w:kern w:val="36"/>
        </w:rPr>
        <w:t>его года в р</w:t>
      </w:r>
      <w:r w:rsidR="00733D8E">
        <w:rPr>
          <w:rFonts w:ascii="Arial" w:eastAsia="Times New Roman" w:hAnsi="Arial" w:cs="Arial"/>
          <w:kern w:val="36"/>
        </w:rPr>
        <w:t>е</w:t>
      </w:r>
      <w:r>
        <w:rPr>
          <w:rFonts w:ascii="Arial" w:eastAsia="Times New Roman" w:hAnsi="Arial" w:cs="Arial"/>
          <w:kern w:val="36"/>
        </w:rPr>
        <w:t xml:space="preserve">ализацию </w:t>
      </w:r>
      <w:proofErr w:type="spellStart"/>
      <w:r>
        <w:rPr>
          <w:rFonts w:ascii="Arial" w:eastAsia="Times New Roman" w:hAnsi="Arial" w:cs="Arial"/>
          <w:kern w:val="36"/>
        </w:rPr>
        <w:t>выше</w:t>
      </w:r>
      <w:r w:rsidR="00733D8E">
        <w:rPr>
          <w:rFonts w:ascii="Arial" w:eastAsia="Times New Roman" w:hAnsi="Arial" w:cs="Arial"/>
          <w:kern w:val="36"/>
        </w:rPr>
        <w:t>у</w:t>
      </w:r>
      <w:r>
        <w:rPr>
          <w:rFonts w:ascii="Arial" w:eastAsia="Times New Roman" w:hAnsi="Arial" w:cs="Arial"/>
          <w:kern w:val="36"/>
        </w:rPr>
        <w:t>каузанных</w:t>
      </w:r>
      <w:proofErr w:type="spellEnd"/>
      <w:r>
        <w:rPr>
          <w:rFonts w:ascii="Arial" w:eastAsia="Times New Roman" w:hAnsi="Arial" w:cs="Arial"/>
          <w:kern w:val="36"/>
        </w:rPr>
        <w:t xml:space="preserve"> </w:t>
      </w:r>
      <w:proofErr w:type="gramStart"/>
      <w:r>
        <w:rPr>
          <w:rFonts w:ascii="Arial" w:eastAsia="Times New Roman" w:hAnsi="Arial" w:cs="Arial"/>
          <w:kern w:val="36"/>
        </w:rPr>
        <w:t xml:space="preserve">задач </w:t>
      </w:r>
      <w:r w:rsidR="00153787" w:rsidRPr="00153787">
        <w:rPr>
          <w:rFonts w:ascii="Arial" w:eastAsia="Times New Roman" w:hAnsi="Arial" w:cs="Arial"/>
          <w:kern w:val="36"/>
        </w:rPr>
        <w:t xml:space="preserve"> открылись</w:t>
      </w:r>
      <w:proofErr w:type="gramEnd"/>
      <w:r w:rsidR="00153787" w:rsidRPr="00153787">
        <w:rPr>
          <w:rFonts w:ascii="Arial" w:eastAsia="Times New Roman" w:hAnsi="Arial" w:cs="Arial"/>
          <w:kern w:val="36"/>
        </w:rPr>
        <w:t xml:space="preserve"> два крупных торговых объекта с белорусскими товарами в России.</w:t>
      </w:r>
    </w:p>
    <w:p w:rsidR="00392C0D" w:rsidRDefault="00153787" w:rsidP="00153787">
      <w:pPr>
        <w:shd w:val="clear" w:color="auto" w:fill="FFFFFF"/>
        <w:spacing w:after="0" w:line="360" w:lineRule="auto"/>
        <w:ind w:firstLine="709"/>
        <w:jc w:val="both"/>
        <w:outlineLvl w:val="0"/>
        <w:rPr>
          <w:rFonts w:ascii="Arial" w:eastAsia="Times New Roman" w:hAnsi="Arial" w:cs="Arial"/>
          <w:kern w:val="36"/>
        </w:rPr>
      </w:pPr>
      <w:r w:rsidRPr="00153787">
        <w:rPr>
          <w:rFonts w:ascii="Arial" w:eastAsia="Times New Roman" w:hAnsi="Arial" w:cs="Arial"/>
          <w:kern w:val="36"/>
        </w:rPr>
        <w:t xml:space="preserve"> Первый, в Подмосковье, - итог сотрудничества союзов женщин Беларуси и России. На площадке в 400 </w:t>
      </w:r>
      <w:proofErr w:type="spellStart"/>
      <w:r w:rsidRPr="00153787">
        <w:rPr>
          <w:rFonts w:ascii="Arial" w:eastAsia="Times New Roman" w:hAnsi="Arial" w:cs="Arial"/>
          <w:kern w:val="36"/>
        </w:rPr>
        <w:t>кв.м</w:t>
      </w:r>
      <w:proofErr w:type="spellEnd"/>
      <w:r w:rsidRPr="00153787">
        <w:rPr>
          <w:rFonts w:ascii="Arial" w:eastAsia="Times New Roman" w:hAnsi="Arial" w:cs="Arial"/>
          <w:kern w:val="36"/>
        </w:rPr>
        <w:t xml:space="preserve"> более 3 тыс. наименований - от текстильных изделий до хрусталя. Свою продукцию на выбор покупателей представили лучшие отечественные производители, среди которых Оршанский льнокомбинат, "</w:t>
      </w:r>
      <w:proofErr w:type="spellStart"/>
      <w:r w:rsidRPr="00153787">
        <w:rPr>
          <w:rFonts w:ascii="Arial" w:eastAsia="Times New Roman" w:hAnsi="Arial" w:cs="Arial"/>
          <w:kern w:val="36"/>
        </w:rPr>
        <w:t>Світанак</w:t>
      </w:r>
      <w:proofErr w:type="spellEnd"/>
      <w:r w:rsidRPr="00153787">
        <w:rPr>
          <w:rFonts w:ascii="Arial" w:eastAsia="Times New Roman" w:hAnsi="Arial" w:cs="Arial"/>
          <w:kern w:val="36"/>
        </w:rPr>
        <w:t xml:space="preserve">", "БПХО", </w:t>
      </w:r>
      <w:proofErr w:type="spellStart"/>
      <w:r w:rsidRPr="00153787">
        <w:rPr>
          <w:rFonts w:ascii="Arial" w:eastAsia="Times New Roman" w:hAnsi="Arial" w:cs="Arial"/>
          <w:kern w:val="36"/>
        </w:rPr>
        <w:t>Добрушский</w:t>
      </w:r>
      <w:proofErr w:type="spellEnd"/>
      <w:r w:rsidRPr="00153787">
        <w:rPr>
          <w:rFonts w:ascii="Arial" w:eastAsia="Times New Roman" w:hAnsi="Arial" w:cs="Arial"/>
          <w:kern w:val="36"/>
        </w:rPr>
        <w:t xml:space="preserve"> фарфоровый завод, стеклозавод "Неман", "</w:t>
      </w:r>
      <w:proofErr w:type="spellStart"/>
      <w:r w:rsidRPr="00153787">
        <w:rPr>
          <w:rFonts w:ascii="Arial" w:eastAsia="Times New Roman" w:hAnsi="Arial" w:cs="Arial"/>
          <w:kern w:val="36"/>
        </w:rPr>
        <w:t>Бархим</w:t>
      </w:r>
      <w:proofErr w:type="spellEnd"/>
      <w:r w:rsidRPr="00153787">
        <w:rPr>
          <w:rFonts w:ascii="Arial" w:eastAsia="Times New Roman" w:hAnsi="Arial" w:cs="Arial"/>
          <w:kern w:val="36"/>
        </w:rPr>
        <w:t xml:space="preserve">" и другие. </w:t>
      </w:r>
    </w:p>
    <w:p w:rsidR="00392C0D" w:rsidRDefault="00153787" w:rsidP="00153787">
      <w:pPr>
        <w:shd w:val="clear" w:color="auto" w:fill="FFFFFF"/>
        <w:spacing w:after="0" w:line="360" w:lineRule="auto"/>
        <w:ind w:firstLine="709"/>
        <w:jc w:val="both"/>
        <w:outlineLvl w:val="0"/>
        <w:rPr>
          <w:rFonts w:ascii="Arial" w:eastAsia="Times New Roman" w:hAnsi="Arial" w:cs="Arial"/>
          <w:kern w:val="36"/>
        </w:rPr>
      </w:pPr>
      <w:r w:rsidRPr="00153787">
        <w:rPr>
          <w:rFonts w:ascii="Arial" w:eastAsia="Times New Roman" w:hAnsi="Arial" w:cs="Arial"/>
          <w:kern w:val="36"/>
        </w:rPr>
        <w:t>Второй объект открыт в Оренбурге - магазин-</w:t>
      </w:r>
      <w:proofErr w:type="spellStart"/>
      <w:r w:rsidRPr="00153787">
        <w:rPr>
          <w:rFonts w:ascii="Arial" w:eastAsia="Times New Roman" w:hAnsi="Arial" w:cs="Arial"/>
          <w:kern w:val="36"/>
        </w:rPr>
        <w:t>шоурум</w:t>
      </w:r>
      <w:proofErr w:type="spellEnd"/>
      <w:r w:rsidRPr="00153787">
        <w:rPr>
          <w:rFonts w:ascii="Arial" w:eastAsia="Times New Roman" w:hAnsi="Arial" w:cs="Arial"/>
          <w:kern w:val="36"/>
        </w:rPr>
        <w:t xml:space="preserve"> LEGKO. </w:t>
      </w:r>
    </w:p>
    <w:p w:rsidR="00153787" w:rsidRPr="00153787" w:rsidRDefault="00153787" w:rsidP="00153787">
      <w:pPr>
        <w:shd w:val="clear" w:color="auto" w:fill="FFFFFF"/>
        <w:spacing w:after="0" w:line="360" w:lineRule="auto"/>
        <w:ind w:firstLine="709"/>
        <w:jc w:val="both"/>
        <w:outlineLvl w:val="0"/>
        <w:rPr>
          <w:rFonts w:ascii="Arial" w:eastAsia="Times New Roman" w:hAnsi="Arial" w:cs="Arial"/>
          <w:kern w:val="36"/>
        </w:rPr>
      </w:pPr>
      <w:r w:rsidRPr="00153787">
        <w:rPr>
          <w:rFonts w:ascii="Arial" w:eastAsia="Times New Roman" w:hAnsi="Arial" w:cs="Arial"/>
          <w:kern w:val="36"/>
        </w:rPr>
        <w:t>Этот проект - результат сотрудничества "</w:t>
      </w:r>
      <w:proofErr w:type="spellStart"/>
      <w:r w:rsidRPr="00153787">
        <w:rPr>
          <w:rFonts w:ascii="Arial" w:eastAsia="Times New Roman" w:hAnsi="Arial" w:cs="Arial"/>
          <w:kern w:val="36"/>
        </w:rPr>
        <w:t>Беллегпрома</w:t>
      </w:r>
      <w:proofErr w:type="spellEnd"/>
      <w:r w:rsidRPr="00153787">
        <w:rPr>
          <w:rFonts w:ascii="Arial" w:eastAsia="Times New Roman" w:hAnsi="Arial" w:cs="Arial"/>
          <w:kern w:val="36"/>
        </w:rPr>
        <w:t xml:space="preserve">" и Ассоциации предприятий легкой промышленности Оренбуржья. LEGKO - уникальное многофункциональное пространство, объединяющее площадку для </w:t>
      </w:r>
      <w:proofErr w:type="spellStart"/>
      <w:r w:rsidRPr="00153787">
        <w:rPr>
          <w:rFonts w:ascii="Arial" w:eastAsia="Times New Roman" w:hAnsi="Arial" w:cs="Arial"/>
          <w:kern w:val="36"/>
        </w:rPr>
        <w:t>нетворкинга</w:t>
      </w:r>
      <w:proofErr w:type="spellEnd"/>
      <w:r w:rsidRPr="00153787">
        <w:rPr>
          <w:rFonts w:ascii="Arial" w:eastAsia="Times New Roman" w:hAnsi="Arial" w:cs="Arial"/>
          <w:kern w:val="36"/>
        </w:rPr>
        <w:t xml:space="preserve">, зоны для </w:t>
      </w:r>
      <w:proofErr w:type="spellStart"/>
      <w:r w:rsidRPr="00153787">
        <w:rPr>
          <w:rFonts w:ascii="Arial" w:eastAsia="Times New Roman" w:hAnsi="Arial" w:cs="Arial"/>
          <w:kern w:val="36"/>
        </w:rPr>
        <w:t>отельеров</w:t>
      </w:r>
      <w:proofErr w:type="spellEnd"/>
      <w:r w:rsidRPr="00153787">
        <w:rPr>
          <w:rFonts w:ascii="Arial" w:eastAsia="Times New Roman" w:hAnsi="Arial" w:cs="Arial"/>
          <w:kern w:val="36"/>
        </w:rPr>
        <w:t xml:space="preserve"> и стилистов, локальных брендов, территории продажи готовой одежды, товаров для дома и тканей. В </w:t>
      </w:r>
      <w:proofErr w:type="spellStart"/>
      <w:r w:rsidRPr="00153787">
        <w:rPr>
          <w:rFonts w:ascii="Arial" w:eastAsia="Times New Roman" w:hAnsi="Arial" w:cs="Arial"/>
          <w:kern w:val="36"/>
        </w:rPr>
        <w:t>шоуруме</w:t>
      </w:r>
      <w:proofErr w:type="spellEnd"/>
      <w:r w:rsidRPr="00153787">
        <w:rPr>
          <w:rFonts w:ascii="Arial" w:eastAsia="Times New Roman" w:hAnsi="Arial" w:cs="Arial"/>
          <w:kern w:val="36"/>
        </w:rPr>
        <w:t xml:space="preserve"> представлена продукция ведущих предприятий "</w:t>
      </w:r>
      <w:proofErr w:type="spellStart"/>
      <w:r w:rsidRPr="00153787">
        <w:rPr>
          <w:rFonts w:ascii="Arial" w:eastAsia="Times New Roman" w:hAnsi="Arial" w:cs="Arial"/>
          <w:kern w:val="36"/>
        </w:rPr>
        <w:t>Беллегпрома</w:t>
      </w:r>
      <w:proofErr w:type="spellEnd"/>
      <w:r w:rsidRPr="00153787">
        <w:rPr>
          <w:rFonts w:ascii="Arial" w:eastAsia="Times New Roman" w:hAnsi="Arial" w:cs="Arial"/>
          <w:kern w:val="36"/>
        </w:rPr>
        <w:t>": Оршанского льнокомбината, "</w:t>
      </w:r>
      <w:proofErr w:type="spellStart"/>
      <w:r w:rsidRPr="00153787">
        <w:rPr>
          <w:rFonts w:ascii="Arial" w:eastAsia="Times New Roman" w:hAnsi="Arial" w:cs="Arial"/>
          <w:kern w:val="36"/>
        </w:rPr>
        <w:t>Камволя</w:t>
      </w:r>
      <w:proofErr w:type="spellEnd"/>
      <w:r w:rsidRPr="00153787">
        <w:rPr>
          <w:rFonts w:ascii="Arial" w:eastAsia="Times New Roman" w:hAnsi="Arial" w:cs="Arial"/>
          <w:kern w:val="36"/>
        </w:rPr>
        <w:t>", "</w:t>
      </w:r>
      <w:proofErr w:type="spellStart"/>
      <w:r w:rsidRPr="00153787">
        <w:rPr>
          <w:rFonts w:ascii="Arial" w:eastAsia="Times New Roman" w:hAnsi="Arial" w:cs="Arial"/>
          <w:kern w:val="36"/>
        </w:rPr>
        <w:t>Моготекса</w:t>
      </w:r>
      <w:proofErr w:type="spellEnd"/>
      <w:r w:rsidRPr="00153787">
        <w:rPr>
          <w:rFonts w:ascii="Arial" w:eastAsia="Times New Roman" w:hAnsi="Arial" w:cs="Arial"/>
          <w:kern w:val="36"/>
        </w:rPr>
        <w:t>", "</w:t>
      </w:r>
      <w:proofErr w:type="spellStart"/>
      <w:r w:rsidRPr="00153787">
        <w:rPr>
          <w:rFonts w:ascii="Arial" w:eastAsia="Times New Roman" w:hAnsi="Arial" w:cs="Arial"/>
          <w:kern w:val="36"/>
        </w:rPr>
        <w:t>Галантэі</w:t>
      </w:r>
      <w:proofErr w:type="spellEnd"/>
      <w:r w:rsidRPr="00153787">
        <w:rPr>
          <w:rFonts w:ascii="Arial" w:eastAsia="Times New Roman" w:hAnsi="Arial" w:cs="Arial"/>
          <w:kern w:val="36"/>
        </w:rPr>
        <w:t>", "</w:t>
      </w:r>
      <w:proofErr w:type="spellStart"/>
      <w:r w:rsidRPr="00153787">
        <w:rPr>
          <w:rFonts w:ascii="Arial" w:eastAsia="Times New Roman" w:hAnsi="Arial" w:cs="Arial"/>
          <w:kern w:val="36"/>
        </w:rPr>
        <w:t>Світанка</w:t>
      </w:r>
      <w:proofErr w:type="spellEnd"/>
      <w:r w:rsidRPr="00153787">
        <w:rPr>
          <w:rFonts w:ascii="Arial" w:eastAsia="Times New Roman" w:hAnsi="Arial" w:cs="Arial"/>
          <w:kern w:val="36"/>
        </w:rPr>
        <w:t>", "</w:t>
      </w:r>
      <w:proofErr w:type="spellStart"/>
      <w:r w:rsidRPr="00153787">
        <w:rPr>
          <w:rFonts w:ascii="Arial" w:eastAsia="Times New Roman" w:hAnsi="Arial" w:cs="Arial"/>
          <w:kern w:val="36"/>
        </w:rPr>
        <w:t>БелКредо</w:t>
      </w:r>
      <w:proofErr w:type="spellEnd"/>
      <w:r w:rsidRPr="00153787">
        <w:rPr>
          <w:rFonts w:ascii="Arial" w:eastAsia="Times New Roman" w:hAnsi="Arial" w:cs="Arial"/>
          <w:kern w:val="36"/>
        </w:rPr>
        <w:t>" и "</w:t>
      </w:r>
      <w:proofErr w:type="spellStart"/>
      <w:r w:rsidRPr="00153787">
        <w:rPr>
          <w:rFonts w:ascii="Arial" w:eastAsia="Times New Roman" w:hAnsi="Arial" w:cs="Arial"/>
          <w:kern w:val="36"/>
        </w:rPr>
        <w:t>Бобруйсктрикотажа</w:t>
      </w:r>
      <w:proofErr w:type="spellEnd"/>
      <w:r w:rsidRPr="00153787">
        <w:rPr>
          <w:rFonts w:ascii="Arial" w:eastAsia="Times New Roman" w:hAnsi="Arial" w:cs="Arial"/>
          <w:kern w:val="36"/>
        </w:rPr>
        <w:t>".</w:t>
      </w:r>
    </w:p>
    <w:p w:rsidR="00392C0D" w:rsidRDefault="00153787" w:rsidP="00153787">
      <w:pPr>
        <w:shd w:val="clear" w:color="auto" w:fill="FFFFFF"/>
        <w:spacing w:after="0" w:line="360" w:lineRule="auto"/>
        <w:ind w:firstLine="709"/>
        <w:jc w:val="both"/>
        <w:outlineLvl w:val="0"/>
        <w:rPr>
          <w:rFonts w:ascii="Arial" w:eastAsia="Times New Roman" w:hAnsi="Arial" w:cs="Arial"/>
          <w:kern w:val="36"/>
        </w:rPr>
      </w:pPr>
      <w:r w:rsidRPr="00153787">
        <w:rPr>
          <w:rFonts w:ascii="Arial" w:eastAsia="Times New Roman" w:hAnsi="Arial" w:cs="Arial"/>
          <w:kern w:val="36"/>
        </w:rPr>
        <w:t xml:space="preserve">Предприятия концерна имеют сеть фирменных магазинов в России, </w:t>
      </w:r>
      <w:proofErr w:type="gramStart"/>
      <w:r w:rsidRPr="00153787">
        <w:rPr>
          <w:rFonts w:ascii="Arial" w:eastAsia="Times New Roman" w:hAnsi="Arial" w:cs="Arial"/>
          <w:kern w:val="36"/>
        </w:rPr>
        <w:t>например</w:t>
      </w:r>
      <w:proofErr w:type="gramEnd"/>
      <w:r w:rsidRPr="00153787">
        <w:rPr>
          <w:rFonts w:ascii="Arial" w:eastAsia="Times New Roman" w:hAnsi="Arial" w:cs="Arial"/>
          <w:kern w:val="36"/>
        </w:rPr>
        <w:t xml:space="preserve"> "Конте", "</w:t>
      </w:r>
      <w:proofErr w:type="spellStart"/>
      <w:r w:rsidRPr="00153787">
        <w:rPr>
          <w:rFonts w:ascii="Arial" w:eastAsia="Times New Roman" w:hAnsi="Arial" w:cs="Arial"/>
          <w:kern w:val="36"/>
        </w:rPr>
        <w:t>Белвест</w:t>
      </w:r>
      <w:proofErr w:type="spellEnd"/>
      <w:r w:rsidRPr="00153787">
        <w:rPr>
          <w:rFonts w:ascii="Arial" w:eastAsia="Times New Roman" w:hAnsi="Arial" w:cs="Arial"/>
          <w:kern w:val="36"/>
        </w:rPr>
        <w:t>" и "</w:t>
      </w:r>
      <w:proofErr w:type="spellStart"/>
      <w:r w:rsidRPr="00153787">
        <w:rPr>
          <w:rFonts w:ascii="Arial" w:eastAsia="Times New Roman" w:hAnsi="Arial" w:cs="Arial"/>
          <w:kern w:val="36"/>
        </w:rPr>
        <w:t>Милавица</w:t>
      </w:r>
      <w:proofErr w:type="spellEnd"/>
      <w:r w:rsidRPr="00153787">
        <w:rPr>
          <w:rFonts w:ascii="Arial" w:eastAsia="Times New Roman" w:hAnsi="Arial" w:cs="Arial"/>
          <w:kern w:val="36"/>
        </w:rPr>
        <w:t xml:space="preserve">", в торговых объектах от Москвы до Новосибирска можно найти изделия Оршанского льнокомбината, </w:t>
      </w:r>
      <w:proofErr w:type="spellStart"/>
      <w:r w:rsidRPr="00153787">
        <w:rPr>
          <w:rFonts w:ascii="Arial" w:eastAsia="Times New Roman" w:hAnsi="Arial" w:cs="Arial"/>
          <w:kern w:val="36"/>
        </w:rPr>
        <w:t>Барановичского</w:t>
      </w:r>
      <w:proofErr w:type="spellEnd"/>
      <w:r w:rsidRPr="00153787">
        <w:rPr>
          <w:rFonts w:ascii="Arial" w:eastAsia="Times New Roman" w:hAnsi="Arial" w:cs="Arial"/>
          <w:kern w:val="36"/>
        </w:rPr>
        <w:t xml:space="preserve"> производственного хлопчатобумажного объединения, "Ленты", "</w:t>
      </w:r>
      <w:proofErr w:type="spellStart"/>
      <w:r w:rsidRPr="00153787">
        <w:rPr>
          <w:rFonts w:ascii="Arial" w:eastAsia="Times New Roman" w:hAnsi="Arial" w:cs="Arial"/>
          <w:kern w:val="36"/>
        </w:rPr>
        <w:t>Моготекса</w:t>
      </w:r>
      <w:proofErr w:type="spellEnd"/>
      <w:r w:rsidRPr="00153787">
        <w:rPr>
          <w:rFonts w:ascii="Arial" w:eastAsia="Times New Roman" w:hAnsi="Arial" w:cs="Arial"/>
          <w:kern w:val="36"/>
        </w:rPr>
        <w:t xml:space="preserve">". </w:t>
      </w:r>
    </w:p>
    <w:p w:rsidR="00153787" w:rsidRPr="00153787" w:rsidRDefault="00153787" w:rsidP="00153787">
      <w:pPr>
        <w:shd w:val="clear" w:color="auto" w:fill="FFFFFF"/>
        <w:spacing w:after="0" w:line="360" w:lineRule="auto"/>
        <w:ind w:firstLine="709"/>
        <w:jc w:val="both"/>
        <w:outlineLvl w:val="0"/>
        <w:rPr>
          <w:rFonts w:ascii="Arial" w:eastAsia="Times New Roman" w:hAnsi="Arial" w:cs="Arial"/>
          <w:kern w:val="36"/>
        </w:rPr>
      </w:pPr>
      <w:r w:rsidRPr="00153787">
        <w:rPr>
          <w:rFonts w:ascii="Arial" w:eastAsia="Times New Roman" w:hAnsi="Arial" w:cs="Arial"/>
          <w:kern w:val="36"/>
        </w:rPr>
        <w:t>А "</w:t>
      </w:r>
      <w:proofErr w:type="spellStart"/>
      <w:r w:rsidRPr="00153787">
        <w:rPr>
          <w:rFonts w:ascii="Arial" w:eastAsia="Times New Roman" w:hAnsi="Arial" w:cs="Arial"/>
          <w:kern w:val="36"/>
        </w:rPr>
        <w:t>Світанак</w:t>
      </w:r>
      <w:proofErr w:type="spellEnd"/>
      <w:r w:rsidRPr="00153787">
        <w:rPr>
          <w:rFonts w:ascii="Arial" w:eastAsia="Times New Roman" w:hAnsi="Arial" w:cs="Arial"/>
          <w:kern w:val="36"/>
        </w:rPr>
        <w:t>", например, по франшизе представляет в Санкт-Петербурге и Ленобласти одна из российских компаний. В 2022 году белорусские товары легкой промышленности появились в магазинах Республики Тыва, Калмыкии, на Алтае.</w:t>
      </w:r>
    </w:p>
    <w:p w:rsidR="00153787" w:rsidRPr="00153787" w:rsidRDefault="00153787" w:rsidP="00153787">
      <w:pPr>
        <w:shd w:val="clear" w:color="auto" w:fill="FFFFFF"/>
        <w:spacing w:after="0" w:line="360" w:lineRule="auto"/>
        <w:ind w:firstLine="709"/>
        <w:jc w:val="both"/>
        <w:outlineLvl w:val="0"/>
        <w:rPr>
          <w:rFonts w:ascii="Arial" w:eastAsia="Times New Roman" w:hAnsi="Arial" w:cs="Arial"/>
          <w:kern w:val="36"/>
        </w:rPr>
      </w:pPr>
      <w:r w:rsidRPr="00153787">
        <w:rPr>
          <w:rFonts w:ascii="Arial" w:eastAsia="Times New Roman" w:hAnsi="Arial" w:cs="Arial"/>
          <w:kern w:val="36"/>
        </w:rPr>
        <w:t>Предприятия легкой промышленности в прошлом году увеличили экспорт и в другие дружественные страны, государства азиатского региона. Положительная динамика отмечалась по поставкам товаров в Турцию, Казахстан, Узбекистан, Таджикистан и Индию. "Рынок действительно изменчив, и если в предыдущие годы мы рассуждали и обсуждали, где есть точки роста, чтобы увеличить свое присутствие, то работа 2022 года показала, что необходимо неоднократно предпринимать новые попытки для взаимодействия с рынками любых стран", - отметила руководитель концерна "</w:t>
      </w:r>
      <w:proofErr w:type="spellStart"/>
      <w:r w:rsidRPr="00153787">
        <w:rPr>
          <w:rFonts w:ascii="Arial" w:eastAsia="Times New Roman" w:hAnsi="Arial" w:cs="Arial"/>
          <w:kern w:val="36"/>
        </w:rPr>
        <w:t>Беллегпром</w:t>
      </w:r>
      <w:proofErr w:type="spellEnd"/>
      <w:r w:rsidRPr="00153787">
        <w:rPr>
          <w:rFonts w:ascii="Arial" w:eastAsia="Times New Roman" w:hAnsi="Arial" w:cs="Arial"/>
          <w:kern w:val="36"/>
        </w:rPr>
        <w:t>".</w:t>
      </w:r>
    </w:p>
    <w:p w:rsidR="00153787" w:rsidRPr="00153787" w:rsidRDefault="00153787" w:rsidP="00153787">
      <w:pPr>
        <w:shd w:val="clear" w:color="auto" w:fill="FFFFFF"/>
        <w:spacing w:after="0" w:line="360" w:lineRule="auto"/>
        <w:ind w:firstLine="709"/>
        <w:jc w:val="both"/>
        <w:outlineLvl w:val="0"/>
        <w:rPr>
          <w:rFonts w:ascii="Arial" w:eastAsia="Times New Roman" w:hAnsi="Arial" w:cs="Arial"/>
          <w:kern w:val="36"/>
        </w:rPr>
      </w:pPr>
      <w:r w:rsidRPr="00153787">
        <w:rPr>
          <w:rFonts w:ascii="Arial" w:eastAsia="Times New Roman" w:hAnsi="Arial" w:cs="Arial"/>
          <w:kern w:val="36"/>
        </w:rPr>
        <w:t>Экспорт всегда был приоритетной задачей для предприятий концерна. Около 70-75% выпускаемой продукции поставляется на внешний рынок. По итогам прошлого года по предприятиям концерна ожидается темп роста экспорта 110%.</w:t>
      </w:r>
    </w:p>
    <w:p w:rsidR="007433AF" w:rsidRDefault="007433AF" w:rsidP="00153787">
      <w:pPr>
        <w:spacing w:after="0" w:line="240" w:lineRule="auto"/>
        <w:jc w:val="both"/>
        <w:rPr>
          <w:rFonts w:ascii="Arial" w:eastAsia="Times New Roman" w:hAnsi="Arial" w:cs="Arial"/>
          <w:b/>
          <w:bCs/>
          <w:color w:val="3250A4"/>
        </w:rPr>
      </w:pPr>
    </w:p>
    <w:p w:rsidR="00153787" w:rsidRPr="00153787" w:rsidRDefault="007433AF" w:rsidP="00153787">
      <w:pPr>
        <w:spacing w:after="0" w:line="240" w:lineRule="auto"/>
        <w:jc w:val="both"/>
        <w:rPr>
          <w:rFonts w:ascii="Arial" w:eastAsia="Times New Roman" w:hAnsi="Arial" w:cs="Arial"/>
          <w:b/>
          <w:bCs/>
          <w:color w:val="3250A4"/>
        </w:rPr>
      </w:pPr>
      <w:r>
        <w:rPr>
          <w:rFonts w:ascii="Arial" w:eastAsia="Times New Roman" w:hAnsi="Arial" w:cs="Arial"/>
          <w:b/>
          <w:bCs/>
          <w:color w:val="3250A4"/>
        </w:rPr>
        <w:t xml:space="preserve">В Республике </w:t>
      </w:r>
      <w:r w:rsidR="00153787" w:rsidRPr="00153787">
        <w:rPr>
          <w:rFonts w:ascii="Arial" w:eastAsia="Times New Roman" w:hAnsi="Arial" w:cs="Arial"/>
          <w:b/>
          <w:bCs/>
          <w:color w:val="3250A4"/>
        </w:rPr>
        <w:t xml:space="preserve">Казахстан </w:t>
      </w:r>
    </w:p>
    <w:p w:rsidR="00153787" w:rsidRPr="00153787" w:rsidRDefault="00153787" w:rsidP="00153787">
      <w:pPr>
        <w:shd w:val="clear" w:color="auto" w:fill="FFFFFF"/>
        <w:spacing w:after="0" w:line="240" w:lineRule="auto"/>
        <w:jc w:val="both"/>
        <w:rPr>
          <w:rFonts w:ascii="Times New Roman" w:eastAsia="Times New Roman" w:hAnsi="Times New Roman" w:cs="Times New Roman"/>
          <w:noProof/>
          <w:sz w:val="24"/>
          <w:szCs w:val="24"/>
        </w:rPr>
      </w:pPr>
    </w:p>
    <w:p w:rsidR="00153787" w:rsidRPr="00153787" w:rsidRDefault="00153787" w:rsidP="00153787">
      <w:pPr>
        <w:shd w:val="clear" w:color="auto" w:fill="FFFFFF"/>
        <w:spacing w:after="0" w:line="360" w:lineRule="auto"/>
        <w:ind w:firstLine="709"/>
        <w:jc w:val="both"/>
        <w:outlineLvl w:val="0"/>
        <w:rPr>
          <w:rFonts w:ascii="Arial" w:eastAsia="Times New Roman" w:hAnsi="Arial" w:cs="Arial"/>
          <w:kern w:val="36"/>
        </w:rPr>
      </w:pPr>
      <w:r w:rsidRPr="00153787">
        <w:rPr>
          <w:rFonts w:ascii="Arial" w:eastAsia="Times New Roman" w:hAnsi="Arial" w:cs="Arial"/>
          <w:kern w:val="36"/>
        </w:rPr>
        <w:t xml:space="preserve">По данным Бюро национальной статистики Агентства по статистике Республики Казахстан за 2022 год предприятия легкой промышленности страны произвели продукцию на </w:t>
      </w:r>
      <w:r w:rsidRPr="00153787">
        <w:rPr>
          <w:rFonts w:ascii="Arial" w:eastAsia="Times New Roman" w:hAnsi="Arial" w:cs="Arial"/>
          <w:b/>
          <w:kern w:val="36"/>
        </w:rPr>
        <w:t>386,6 млн долл</w:t>
      </w:r>
      <w:r w:rsidRPr="00153787">
        <w:rPr>
          <w:rFonts w:ascii="Arial" w:eastAsia="Times New Roman" w:hAnsi="Arial" w:cs="Arial"/>
          <w:kern w:val="36"/>
        </w:rPr>
        <w:t xml:space="preserve">. </w:t>
      </w:r>
    </w:p>
    <w:p w:rsidR="00392C0D" w:rsidRDefault="00153787" w:rsidP="00153787">
      <w:pPr>
        <w:shd w:val="clear" w:color="auto" w:fill="FFFFFF"/>
        <w:spacing w:after="0" w:line="360" w:lineRule="auto"/>
        <w:ind w:firstLine="709"/>
        <w:jc w:val="both"/>
        <w:outlineLvl w:val="0"/>
        <w:rPr>
          <w:rFonts w:ascii="Arial" w:eastAsia="Times New Roman" w:hAnsi="Arial" w:cs="Arial"/>
          <w:kern w:val="36"/>
        </w:rPr>
      </w:pPr>
      <w:r>
        <w:rPr>
          <w:rFonts w:ascii="Arial" w:eastAsia="Times New Roman" w:hAnsi="Arial" w:cs="Arial"/>
          <w:kern w:val="36"/>
        </w:rPr>
        <w:t>Р</w:t>
      </w:r>
      <w:r w:rsidRPr="00153787">
        <w:rPr>
          <w:rFonts w:ascii="Arial" w:eastAsia="Times New Roman" w:hAnsi="Arial" w:cs="Arial"/>
          <w:kern w:val="36"/>
        </w:rPr>
        <w:t xml:space="preserve">ост в стоимостном выражении составил 7,2% за год. Такая высокая динамика обусловлена общей для глобального рынка тенденцией удорожания. В натуральном выражении объем казахстанского производства за год увеличился всего на 6%. Положительная динамика есть, но рынок потребления в Казахстане рос значительно быстрее, поэтому отечественные товаропроизводители не смогли удержать свои и без того невысокие позиции. </w:t>
      </w:r>
    </w:p>
    <w:p w:rsidR="00153787" w:rsidRPr="00153787" w:rsidRDefault="00153787" w:rsidP="00153787">
      <w:pPr>
        <w:shd w:val="clear" w:color="auto" w:fill="FFFFFF"/>
        <w:spacing w:after="0" w:line="360" w:lineRule="auto"/>
        <w:ind w:firstLine="709"/>
        <w:jc w:val="both"/>
        <w:outlineLvl w:val="0"/>
        <w:rPr>
          <w:rFonts w:ascii="Arial" w:eastAsia="Times New Roman" w:hAnsi="Arial" w:cs="Arial"/>
          <w:kern w:val="36"/>
        </w:rPr>
      </w:pPr>
      <w:r w:rsidRPr="00153787">
        <w:rPr>
          <w:rFonts w:ascii="Arial" w:eastAsia="Times New Roman" w:hAnsi="Arial" w:cs="Arial"/>
          <w:kern w:val="36"/>
        </w:rPr>
        <w:t xml:space="preserve">Более половины объема выпуска занимал текстиль </w:t>
      </w:r>
      <w:r w:rsidR="00392C0D">
        <w:rPr>
          <w:rFonts w:ascii="Arial" w:eastAsia="Times New Roman" w:hAnsi="Arial" w:cs="Arial"/>
          <w:kern w:val="36"/>
        </w:rPr>
        <w:t xml:space="preserve">- </w:t>
      </w:r>
      <w:r w:rsidRPr="00153787">
        <w:rPr>
          <w:rFonts w:ascii="Arial" w:eastAsia="Times New Roman" w:hAnsi="Arial" w:cs="Arial"/>
          <w:kern w:val="36"/>
        </w:rPr>
        <w:t xml:space="preserve">219,7 млн долл., который чаще относится к сырьевым, а не к готовым товарам. </w:t>
      </w:r>
    </w:p>
    <w:p w:rsidR="00153787" w:rsidRPr="00153787" w:rsidRDefault="00153787" w:rsidP="00153787">
      <w:pPr>
        <w:shd w:val="clear" w:color="auto" w:fill="FFFFFF"/>
        <w:spacing w:after="0" w:line="360" w:lineRule="auto"/>
        <w:ind w:firstLine="709"/>
        <w:jc w:val="both"/>
        <w:outlineLvl w:val="0"/>
        <w:rPr>
          <w:rFonts w:ascii="Arial" w:eastAsia="Times New Roman" w:hAnsi="Arial" w:cs="Arial"/>
          <w:kern w:val="36"/>
        </w:rPr>
      </w:pPr>
      <w:r w:rsidRPr="00153787">
        <w:rPr>
          <w:rFonts w:ascii="Arial" w:eastAsia="Times New Roman" w:hAnsi="Arial" w:cs="Arial"/>
          <w:kern w:val="36"/>
        </w:rPr>
        <w:t xml:space="preserve">Одежды было пошито на 133,1 млн долл., кожаных изделий (обуви и выделанных шкур) изготовлено на 33,8 млн долл. (график 2). </w:t>
      </w:r>
    </w:p>
    <w:p w:rsidR="00153787" w:rsidRPr="00153787" w:rsidRDefault="00153787" w:rsidP="00FF7F7C">
      <w:pPr>
        <w:shd w:val="clear" w:color="auto" w:fill="FFFFFF"/>
        <w:spacing w:after="0" w:line="360" w:lineRule="auto"/>
        <w:ind w:right="426" w:firstLine="709"/>
        <w:jc w:val="right"/>
        <w:outlineLvl w:val="0"/>
        <w:rPr>
          <w:rFonts w:ascii="Arial" w:eastAsia="Times New Roman" w:hAnsi="Arial" w:cs="Arial"/>
          <w:i/>
          <w:kern w:val="36"/>
          <w:sz w:val="16"/>
          <w:szCs w:val="16"/>
        </w:rPr>
      </w:pPr>
      <w:r w:rsidRPr="00153787">
        <w:rPr>
          <w:rFonts w:ascii="Arial" w:eastAsia="Times New Roman" w:hAnsi="Arial" w:cs="Arial"/>
          <w:i/>
          <w:kern w:val="36"/>
          <w:sz w:val="16"/>
          <w:szCs w:val="16"/>
        </w:rPr>
        <w:t>График 2</w:t>
      </w:r>
    </w:p>
    <w:p w:rsidR="00153787" w:rsidRPr="00153787" w:rsidRDefault="00153787" w:rsidP="00FF7F7C">
      <w:pPr>
        <w:shd w:val="clear" w:color="auto" w:fill="FFFFFF"/>
        <w:tabs>
          <w:tab w:val="left" w:pos="10065"/>
        </w:tabs>
        <w:spacing w:after="0" w:line="360" w:lineRule="auto"/>
        <w:jc w:val="center"/>
        <w:outlineLvl w:val="0"/>
        <w:rPr>
          <w:rFonts w:ascii="Arial" w:eastAsia="Times New Roman" w:hAnsi="Arial" w:cs="Arial"/>
          <w:kern w:val="36"/>
        </w:rPr>
      </w:pPr>
      <w:r w:rsidRPr="00153787">
        <w:rPr>
          <w:rFonts w:ascii="Arial" w:eastAsia="Times New Roman" w:hAnsi="Arial" w:cs="Arial"/>
          <w:noProof/>
          <w:kern w:val="36"/>
        </w:rPr>
        <w:drawing>
          <wp:inline distT="0" distB="0" distL="0" distR="0" wp14:anchorId="03AC9822" wp14:editId="0F5511FE">
            <wp:extent cx="5713269" cy="2654300"/>
            <wp:effectExtent l="0" t="0" r="1905" b="1270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53787" w:rsidRPr="00153787" w:rsidRDefault="00153787" w:rsidP="00153787">
      <w:pPr>
        <w:shd w:val="clear" w:color="auto" w:fill="FFFFFF"/>
        <w:spacing w:after="0" w:line="360" w:lineRule="auto"/>
        <w:ind w:firstLine="709"/>
        <w:jc w:val="both"/>
        <w:outlineLvl w:val="0"/>
        <w:rPr>
          <w:rFonts w:ascii="Arial" w:eastAsia="Times New Roman" w:hAnsi="Arial" w:cs="Arial"/>
          <w:kern w:val="36"/>
        </w:rPr>
      </w:pPr>
      <w:r w:rsidRPr="00153787">
        <w:rPr>
          <w:rFonts w:ascii="Arial" w:eastAsia="Times New Roman" w:hAnsi="Arial" w:cs="Arial"/>
          <w:kern w:val="36"/>
        </w:rPr>
        <w:t xml:space="preserve">Из 16 категорий товаров </w:t>
      </w:r>
      <w:proofErr w:type="spellStart"/>
      <w:r w:rsidRPr="00153787">
        <w:rPr>
          <w:rFonts w:ascii="Arial" w:eastAsia="Times New Roman" w:hAnsi="Arial" w:cs="Arial"/>
          <w:kern w:val="36"/>
        </w:rPr>
        <w:t>легпрома</w:t>
      </w:r>
      <w:proofErr w:type="spellEnd"/>
      <w:r w:rsidRPr="00153787">
        <w:rPr>
          <w:rFonts w:ascii="Arial" w:eastAsia="Times New Roman" w:hAnsi="Arial" w:cs="Arial"/>
          <w:kern w:val="36"/>
        </w:rPr>
        <w:t>, по которым отчитываются отечественные предприятия, лишь пять по итогам прошлого года просели по объемам — хлопок, хлопчатобумажные ткани, фетр и войлок, валенки и головные уборы.</w:t>
      </w:r>
    </w:p>
    <w:p w:rsidR="00153787" w:rsidRPr="00153787" w:rsidRDefault="00153787" w:rsidP="00153787">
      <w:pPr>
        <w:shd w:val="clear" w:color="auto" w:fill="FFFFFF"/>
        <w:spacing w:after="0" w:line="360" w:lineRule="auto"/>
        <w:ind w:firstLine="709"/>
        <w:jc w:val="both"/>
        <w:outlineLvl w:val="0"/>
        <w:rPr>
          <w:rFonts w:ascii="Arial" w:eastAsia="Times New Roman" w:hAnsi="Arial" w:cs="Arial"/>
          <w:kern w:val="36"/>
        </w:rPr>
      </w:pPr>
      <w:r w:rsidRPr="00153787">
        <w:rPr>
          <w:rFonts w:ascii="Arial" w:eastAsia="Times New Roman" w:hAnsi="Arial" w:cs="Arial"/>
          <w:kern w:val="36"/>
        </w:rPr>
        <w:t>По остальным позициям казахстанские производители выросли минимум на 11% (мужская верхняя одежда), максимум — в три раза (одежда для грудничков). В среднем наблюдался прирост производственных объемов в пределах 15–20% (табл.2).</w:t>
      </w:r>
    </w:p>
    <w:p w:rsidR="00153787" w:rsidRPr="00153787" w:rsidRDefault="00153787" w:rsidP="00153787">
      <w:pPr>
        <w:shd w:val="clear" w:color="auto" w:fill="FFFFFF"/>
        <w:spacing w:after="0" w:line="360" w:lineRule="auto"/>
        <w:ind w:firstLine="709"/>
        <w:jc w:val="both"/>
        <w:outlineLvl w:val="0"/>
        <w:rPr>
          <w:rFonts w:ascii="Arial" w:eastAsia="Times New Roman" w:hAnsi="Arial" w:cs="Arial"/>
          <w:kern w:val="36"/>
        </w:rPr>
      </w:pPr>
    </w:p>
    <w:p w:rsidR="00153787" w:rsidRDefault="00153787" w:rsidP="00D76E47">
      <w:pPr>
        <w:shd w:val="clear" w:color="auto" w:fill="FFFFFF"/>
        <w:spacing w:after="0" w:line="240" w:lineRule="auto"/>
        <w:ind w:firstLine="709"/>
        <w:jc w:val="center"/>
        <w:outlineLvl w:val="0"/>
        <w:rPr>
          <w:rFonts w:ascii="Arial" w:eastAsia="Times New Roman" w:hAnsi="Arial" w:cs="Arial"/>
          <w:b/>
          <w:kern w:val="36"/>
        </w:rPr>
      </w:pPr>
      <w:r w:rsidRPr="00153787">
        <w:rPr>
          <w:rFonts w:ascii="Arial" w:eastAsia="Times New Roman" w:hAnsi="Arial" w:cs="Arial"/>
          <w:b/>
          <w:kern w:val="36"/>
        </w:rPr>
        <w:t>Индекс промышленного производства продукции</w:t>
      </w:r>
    </w:p>
    <w:p w:rsidR="00153787" w:rsidRPr="00153787" w:rsidRDefault="00153787" w:rsidP="00D76E47">
      <w:pPr>
        <w:shd w:val="clear" w:color="auto" w:fill="FFFFFF"/>
        <w:spacing w:after="0" w:line="240" w:lineRule="auto"/>
        <w:ind w:firstLine="709"/>
        <w:jc w:val="center"/>
        <w:outlineLvl w:val="0"/>
        <w:rPr>
          <w:rFonts w:ascii="Arial" w:eastAsia="Times New Roman" w:hAnsi="Arial" w:cs="Arial"/>
          <w:b/>
          <w:kern w:val="36"/>
        </w:rPr>
      </w:pPr>
      <w:r w:rsidRPr="00153787">
        <w:rPr>
          <w:rFonts w:ascii="Arial" w:eastAsia="Times New Roman" w:hAnsi="Arial" w:cs="Arial"/>
          <w:b/>
          <w:kern w:val="36"/>
        </w:rPr>
        <w:t>легкой промышленности в 2022 году, в %</w:t>
      </w:r>
    </w:p>
    <w:p w:rsidR="00153787" w:rsidRPr="00153787" w:rsidRDefault="00153787" w:rsidP="00153787">
      <w:pPr>
        <w:shd w:val="clear" w:color="auto" w:fill="FFFFFF"/>
        <w:spacing w:after="0" w:line="360" w:lineRule="auto"/>
        <w:ind w:firstLine="709"/>
        <w:jc w:val="right"/>
        <w:outlineLvl w:val="0"/>
        <w:rPr>
          <w:rFonts w:ascii="Arial" w:eastAsia="Times New Roman" w:hAnsi="Arial" w:cs="Arial"/>
          <w:i/>
          <w:kern w:val="36"/>
          <w:sz w:val="16"/>
          <w:szCs w:val="16"/>
        </w:rPr>
      </w:pPr>
      <w:r w:rsidRPr="00153787">
        <w:rPr>
          <w:rFonts w:ascii="Arial" w:eastAsia="Times New Roman" w:hAnsi="Arial" w:cs="Arial"/>
          <w:i/>
          <w:kern w:val="36"/>
          <w:sz w:val="16"/>
          <w:szCs w:val="16"/>
        </w:rPr>
        <w:t>Табл.2</w:t>
      </w:r>
    </w:p>
    <w:tbl>
      <w:tblPr>
        <w:tblStyle w:val="a7"/>
        <w:tblW w:w="0" w:type="auto"/>
        <w:tblLook w:val="04A0" w:firstRow="1" w:lastRow="0" w:firstColumn="1" w:lastColumn="0" w:noHBand="0" w:noVBand="1"/>
      </w:tblPr>
      <w:tblGrid>
        <w:gridCol w:w="8784"/>
        <w:gridCol w:w="1326"/>
      </w:tblGrid>
      <w:tr w:rsidR="00153787" w:rsidRPr="00153787" w:rsidTr="00D76E47">
        <w:tc>
          <w:tcPr>
            <w:tcW w:w="9628" w:type="dxa"/>
            <w:gridSpan w:val="2"/>
            <w:shd w:val="clear" w:color="auto" w:fill="FFFFFF" w:themeFill="background1"/>
          </w:tcPr>
          <w:p w:rsidR="00153787" w:rsidRPr="00153787" w:rsidRDefault="00153787" w:rsidP="00D76E47">
            <w:pPr>
              <w:shd w:val="clear" w:color="auto" w:fill="FFFFFF"/>
              <w:spacing w:line="360" w:lineRule="auto"/>
              <w:outlineLvl w:val="0"/>
              <w:rPr>
                <w:rFonts w:ascii="Arial" w:eastAsia="Times New Roman" w:hAnsi="Arial" w:cs="Arial"/>
                <w:b/>
                <w:kern w:val="36"/>
                <w:sz w:val="16"/>
                <w:szCs w:val="16"/>
              </w:rPr>
            </w:pPr>
            <w:r w:rsidRPr="00153787">
              <w:rPr>
                <w:rFonts w:ascii="Arial" w:eastAsia="Times New Roman" w:hAnsi="Arial" w:cs="Arial"/>
                <w:b/>
                <w:kern w:val="36"/>
                <w:sz w:val="16"/>
                <w:szCs w:val="16"/>
              </w:rPr>
              <w:t>Текстиль</w:t>
            </w:r>
          </w:p>
        </w:tc>
      </w:tr>
      <w:tr w:rsidR="00153787" w:rsidRPr="00153787" w:rsidTr="00450AED">
        <w:tc>
          <w:tcPr>
            <w:tcW w:w="8784" w:type="dxa"/>
          </w:tcPr>
          <w:p w:rsidR="00153787" w:rsidRPr="00153787" w:rsidRDefault="00153787" w:rsidP="00D76E47">
            <w:pPr>
              <w:shd w:val="clear" w:color="auto" w:fill="FFFFFF"/>
              <w:spacing w:line="360" w:lineRule="auto"/>
              <w:ind w:firstLine="29"/>
              <w:outlineLvl w:val="0"/>
              <w:rPr>
                <w:rFonts w:ascii="Arial" w:eastAsia="Times New Roman" w:hAnsi="Arial" w:cs="Arial"/>
                <w:kern w:val="36"/>
                <w:sz w:val="16"/>
                <w:szCs w:val="16"/>
              </w:rPr>
            </w:pPr>
            <w:r w:rsidRPr="00153787">
              <w:rPr>
                <w:rFonts w:ascii="Arial" w:eastAsia="Times New Roman" w:hAnsi="Arial" w:cs="Arial"/>
                <w:kern w:val="36"/>
                <w:sz w:val="16"/>
                <w:szCs w:val="16"/>
              </w:rPr>
              <w:t>Хлопок</w:t>
            </w:r>
          </w:p>
        </w:tc>
        <w:tc>
          <w:tcPr>
            <w:tcW w:w="1271" w:type="dxa"/>
          </w:tcPr>
          <w:p w:rsidR="00153787" w:rsidRPr="00153787" w:rsidRDefault="00153787" w:rsidP="00D76E47">
            <w:pPr>
              <w:shd w:val="clear" w:color="auto" w:fill="FFFFFF"/>
              <w:spacing w:line="360" w:lineRule="auto"/>
              <w:ind w:firstLine="190"/>
              <w:jc w:val="center"/>
              <w:outlineLvl w:val="0"/>
              <w:rPr>
                <w:rFonts w:ascii="Arial" w:eastAsia="Times New Roman" w:hAnsi="Arial" w:cs="Arial"/>
                <w:kern w:val="36"/>
                <w:sz w:val="16"/>
                <w:szCs w:val="16"/>
              </w:rPr>
            </w:pPr>
            <w:r w:rsidRPr="00153787">
              <w:rPr>
                <w:rFonts w:ascii="Arial" w:eastAsia="Times New Roman" w:hAnsi="Arial" w:cs="Arial"/>
                <w:kern w:val="36"/>
                <w:sz w:val="16"/>
                <w:szCs w:val="16"/>
              </w:rPr>
              <w:t>89,96</w:t>
            </w:r>
          </w:p>
        </w:tc>
      </w:tr>
      <w:tr w:rsidR="00153787" w:rsidRPr="00153787" w:rsidTr="00450AED">
        <w:tc>
          <w:tcPr>
            <w:tcW w:w="8784" w:type="dxa"/>
          </w:tcPr>
          <w:p w:rsidR="00153787" w:rsidRPr="00153787" w:rsidRDefault="00153787" w:rsidP="00D76E47">
            <w:pPr>
              <w:shd w:val="clear" w:color="auto" w:fill="FFFFFF"/>
              <w:spacing w:line="360" w:lineRule="auto"/>
              <w:outlineLvl w:val="0"/>
              <w:rPr>
                <w:rFonts w:ascii="Arial" w:eastAsia="Times New Roman" w:hAnsi="Arial" w:cs="Arial"/>
                <w:kern w:val="36"/>
                <w:sz w:val="16"/>
                <w:szCs w:val="16"/>
              </w:rPr>
            </w:pPr>
            <w:r w:rsidRPr="00153787">
              <w:rPr>
                <w:rFonts w:ascii="Arial" w:eastAsia="Times New Roman" w:hAnsi="Arial" w:cs="Arial"/>
                <w:kern w:val="36"/>
                <w:sz w:val="16"/>
                <w:szCs w:val="16"/>
              </w:rPr>
              <w:t>Хлопчатобумажные ткани</w:t>
            </w:r>
          </w:p>
        </w:tc>
        <w:tc>
          <w:tcPr>
            <w:tcW w:w="1271" w:type="dxa"/>
          </w:tcPr>
          <w:p w:rsidR="00153787" w:rsidRPr="00153787" w:rsidRDefault="00153787" w:rsidP="00D76E47">
            <w:pPr>
              <w:shd w:val="clear" w:color="auto" w:fill="FFFFFF"/>
              <w:spacing w:line="360" w:lineRule="auto"/>
              <w:ind w:firstLine="232"/>
              <w:jc w:val="center"/>
              <w:outlineLvl w:val="0"/>
              <w:rPr>
                <w:rFonts w:ascii="Arial" w:eastAsia="Times New Roman" w:hAnsi="Arial" w:cs="Arial"/>
                <w:kern w:val="36"/>
                <w:sz w:val="16"/>
                <w:szCs w:val="16"/>
              </w:rPr>
            </w:pPr>
            <w:r w:rsidRPr="00153787">
              <w:rPr>
                <w:rFonts w:ascii="Arial" w:eastAsia="Times New Roman" w:hAnsi="Arial" w:cs="Arial"/>
                <w:kern w:val="36"/>
                <w:sz w:val="16"/>
                <w:szCs w:val="16"/>
              </w:rPr>
              <w:t>56,4</w:t>
            </w:r>
          </w:p>
        </w:tc>
      </w:tr>
      <w:tr w:rsidR="00153787" w:rsidRPr="00153787" w:rsidTr="00450AED">
        <w:tc>
          <w:tcPr>
            <w:tcW w:w="8784" w:type="dxa"/>
          </w:tcPr>
          <w:p w:rsidR="00153787" w:rsidRPr="00153787" w:rsidRDefault="00153787" w:rsidP="00D76E47">
            <w:pPr>
              <w:shd w:val="clear" w:color="auto" w:fill="FFFFFF"/>
              <w:tabs>
                <w:tab w:val="left" w:pos="1091"/>
              </w:tabs>
              <w:spacing w:line="360" w:lineRule="auto"/>
              <w:outlineLvl w:val="0"/>
              <w:rPr>
                <w:rFonts w:ascii="Arial" w:eastAsia="Times New Roman" w:hAnsi="Arial" w:cs="Arial"/>
                <w:kern w:val="36"/>
                <w:sz w:val="16"/>
                <w:szCs w:val="16"/>
              </w:rPr>
            </w:pPr>
            <w:r w:rsidRPr="00153787">
              <w:rPr>
                <w:rFonts w:ascii="Arial" w:eastAsia="Times New Roman" w:hAnsi="Arial" w:cs="Arial"/>
                <w:kern w:val="36"/>
                <w:sz w:val="16"/>
                <w:szCs w:val="16"/>
              </w:rPr>
              <w:t>Текстильные изделия</w:t>
            </w:r>
          </w:p>
        </w:tc>
        <w:tc>
          <w:tcPr>
            <w:tcW w:w="1271" w:type="dxa"/>
          </w:tcPr>
          <w:p w:rsidR="00153787" w:rsidRPr="00153787" w:rsidRDefault="00153787" w:rsidP="00D76E47">
            <w:pPr>
              <w:shd w:val="clear" w:color="auto" w:fill="FFFFFF"/>
              <w:spacing w:line="360" w:lineRule="auto"/>
              <w:ind w:firstLine="373"/>
              <w:jc w:val="center"/>
              <w:outlineLvl w:val="0"/>
              <w:rPr>
                <w:rFonts w:ascii="Arial" w:eastAsia="Times New Roman" w:hAnsi="Arial" w:cs="Arial"/>
                <w:kern w:val="36"/>
                <w:sz w:val="16"/>
                <w:szCs w:val="16"/>
              </w:rPr>
            </w:pPr>
            <w:r w:rsidRPr="00153787">
              <w:rPr>
                <w:rFonts w:ascii="Arial" w:eastAsia="Times New Roman" w:hAnsi="Arial" w:cs="Arial"/>
                <w:kern w:val="36"/>
                <w:sz w:val="16"/>
                <w:szCs w:val="16"/>
              </w:rPr>
              <w:t>151,6</w:t>
            </w:r>
          </w:p>
        </w:tc>
      </w:tr>
      <w:tr w:rsidR="00153787" w:rsidRPr="00153787" w:rsidTr="00450AED">
        <w:tc>
          <w:tcPr>
            <w:tcW w:w="8784" w:type="dxa"/>
          </w:tcPr>
          <w:p w:rsidR="00153787" w:rsidRPr="00153787" w:rsidRDefault="00153787" w:rsidP="00D76E47">
            <w:pPr>
              <w:shd w:val="clear" w:color="auto" w:fill="FFFFFF"/>
              <w:spacing w:line="360" w:lineRule="auto"/>
              <w:outlineLvl w:val="0"/>
              <w:rPr>
                <w:rFonts w:ascii="Arial" w:eastAsia="Times New Roman" w:hAnsi="Arial" w:cs="Arial"/>
                <w:kern w:val="36"/>
                <w:sz w:val="16"/>
                <w:szCs w:val="16"/>
              </w:rPr>
            </w:pPr>
            <w:r w:rsidRPr="00153787">
              <w:rPr>
                <w:rFonts w:ascii="Arial" w:eastAsia="Times New Roman" w:hAnsi="Arial" w:cs="Arial"/>
                <w:kern w:val="36"/>
                <w:sz w:val="16"/>
                <w:szCs w:val="16"/>
              </w:rPr>
              <w:t>Постельное белье</w:t>
            </w:r>
          </w:p>
        </w:tc>
        <w:tc>
          <w:tcPr>
            <w:tcW w:w="1271" w:type="dxa"/>
          </w:tcPr>
          <w:p w:rsidR="00153787" w:rsidRPr="00153787" w:rsidRDefault="00153787" w:rsidP="00D76E47">
            <w:pPr>
              <w:shd w:val="clear" w:color="auto" w:fill="FFFFFF"/>
              <w:spacing w:line="360" w:lineRule="auto"/>
              <w:ind w:firstLine="374"/>
              <w:jc w:val="center"/>
              <w:outlineLvl w:val="0"/>
              <w:rPr>
                <w:rFonts w:ascii="Arial" w:eastAsia="Times New Roman" w:hAnsi="Arial" w:cs="Arial"/>
                <w:kern w:val="36"/>
                <w:sz w:val="16"/>
                <w:szCs w:val="16"/>
              </w:rPr>
            </w:pPr>
            <w:r w:rsidRPr="00153787">
              <w:rPr>
                <w:rFonts w:ascii="Arial" w:eastAsia="Times New Roman" w:hAnsi="Arial" w:cs="Arial"/>
                <w:kern w:val="36"/>
                <w:sz w:val="16"/>
                <w:szCs w:val="16"/>
              </w:rPr>
              <w:t>235,6</w:t>
            </w:r>
          </w:p>
        </w:tc>
      </w:tr>
      <w:tr w:rsidR="00153787" w:rsidRPr="00153787" w:rsidTr="00450AED">
        <w:tc>
          <w:tcPr>
            <w:tcW w:w="8784" w:type="dxa"/>
          </w:tcPr>
          <w:p w:rsidR="00153787" w:rsidRPr="00153787" w:rsidRDefault="00153787" w:rsidP="00D76E47">
            <w:pPr>
              <w:shd w:val="clear" w:color="auto" w:fill="FFFFFF"/>
              <w:spacing w:line="360" w:lineRule="auto"/>
              <w:ind w:firstLine="29"/>
              <w:outlineLvl w:val="0"/>
              <w:rPr>
                <w:rFonts w:ascii="Arial" w:eastAsia="Times New Roman" w:hAnsi="Arial" w:cs="Arial"/>
                <w:kern w:val="36"/>
                <w:sz w:val="16"/>
                <w:szCs w:val="16"/>
              </w:rPr>
            </w:pPr>
            <w:r w:rsidRPr="00153787">
              <w:rPr>
                <w:rFonts w:ascii="Arial" w:eastAsia="Times New Roman" w:hAnsi="Arial" w:cs="Arial"/>
                <w:kern w:val="36"/>
                <w:sz w:val="16"/>
                <w:szCs w:val="16"/>
              </w:rPr>
              <w:t>Нетканые материалы и изделия из них (кроме одежды)</w:t>
            </w:r>
          </w:p>
        </w:tc>
        <w:tc>
          <w:tcPr>
            <w:tcW w:w="1271" w:type="dxa"/>
          </w:tcPr>
          <w:p w:rsidR="00153787" w:rsidRPr="00153787" w:rsidRDefault="00153787" w:rsidP="00D76E47">
            <w:pPr>
              <w:shd w:val="clear" w:color="auto" w:fill="FFFFFF"/>
              <w:tabs>
                <w:tab w:val="left" w:pos="687"/>
              </w:tabs>
              <w:spacing w:line="360" w:lineRule="auto"/>
              <w:ind w:firstLine="232"/>
              <w:jc w:val="center"/>
              <w:outlineLvl w:val="0"/>
              <w:rPr>
                <w:rFonts w:ascii="Arial" w:eastAsia="Times New Roman" w:hAnsi="Arial" w:cs="Arial"/>
                <w:kern w:val="36"/>
                <w:sz w:val="16"/>
                <w:szCs w:val="16"/>
              </w:rPr>
            </w:pPr>
            <w:r w:rsidRPr="00153787">
              <w:rPr>
                <w:rFonts w:ascii="Arial" w:eastAsia="Times New Roman" w:hAnsi="Arial" w:cs="Arial"/>
                <w:kern w:val="36"/>
                <w:sz w:val="16"/>
                <w:szCs w:val="16"/>
              </w:rPr>
              <w:t>180,6</w:t>
            </w:r>
          </w:p>
        </w:tc>
      </w:tr>
      <w:tr w:rsidR="00153787" w:rsidRPr="00153787" w:rsidTr="00450AED">
        <w:tc>
          <w:tcPr>
            <w:tcW w:w="8784" w:type="dxa"/>
          </w:tcPr>
          <w:p w:rsidR="00153787" w:rsidRPr="00153787" w:rsidRDefault="00153787" w:rsidP="00D76E47">
            <w:pPr>
              <w:shd w:val="clear" w:color="auto" w:fill="FFFFFF"/>
              <w:spacing w:line="360" w:lineRule="auto"/>
              <w:outlineLvl w:val="0"/>
              <w:rPr>
                <w:rFonts w:ascii="Arial" w:eastAsia="Times New Roman" w:hAnsi="Arial" w:cs="Arial"/>
                <w:kern w:val="36"/>
                <w:sz w:val="16"/>
                <w:szCs w:val="16"/>
              </w:rPr>
            </w:pPr>
            <w:r w:rsidRPr="00153787">
              <w:rPr>
                <w:rFonts w:ascii="Arial" w:eastAsia="Times New Roman" w:hAnsi="Arial" w:cs="Arial"/>
                <w:kern w:val="36"/>
                <w:sz w:val="16"/>
                <w:szCs w:val="16"/>
              </w:rPr>
              <w:t>Фетр и войлок</w:t>
            </w:r>
          </w:p>
        </w:tc>
        <w:tc>
          <w:tcPr>
            <w:tcW w:w="1271" w:type="dxa"/>
          </w:tcPr>
          <w:p w:rsidR="00153787" w:rsidRPr="00153787" w:rsidRDefault="00153787" w:rsidP="00D76E47">
            <w:pPr>
              <w:shd w:val="clear" w:color="auto" w:fill="FFFFFF"/>
              <w:spacing w:line="360" w:lineRule="auto"/>
              <w:ind w:firstLine="232"/>
              <w:jc w:val="center"/>
              <w:outlineLvl w:val="0"/>
              <w:rPr>
                <w:rFonts w:ascii="Arial" w:eastAsia="Times New Roman" w:hAnsi="Arial" w:cs="Arial"/>
                <w:kern w:val="36"/>
                <w:sz w:val="16"/>
                <w:szCs w:val="16"/>
              </w:rPr>
            </w:pPr>
            <w:r w:rsidRPr="00153787">
              <w:rPr>
                <w:rFonts w:ascii="Arial" w:eastAsia="Times New Roman" w:hAnsi="Arial" w:cs="Arial"/>
                <w:kern w:val="36"/>
                <w:sz w:val="16"/>
                <w:szCs w:val="16"/>
              </w:rPr>
              <w:t>93,9</w:t>
            </w:r>
          </w:p>
        </w:tc>
      </w:tr>
      <w:tr w:rsidR="00153787" w:rsidRPr="00153787" w:rsidTr="00450AED">
        <w:tc>
          <w:tcPr>
            <w:tcW w:w="8784" w:type="dxa"/>
          </w:tcPr>
          <w:p w:rsidR="00153787" w:rsidRPr="00153787" w:rsidRDefault="00153787" w:rsidP="00D76E47">
            <w:pPr>
              <w:shd w:val="clear" w:color="auto" w:fill="FFFFFF"/>
              <w:tabs>
                <w:tab w:val="left" w:pos="1056"/>
              </w:tabs>
              <w:spacing w:line="360" w:lineRule="auto"/>
              <w:ind w:firstLine="29"/>
              <w:outlineLvl w:val="0"/>
              <w:rPr>
                <w:rFonts w:ascii="Arial" w:eastAsia="Times New Roman" w:hAnsi="Arial" w:cs="Arial"/>
                <w:kern w:val="36"/>
                <w:sz w:val="16"/>
                <w:szCs w:val="16"/>
              </w:rPr>
            </w:pPr>
            <w:r w:rsidRPr="00153787">
              <w:rPr>
                <w:rFonts w:ascii="Arial" w:eastAsia="Times New Roman" w:hAnsi="Arial" w:cs="Arial"/>
                <w:kern w:val="36"/>
                <w:sz w:val="16"/>
                <w:szCs w:val="16"/>
              </w:rPr>
              <w:t>Обувь валяная и фетровая</w:t>
            </w:r>
          </w:p>
        </w:tc>
        <w:tc>
          <w:tcPr>
            <w:tcW w:w="1271" w:type="dxa"/>
          </w:tcPr>
          <w:p w:rsidR="00153787" w:rsidRPr="00153787" w:rsidRDefault="00153787" w:rsidP="00D76E47">
            <w:pPr>
              <w:shd w:val="clear" w:color="auto" w:fill="FFFFFF"/>
              <w:spacing w:line="360" w:lineRule="auto"/>
              <w:ind w:firstLine="232"/>
              <w:jc w:val="center"/>
              <w:outlineLvl w:val="0"/>
              <w:rPr>
                <w:rFonts w:ascii="Arial" w:eastAsia="Times New Roman" w:hAnsi="Arial" w:cs="Arial"/>
                <w:kern w:val="36"/>
                <w:sz w:val="16"/>
                <w:szCs w:val="16"/>
              </w:rPr>
            </w:pPr>
            <w:r w:rsidRPr="00153787">
              <w:rPr>
                <w:rFonts w:ascii="Arial" w:eastAsia="Times New Roman" w:hAnsi="Arial" w:cs="Arial"/>
                <w:kern w:val="36"/>
                <w:sz w:val="16"/>
                <w:szCs w:val="16"/>
              </w:rPr>
              <w:t>61,2</w:t>
            </w:r>
          </w:p>
        </w:tc>
      </w:tr>
      <w:tr w:rsidR="00153787" w:rsidRPr="00153787" w:rsidTr="00D76E47">
        <w:tc>
          <w:tcPr>
            <w:tcW w:w="10055" w:type="dxa"/>
            <w:gridSpan w:val="2"/>
            <w:shd w:val="clear" w:color="auto" w:fill="FFFFFF" w:themeFill="background1"/>
          </w:tcPr>
          <w:p w:rsidR="00153787" w:rsidRPr="00153787" w:rsidRDefault="00153787" w:rsidP="00D76E47">
            <w:pPr>
              <w:shd w:val="clear" w:color="auto" w:fill="FFFFFF"/>
              <w:spacing w:line="360" w:lineRule="auto"/>
              <w:ind w:firstLine="29"/>
              <w:outlineLvl w:val="0"/>
              <w:rPr>
                <w:rFonts w:ascii="Arial" w:eastAsia="Times New Roman" w:hAnsi="Arial" w:cs="Arial"/>
                <w:b/>
                <w:kern w:val="36"/>
                <w:sz w:val="16"/>
                <w:szCs w:val="16"/>
              </w:rPr>
            </w:pPr>
            <w:r w:rsidRPr="00153787">
              <w:rPr>
                <w:rFonts w:ascii="Arial" w:eastAsia="Times New Roman" w:hAnsi="Arial" w:cs="Arial"/>
                <w:b/>
                <w:kern w:val="36"/>
                <w:sz w:val="16"/>
                <w:szCs w:val="16"/>
              </w:rPr>
              <w:t>Одежда</w:t>
            </w:r>
          </w:p>
        </w:tc>
      </w:tr>
      <w:tr w:rsidR="00153787" w:rsidRPr="00153787" w:rsidTr="00450AED">
        <w:tc>
          <w:tcPr>
            <w:tcW w:w="8784" w:type="dxa"/>
          </w:tcPr>
          <w:p w:rsidR="00153787" w:rsidRPr="00153787" w:rsidRDefault="00153787" w:rsidP="00D76E47">
            <w:pPr>
              <w:shd w:val="clear" w:color="auto" w:fill="FFFFFF"/>
              <w:spacing w:line="360" w:lineRule="auto"/>
              <w:ind w:firstLine="29"/>
              <w:outlineLvl w:val="0"/>
              <w:rPr>
                <w:rFonts w:ascii="Arial" w:eastAsia="Times New Roman" w:hAnsi="Arial" w:cs="Arial"/>
                <w:kern w:val="36"/>
                <w:sz w:val="16"/>
                <w:szCs w:val="16"/>
              </w:rPr>
            </w:pPr>
            <w:r w:rsidRPr="00153787">
              <w:rPr>
                <w:rFonts w:ascii="Arial" w:eastAsia="Times New Roman" w:hAnsi="Arial" w:cs="Arial"/>
                <w:kern w:val="36"/>
                <w:sz w:val="16"/>
                <w:szCs w:val="16"/>
              </w:rPr>
              <w:t>Верхняя трикотажная одежда</w:t>
            </w:r>
          </w:p>
        </w:tc>
        <w:tc>
          <w:tcPr>
            <w:tcW w:w="1271" w:type="dxa"/>
          </w:tcPr>
          <w:p w:rsidR="00153787" w:rsidRPr="00153787" w:rsidRDefault="00153787" w:rsidP="00D76E47">
            <w:pPr>
              <w:shd w:val="clear" w:color="auto" w:fill="FFFFFF"/>
              <w:spacing w:line="360" w:lineRule="auto"/>
              <w:ind w:firstLine="516"/>
              <w:jc w:val="both"/>
              <w:outlineLvl w:val="0"/>
              <w:rPr>
                <w:rFonts w:ascii="Arial" w:eastAsia="Times New Roman" w:hAnsi="Arial" w:cs="Arial"/>
                <w:kern w:val="36"/>
                <w:sz w:val="16"/>
                <w:szCs w:val="16"/>
              </w:rPr>
            </w:pPr>
            <w:r w:rsidRPr="00153787">
              <w:rPr>
                <w:rFonts w:ascii="Arial" w:eastAsia="Times New Roman" w:hAnsi="Arial" w:cs="Arial"/>
                <w:kern w:val="36"/>
                <w:sz w:val="16"/>
                <w:szCs w:val="16"/>
              </w:rPr>
              <w:t>116,9</w:t>
            </w:r>
          </w:p>
        </w:tc>
      </w:tr>
      <w:tr w:rsidR="00153787" w:rsidRPr="00153787" w:rsidTr="00450AED">
        <w:tc>
          <w:tcPr>
            <w:tcW w:w="8784" w:type="dxa"/>
          </w:tcPr>
          <w:p w:rsidR="00153787" w:rsidRPr="00153787" w:rsidRDefault="00153787" w:rsidP="00D76E47">
            <w:pPr>
              <w:shd w:val="clear" w:color="auto" w:fill="FFFFFF"/>
              <w:spacing w:line="360" w:lineRule="auto"/>
              <w:outlineLvl w:val="0"/>
              <w:rPr>
                <w:rFonts w:ascii="Arial" w:eastAsia="Times New Roman" w:hAnsi="Arial" w:cs="Arial"/>
                <w:kern w:val="36"/>
                <w:sz w:val="16"/>
                <w:szCs w:val="16"/>
              </w:rPr>
            </w:pPr>
            <w:r w:rsidRPr="00153787">
              <w:rPr>
                <w:rFonts w:ascii="Arial" w:eastAsia="Times New Roman" w:hAnsi="Arial" w:cs="Arial"/>
                <w:kern w:val="36"/>
                <w:sz w:val="16"/>
                <w:szCs w:val="16"/>
              </w:rPr>
              <w:t>Верхняя одежда мужская (кроме трикотажной)</w:t>
            </w:r>
          </w:p>
        </w:tc>
        <w:tc>
          <w:tcPr>
            <w:tcW w:w="1271" w:type="dxa"/>
          </w:tcPr>
          <w:p w:rsidR="00153787" w:rsidRPr="00153787" w:rsidRDefault="00153787" w:rsidP="00D76E47">
            <w:pPr>
              <w:shd w:val="clear" w:color="auto" w:fill="FFFFFF"/>
              <w:spacing w:line="360" w:lineRule="auto"/>
              <w:ind w:firstLine="516"/>
              <w:jc w:val="both"/>
              <w:outlineLvl w:val="0"/>
              <w:rPr>
                <w:rFonts w:ascii="Arial" w:eastAsia="Times New Roman" w:hAnsi="Arial" w:cs="Arial"/>
                <w:kern w:val="36"/>
                <w:sz w:val="16"/>
                <w:szCs w:val="16"/>
              </w:rPr>
            </w:pPr>
            <w:r w:rsidRPr="00153787">
              <w:rPr>
                <w:rFonts w:ascii="Arial" w:eastAsia="Times New Roman" w:hAnsi="Arial" w:cs="Arial"/>
                <w:kern w:val="36"/>
                <w:sz w:val="16"/>
                <w:szCs w:val="16"/>
              </w:rPr>
              <w:t>111,0</w:t>
            </w:r>
          </w:p>
        </w:tc>
      </w:tr>
      <w:tr w:rsidR="00153787" w:rsidRPr="00153787" w:rsidTr="00450AED">
        <w:tc>
          <w:tcPr>
            <w:tcW w:w="8784" w:type="dxa"/>
          </w:tcPr>
          <w:p w:rsidR="00153787" w:rsidRPr="00153787" w:rsidRDefault="00153787" w:rsidP="00D76E47">
            <w:pPr>
              <w:shd w:val="clear" w:color="auto" w:fill="FFFFFF"/>
              <w:spacing w:line="360" w:lineRule="auto"/>
              <w:ind w:firstLine="29"/>
              <w:outlineLvl w:val="0"/>
              <w:rPr>
                <w:rFonts w:ascii="Arial" w:eastAsia="Times New Roman" w:hAnsi="Arial" w:cs="Arial"/>
                <w:kern w:val="36"/>
                <w:sz w:val="16"/>
                <w:szCs w:val="16"/>
              </w:rPr>
            </w:pPr>
            <w:r w:rsidRPr="00153787">
              <w:rPr>
                <w:rFonts w:ascii="Arial" w:eastAsia="Times New Roman" w:hAnsi="Arial" w:cs="Arial"/>
                <w:kern w:val="36"/>
                <w:sz w:val="16"/>
                <w:szCs w:val="16"/>
              </w:rPr>
              <w:t>Верхняя одежда женская (кроме трикотажной)</w:t>
            </w:r>
          </w:p>
        </w:tc>
        <w:tc>
          <w:tcPr>
            <w:tcW w:w="1271" w:type="dxa"/>
          </w:tcPr>
          <w:p w:rsidR="00153787" w:rsidRPr="00153787" w:rsidRDefault="00153787" w:rsidP="00D76E47">
            <w:pPr>
              <w:shd w:val="clear" w:color="auto" w:fill="FFFFFF"/>
              <w:spacing w:line="360" w:lineRule="auto"/>
              <w:ind w:firstLine="516"/>
              <w:jc w:val="both"/>
              <w:outlineLvl w:val="0"/>
              <w:rPr>
                <w:rFonts w:ascii="Arial" w:eastAsia="Times New Roman" w:hAnsi="Arial" w:cs="Arial"/>
                <w:kern w:val="36"/>
                <w:sz w:val="16"/>
                <w:szCs w:val="16"/>
              </w:rPr>
            </w:pPr>
            <w:r w:rsidRPr="00153787">
              <w:rPr>
                <w:rFonts w:ascii="Arial" w:eastAsia="Times New Roman" w:hAnsi="Arial" w:cs="Arial"/>
                <w:kern w:val="36"/>
                <w:sz w:val="16"/>
                <w:szCs w:val="16"/>
              </w:rPr>
              <w:t>119,9</w:t>
            </w:r>
          </w:p>
        </w:tc>
      </w:tr>
      <w:tr w:rsidR="00153787" w:rsidRPr="00153787" w:rsidTr="00450AED">
        <w:tc>
          <w:tcPr>
            <w:tcW w:w="8784" w:type="dxa"/>
          </w:tcPr>
          <w:p w:rsidR="00153787" w:rsidRPr="00153787" w:rsidRDefault="00153787" w:rsidP="00D76E47">
            <w:pPr>
              <w:shd w:val="clear" w:color="auto" w:fill="FFFFFF"/>
              <w:spacing w:line="360" w:lineRule="auto"/>
              <w:jc w:val="both"/>
              <w:outlineLvl w:val="0"/>
              <w:rPr>
                <w:rFonts w:ascii="Arial" w:eastAsia="Times New Roman" w:hAnsi="Arial" w:cs="Arial"/>
                <w:kern w:val="36"/>
                <w:sz w:val="16"/>
                <w:szCs w:val="16"/>
              </w:rPr>
            </w:pPr>
            <w:r w:rsidRPr="00153787">
              <w:rPr>
                <w:rFonts w:ascii="Arial" w:eastAsia="Times New Roman" w:hAnsi="Arial" w:cs="Arial"/>
                <w:kern w:val="36"/>
                <w:sz w:val="16"/>
                <w:szCs w:val="16"/>
              </w:rPr>
              <w:t>Трикотажная одежда и аксессуары одежды для грудных детей</w:t>
            </w:r>
          </w:p>
        </w:tc>
        <w:tc>
          <w:tcPr>
            <w:tcW w:w="1271" w:type="dxa"/>
          </w:tcPr>
          <w:p w:rsidR="00153787" w:rsidRPr="00153787" w:rsidRDefault="00153787" w:rsidP="00D76E47">
            <w:pPr>
              <w:shd w:val="clear" w:color="auto" w:fill="FFFFFF"/>
              <w:spacing w:line="360" w:lineRule="auto"/>
              <w:ind w:firstLine="374"/>
              <w:jc w:val="both"/>
              <w:outlineLvl w:val="0"/>
              <w:rPr>
                <w:rFonts w:ascii="Arial" w:eastAsia="Times New Roman" w:hAnsi="Arial" w:cs="Arial"/>
                <w:kern w:val="36"/>
                <w:sz w:val="16"/>
                <w:szCs w:val="16"/>
              </w:rPr>
            </w:pPr>
            <w:r w:rsidRPr="00153787">
              <w:rPr>
                <w:rFonts w:ascii="Arial" w:eastAsia="Times New Roman" w:hAnsi="Arial" w:cs="Arial"/>
                <w:kern w:val="36"/>
                <w:sz w:val="16"/>
                <w:szCs w:val="16"/>
              </w:rPr>
              <w:t>в 3,4 раза</w:t>
            </w:r>
          </w:p>
        </w:tc>
      </w:tr>
      <w:tr w:rsidR="00153787" w:rsidRPr="00153787" w:rsidTr="00450AED">
        <w:tc>
          <w:tcPr>
            <w:tcW w:w="8784" w:type="dxa"/>
          </w:tcPr>
          <w:p w:rsidR="00153787" w:rsidRPr="00153787" w:rsidRDefault="00153787" w:rsidP="00D76E47">
            <w:pPr>
              <w:shd w:val="clear" w:color="auto" w:fill="FFFFFF"/>
              <w:spacing w:line="360" w:lineRule="auto"/>
              <w:jc w:val="both"/>
              <w:outlineLvl w:val="0"/>
              <w:rPr>
                <w:rFonts w:ascii="Arial" w:eastAsia="Times New Roman" w:hAnsi="Arial" w:cs="Arial"/>
                <w:b/>
                <w:kern w:val="36"/>
                <w:sz w:val="16"/>
                <w:szCs w:val="16"/>
              </w:rPr>
            </w:pPr>
            <w:r w:rsidRPr="00153787">
              <w:rPr>
                <w:rFonts w:ascii="Arial" w:eastAsia="Times New Roman" w:hAnsi="Arial" w:cs="Arial"/>
                <w:b/>
                <w:kern w:val="36"/>
                <w:sz w:val="16"/>
                <w:szCs w:val="16"/>
              </w:rPr>
              <w:t>Шляпы и головные уборы</w:t>
            </w:r>
          </w:p>
        </w:tc>
        <w:tc>
          <w:tcPr>
            <w:tcW w:w="1271" w:type="dxa"/>
          </w:tcPr>
          <w:p w:rsidR="00153787" w:rsidRPr="00153787" w:rsidRDefault="00153787" w:rsidP="00D76E47">
            <w:pPr>
              <w:shd w:val="clear" w:color="auto" w:fill="FFFFFF"/>
              <w:spacing w:line="360" w:lineRule="auto"/>
              <w:ind w:firstLine="516"/>
              <w:jc w:val="both"/>
              <w:outlineLvl w:val="0"/>
              <w:rPr>
                <w:rFonts w:ascii="Arial" w:eastAsia="Times New Roman" w:hAnsi="Arial" w:cs="Arial"/>
                <w:kern w:val="36"/>
                <w:sz w:val="16"/>
                <w:szCs w:val="16"/>
              </w:rPr>
            </w:pPr>
            <w:r w:rsidRPr="00153787">
              <w:rPr>
                <w:rFonts w:ascii="Arial" w:eastAsia="Times New Roman" w:hAnsi="Arial" w:cs="Arial"/>
                <w:kern w:val="36"/>
                <w:sz w:val="16"/>
                <w:szCs w:val="16"/>
              </w:rPr>
              <w:t>84,4</w:t>
            </w:r>
          </w:p>
        </w:tc>
      </w:tr>
      <w:tr w:rsidR="00153787" w:rsidRPr="00153787" w:rsidTr="00450AED">
        <w:tc>
          <w:tcPr>
            <w:tcW w:w="8784" w:type="dxa"/>
          </w:tcPr>
          <w:p w:rsidR="00153787" w:rsidRPr="00153787" w:rsidRDefault="00153787" w:rsidP="00D76E47">
            <w:pPr>
              <w:shd w:val="clear" w:color="auto" w:fill="FFFFFF"/>
              <w:spacing w:line="360" w:lineRule="auto"/>
              <w:jc w:val="both"/>
              <w:outlineLvl w:val="0"/>
              <w:rPr>
                <w:rFonts w:ascii="Arial" w:eastAsia="Times New Roman" w:hAnsi="Arial" w:cs="Arial"/>
                <w:kern w:val="36"/>
                <w:sz w:val="16"/>
                <w:szCs w:val="16"/>
              </w:rPr>
            </w:pPr>
            <w:r w:rsidRPr="00153787">
              <w:rPr>
                <w:rFonts w:ascii="Arial" w:eastAsia="Times New Roman" w:hAnsi="Arial" w:cs="Arial"/>
                <w:kern w:val="36"/>
                <w:sz w:val="16"/>
                <w:szCs w:val="16"/>
              </w:rPr>
              <w:t>Меховая одежда и прочие изделия из меха (кроме головных уборов)</w:t>
            </w:r>
          </w:p>
        </w:tc>
        <w:tc>
          <w:tcPr>
            <w:tcW w:w="1271" w:type="dxa"/>
          </w:tcPr>
          <w:p w:rsidR="00153787" w:rsidRPr="00153787" w:rsidRDefault="00153787" w:rsidP="00D76E47">
            <w:pPr>
              <w:shd w:val="clear" w:color="auto" w:fill="FFFFFF"/>
              <w:spacing w:line="360" w:lineRule="auto"/>
              <w:ind w:firstLine="516"/>
              <w:jc w:val="both"/>
              <w:outlineLvl w:val="0"/>
              <w:rPr>
                <w:rFonts w:ascii="Arial" w:eastAsia="Times New Roman" w:hAnsi="Arial" w:cs="Arial"/>
                <w:kern w:val="36"/>
                <w:sz w:val="16"/>
                <w:szCs w:val="16"/>
              </w:rPr>
            </w:pPr>
            <w:r w:rsidRPr="00153787">
              <w:rPr>
                <w:rFonts w:ascii="Arial" w:eastAsia="Times New Roman" w:hAnsi="Arial" w:cs="Arial"/>
                <w:kern w:val="36"/>
                <w:sz w:val="16"/>
                <w:szCs w:val="16"/>
              </w:rPr>
              <w:t>115,8</w:t>
            </w:r>
          </w:p>
        </w:tc>
      </w:tr>
      <w:tr w:rsidR="00153787" w:rsidRPr="00153787" w:rsidTr="00450AED">
        <w:tc>
          <w:tcPr>
            <w:tcW w:w="8784" w:type="dxa"/>
          </w:tcPr>
          <w:p w:rsidR="00153787" w:rsidRPr="00153787" w:rsidRDefault="00153787" w:rsidP="00D76E47">
            <w:pPr>
              <w:shd w:val="clear" w:color="auto" w:fill="FFFFFF"/>
              <w:spacing w:line="360" w:lineRule="auto"/>
              <w:jc w:val="both"/>
              <w:outlineLvl w:val="0"/>
              <w:rPr>
                <w:rFonts w:ascii="Arial" w:eastAsia="Times New Roman" w:hAnsi="Arial" w:cs="Arial"/>
                <w:kern w:val="36"/>
                <w:sz w:val="16"/>
                <w:szCs w:val="16"/>
              </w:rPr>
            </w:pPr>
            <w:r w:rsidRPr="00153787">
              <w:rPr>
                <w:rFonts w:ascii="Arial" w:eastAsia="Times New Roman" w:hAnsi="Arial" w:cs="Arial"/>
                <w:kern w:val="36"/>
                <w:sz w:val="16"/>
                <w:szCs w:val="16"/>
              </w:rPr>
              <w:t>Носки</w:t>
            </w:r>
          </w:p>
        </w:tc>
        <w:tc>
          <w:tcPr>
            <w:tcW w:w="1271" w:type="dxa"/>
          </w:tcPr>
          <w:p w:rsidR="00153787" w:rsidRPr="00153787" w:rsidRDefault="00153787" w:rsidP="00D76E47">
            <w:pPr>
              <w:shd w:val="clear" w:color="auto" w:fill="FFFFFF"/>
              <w:spacing w:line="360" w:lineRule="auto"/>
              <w:ind w:firstLine="516"/>
              <w:jc w:val="both"/>
              <w:outlineLvl w:val="0"/>
              <w:rPr>
                <w:rFonts w:ascii="Arial" w:eastAsia="Times New Roman" w:hAnsi="Arial" w:cs="Arial"/>
                <w:kern w:val="36"/>
                <w:sz w:val="16"/>
                <w:szCs w:val="16"/>
              </w:rPr>
            </w:pPr>
            <w:r w:rsidRPr="00153787">
              <w:rPr>
                <w:rFonts w:ascii="Arial" w:eastAsia="Times New Roman" w:hAnsi="Arial" w:cs="Arial"/>
                <w:kern w:val="36"/>
                <w:sz w:val="16"/>
                <w:szCs w:val="16"/>
              </w:rPr>
              <w:t>112,4</w:t>
            </w:r>
          </w:p>
        </w:tc>
      </w:tr>
      <w:tr w:rsidR="00153787" w:rsidRPr="00153787" w:rsidTr="00450AED">
        <w:tc>
          <w:tcPr>
            <w:tcW w:w="8784" w:type="dxa"/>
          </w:tcPr>
          <w:p w:rsidR="00153787" w:rsidRPr="00153787" w:rsidRDefault="00153787" w:rsidP="00D76E47">
            <w:pPr>
              <w:shd w:val="clear" w:color="auto" w:fill="FFFFFF"/>
              <w:spacing w:line="360" w:lineRule="auto"/>
              <w:jc w:val="both"/>
              <w:outlineLvl w:val="0"/>
              <w:rPr>
                <w:rFonts w:ascii="Arial" w:eastAsia="Times New Roman" w:hAnsi="Arial" w:cs="Arial"/>
                <w:kern w:val="36"/>
                <w:sz w:val="16"/>
                <w:szCs w:val="16"/>
              </w:rPr>
            </w:pPr>
            <w:r w:rsidRPr="00153787">
              <w:rPr>
                <w:rFonts w:ascii="Arial" w:eastAsia="Times New Roman" w:hAnsi="Arial" w:cs="Arial"/>
                <w:kern w:val="36"/>
                <w:sz w:val="16"/>
                <w:szCs w:val="16"/>
              </w:rPr>
              <w:t>Свитеры, джемперы, пуловеры кардиганы, жилеты</w:t>
            </w:r>
          </w:p>
        </w:tc>
        <w:tc>
          <w:tcPr>
            <w:tcW w:w="1271" w:type="dxa"/>
          </w:tcPr>
          <w:p w:rsidR="00153787" w:rsidRPr="00153787" w:rsidRDefault="00153787" w:rsidP="00D76E47">
            <w:pPr>
              <w:shd w:val="clear" w:color="auto" w:fill="FFFFFF"/>
              <w:spacing w:line="360" w:lineRule="auto"/>
              <w:ind w:firstLine="516"/>
              <w:jc w:val="both"/>
              <w:outlineLvl w:val="0"/>
              <w:rPr>
                <w:rFonts w:ascii="Arial" w:eastAsia="Times New Roman" w:hAnsi="Arial" w:cs="Arial"/>
                <w:kern w:val="36"/>
                <w:sz w:val="16"/>
                <w:szCs w:val="16"/>
              </w:rPr>
            </w:pPr>
            <w:r w:rsidRPr="00153787">
              <w:rPr>
                <w:rFonts w:ascii="Arial" w:eastAsia="Times New Roman" w:hAnsi="Arial" w:cs="Arial"/>
                <w:kern w:val="36"/>
                <w:sz w:val="16"/>
                <w:szCs w:val="16"/>
              </w:rPr>
              <w:t>112,4</w:t>
            </w:r>
          </w:p>
        </w:tc>
      </w:tr>
      <w:tr w:rsidR="00D76E47" w:rsidRPr="00153787" w:rsidTr="00450AED">
        <w:tc>
          <w:tcPr>
            <w:tcW w:w="9628" w:type="dxa"/>
            <w:gridSpan w:val="2"/>
            <w:shd w:val="clear" w:color="auto" w:fill="FFFFFF" w:themeFill="background1"/>
          </w:tcPr>
          <w:p w:rsidR="00D76E47" w:rsidRPr="00153787" w:rsidRDefault="00D76E47" w:rsidP="00D76E47">
            <w:pPr>
              <w:shd w:val="clear" w:color="auto" w:fill="FFFFFF"/>
              <w:spacing w:line="360" w:lineRule="auto"/>
              <w:jc w:val="both"/>
              <w:outlineLvl w:val="0"/>
              <w:rPr>
                <w:rFonts w:ascii="Arial" w:eastAsia="Times New Roman" w:hAnsi="Arial" w:cs="Arial"/>
                <w:b/>
                <w:kern w:val="36"/>
                <w:sz w:val="16"/>
                <w:szCs w:val="16"/>
              </w:rPr>
            </w:pPr>
            <w:r w:rsidRPr="00153787">
              <w:rPr>
                <w:rFonts w:ascii="Arial" w:eastAsia="Times New Roman" w:hAnsi="Arial" w:cs="Arial"/>
                <w:b/>
                <w:kern w:val="36"/>
                <w:sz w:val="16"/>
                <w:szCs w:val="16"/>
              </w:rPr>
              <w:t>Кожа и изделия из нее</w:t>
            </w:r>
          </w:p>
        </w:tc>
      </w:tr>
      <w:tr w:rsidR="00153787" w:rsidRPr="00153787" w:rsidTr="00D76E47">
        <w:tc>
          <w:tcPr>
            <w:tcW w:w="8302" w:type="dxa"/>
          </w:tcPr>
          <w:p w:rsidR="00153787" w:rsidRPr="00153787" w:rsidRDefault="00153787" w:rsidP="00D76E47">
            <w:pPr>
              <w:shd w:val="clear" w:color="auto" w:fill="FFFFFF"/>
              <w:spacing w:line="360" w:lineRule="auto"/>
              <w:ind w:firstLine="29"/>
              <w:jc w:val="both"/>
              <w:outlineLvl w:val="0"/>
              <w:rPr>
                <w:rFonts w:ascii="Arial" w:eastAsia="Times New Roman" w:hAnsi="Arial" w:cs="Arial"/>
                <w:kern w:val="36"/>
                <w:sz w:val="16"/>
                <w:szCs w:val="16"/>
              </w:rPr>
            </w:pPr>
            <w:r w:rsidRPr="00153787">
              <w:rPr>
                <w:rFonts w:ascii="Arial" w:eastAsia="Times New Roman" w:hAnsi="Arial" w:cs="Arial"/>
                <w:kern w:val="36"/>
                <w:sz w:val="16"/>
                <w:szCs w:val="16"/>
              </w:rPr>
              <w:t>Кожа из шкур скота КРС или лошадей</w:t>
            </w:r>
          </w:p>
        </w:tc>
        <w:tc>
          <w:tcPr>
            <w:tcW w:w="1326" w:type="dxa"/>
          </w:tcPr>
          <w:p w:rsidR="00153787" w:rsidRPr="00153787" w:rsidRDefault="00153787" w:rsidP="00D76E47">
            <w:pPr>
              <w:shd w:val="clear" w:color="auto" w:fill="FFFFFF"/>
              <w:spacing w:line="360" w:lineRule="auto"/>
              <w:ind w:firstLine="516"/>
              <w:jc w:val="both"/>
              <w:outlineLvl w:val="0"/>
              <w:rPr>
                <w:rFonts w:ascii="Arial" w:eastAsia="Times New Roman" w:hAnsi="Arial" w:cs="Arial"/>
                <w:kern w:val="36"/>
                <w:sz w:val="16"/>
                <w:szCs w:val="16"/>
              </w:rPr>
            </w:pPr>
            <w:r w:rsidRPr="00153787">
              <w:rPr>
                <w:rFonts w:ascii="Arial" w:eastAsia="Times New Roman" w:hAnsi="Arial" w:cs="Arial"/>
                <w:kern w:val="36"/>
                <w:sz w:val="16"/>
                <w:szCs w:val="16"/>
              </w:rPr>
              <w:t>116,1</w:t>
            </w:r>
          </w:p>
        </w:tc>
      </w:tr>
      <w:tr w:rsidR="00153787" w:rsidRPr="00153787" w:rsidTr="00D76E47">
        <w:tc>
          <w:tcPr>
            <w:tcW w:w="8302" w:type="dxa"/>
          </w:tcPr>
          <w:p w:rsidR="00153787" w:rsidRPr="00153787" w:rsidRDefault="00D76E47" w:rsidP="00D76E47">
            <w:pPr>
              <w:shd w:val="clear" w:color="auto" w:fill="FFFFFF"/>
              <w:spacing w:line="360" w:lineRule="auto"/>
              <w:ind w:hanging="113"/>
              <w:jc w:val="both"/>
              <w:outlineLvl w:val="0"/>
              <w:rPr>
                <w:rFonts w:ascii="Arial" w:eastAsia="Times New Roman" w:hAnsi="Arial" w:cs="Arial"/>
                <w:kern w:val="36"/>
                <w:sz w:val="16"/>
                <w:szCs w:val="16"/>
              </w:rPr>
            </w:pPr>
            <w:r>
              <w:rPr>
                <w:rFonts w:ascii="Arial" w:eastAsia="Times New Roman" w:hAnsi="Arial" w:cs="Arial"/>
                <w:kern w:val="36"/>
                <w:sz w:val="16"/>
                <w:szCs w:val="16"/>
              </w:rPr>
              <w:t xml:space="preserve">  </w:t>
            </w:r>
            <w:r w:rsidR="00153787" w:rsidRPr="00153787">
              <w:rPr>
                <w:rFonts w:ascii="Arial" w:eastAsia="Times New Roman" w:hAnsi="Arial" w:cs="Arial"/>
                <w:kern w:val="36"/>
                <w:sz w:val="16"/>
                <w:szCs w:val="16"/>
              </w:rPr>
              <w:t>Обувь (кроме спортивной, защитной и ортопедической)</w:t>
            </w:r>
          </w:p>
        </w:tc>
        <w:tc>
          <w:tcPr>
            <w:tcW w:w="1326" w:type="dxa"/>
          </w:tcPr>
          <w:p w:rsidR="00153787" w:rsidRPr="00153787" w:rsidRDefault="00153787" w:rsidP="00D76E47">
            <w:pPr>
              <w:shd w:val="clear" w:color="auto" w:fill="FFFFFF"/>
              <w:spacing w:line="360" w:lineRule="auto"/>
              <w:ind w:firstLine="516"/>
              <w:jc w:val="both"/>
              <w:outlineLvl w:val="0"/>
              <w:rPr>
                <w:rFonts w:ascii="Arial" w:eastAsia="Times New Roman" w:hAnsi="Arial" w:cs="Arial"/>
                <w:kern w:val="36"/>
                <w:sz w:val="16"/>
                <w:szCs w:val="16"/>
              </w:rPr>
            </w:pPr>
            <w:r w:rsidRPr="00153787">
              <w:rPr>
                <w:rFonts w:ascii="Arial" w:eastAsia="Times New Roman" w:hAnsi="Arial" w:cs="Arial"/>
                <w:kern w:val="36"/>
                <w:sz w:val="16"/>
                <w:szCs w:val="16"/>
              </w:rPr>
              <w:t>125,2</w:t>
            </w:r>
          </w:p>
        </w:tc>
      </w:tr>
      <w:tr w:rsidR="00153787" w:rsidRPr="00153787" w:rsidTr="00D76E47">
        <w:tc>
          <w:tcPr>
            <w:tcW w:w="8302" w:type="dxa"/>
          </w:tcPr>
          <w:p w:rsidR="00153787" w:rsidRPr="00153787" w:rsidRDefault="00153787" w:rsidP="00D76E47">
            <w:pPr>
              <w:shd w:val="clear" w:color="auto" w:fill="FFFFFF"/>
              <w:spacing w:line="360" w:lineRule="auto"/>
              <w:ind w:firstLine="29"/>
              <w:jc w:val="both"/>
              <w:outlineLvl w:val="0"/>
              <w:rPr>
                <w:rFonts w:ascii="Arial" w:eastAsia="Times New Roman" w:hAnsi="Arial" w:cs="Arial"/>
                <w:kern w:val="36"/>
                <w:sz w:val="16"/>
                <w:szCs w:val="16"/>
              </w:rPr>
            </w:pPr>
            <w:r w:rsidRPr="00153787">
              <w:rPr>
                <w:rFonts w:ascii="Arial" w:eastAsia="Times New Roman" w:hAnsi="Arial" w:cs="Arial"/>
                <w:kern w:val="36"/>
                <w:sz w:val="16"/>
                <w:szCs w:val="16"/>
              </w:rPr>
              <w:t xml:space="preserve">Кожаная обувь (кроме спортивной и </w:t>
            </w:r>
            <w:proofErr w:type="spellStart"/>
            <w:r w:rsidRPr="00153787">
              <w:rPr>
                <w:rFonts w:ascii="Arial" w:eastAsia="Times New Roman" w:hAnsi="Arial" w:cs="Arial"/>
                <w:kern w:val="36"/>
                <w:sz w:val="16"/>
                <w:szCs w:val="16"/>
              </w:rPr>
              <w:t>спецобуви</w:t>
            </w:r>
            <w:proofErr w:type="spellEnd"/>
            <w:r w:rsidRPr="00153787">
              <w:rPr>
                <w:rFonts w:ascii="Arial" w:eastAsia="Times New Roman" w:hAnsi="Arial" w:cs="Arial"/>
                <w:kern w:val="36"/>
                <w:sz w:val="16"/>
                <w:szCs w:val="16"/>
              </w:rPr>
              <w:t>)</w:t>
            </w:r>
          </w:p>
        </w:tc>
        <w:tc>
          <w:tcPr>
            <w:tcW w:w="1326" w:type="dxa"/>
          </w:tcPr>
          <w:p w:rsidR="00153787" w:rsidRPr="00153787" w:rsidRDefault="00153787" w:rsidP="00153787">
            <w:pPr>
              <w:shd w:val="clear" w:color="auto" w:fill="FFFFFF"/>
              <w:spacing w:line="360" w:lineRule="auto"/>
              <w:ind w:firstLine="516"/>
              <w:jc w:val="both"/>
              <w:outlineLvl w:val="0"/>
              <w:rPr>
                <w:rFonts w:ascii="Arial" w:eastAsia="Times New Roman" w:hAnsi="Arial" w:cs="Arial"/>
                <w:kern w:val="36"/>
                <w:sz w:val="16"/>
                <w:szCs w:val="16"/>
              </w:rPr>
            </w:pPr>
            <w:r w:rsidRPr="00153787">
              <w:rPr>
                <w:rFonts w:ascii="Arial" w:eastAsia="Times New Roman" w:hAnsi="Arial" w:cs="Arial"/>
                <w:kern w:val="36"/>
                <w:sz w:val="16"/>
                <w:szCs w:val="16"/>
              </w:rPr>
              <w:t>113,1</w:t>
            </w:r>
          </w:p>
        </w:tc>
      </w:tr>
    </w:tbl>
    <w:p w:rsidR="00153787" w:rsidRPr="00153787" w:rsidRDefault="00153787" w:rsidP="00153787">
      <w:pPr>
        <w:shd w:val="clear" w:color="auto" w:fill="FFFFFF"/>
        <w:spacing w:after="0" w:line="360" w:lineRule="auto"/>
        <w:ind w:firstLine="709"/>
        <w:jc w:val="both"/>
        <w:outlineLvl w:val="0"/>
        <w:rPr>
          <w:rFonts w:ascii="Arial" w:eastAsia="Times New Roman" w:hAnsi="Arial" w:cs="Arial"/>
          <w:kern w:val="36"/>
        </w:rPr>
      </w:pPr>
      <w:r w:rsidRPr="00153787">
        <w:rPr>
          <w:rFonts w:ascii="Arial" w:eastAsia="Times New Roman" w:hAnsi="Arial" w:cs="Arial"/>
          <w:kern w:val="36"/>
        </w:rPr>
        <w:t>Предприятия легкой промышленности в основном базируются на юге Казахстана. Доля производства четырех регионов (</w:t>
      </w:r>
      <w:proofErr w:type="spellStart"/>
      <w:r w:rsidRPr="00153787">
        <w:rPr>
          <w:rFonts w:ascii="Arial" w:eastAsia="Times New Roman" w:hAnsi="Arial" w:cs="Arial"/>
          <w:kern w:val="36"/>
        </w:rPr>
        <w:t>Алматинской</w:t>
      </w:r>
      <w:proofErr w:type="spellEnd"/>
      <w:r w:rsidRPr="00153787">
        <w:rPr>
          <w:rFonts w:ascii="Arial" w:eastAsia="Times New Roman" w:hAnsi="Arial" w:cs="Arial"/>
          <w:kern w:val="36"/>
        </w:rPr>
        <w:t xml:space="preserve"> и Туркестанской областей, Шымкента и Алматы) составила по итогам 12 месяцев 53,6% от РК.</w:t>
      </w:r>
    </w:p>
    <w:p w:rsidR="00153787" w:rsidRPr="00153787" w:rsidRDefault="00153787" w:rsidP="00153787">
      <w:pPr>
        <w:shd w:val="clear" w:color="auto" w:fill="FFFFFF"/>
        <w:spacing w:after="0" w:line="360" w:lineRule="auto"/>
        <w:ind w:firstLine="709"/>
        <w:jc w:val="both"/>
        <w:outlineLvl w:val="0"/>
        <w:rPr>
          <w:rFonts w:ascii="Arial" w:eastAsia="Times New Roman" w:hAnsi="Arial" w:cs="Arial"/>
          <w:kern w:val="36"/>
        </w:rPr>
      </w:pPr>
      <w:r w:rsidRPr="00153787">
        <w:rPr>
          <w:rFonts w:ascii="Arial" w:eastAsia="Times New Roman" w:hAnsi="Arial" w:cs="Arial"/>
          <w:kern w:val="36"/>
        </w:rPr>
        <w:t xml:space="preserve">Лидировал Шымкент. Там находятся ковровая фабрика «Бал Текстиль», компания </w:t>
      </w:r>
      <w:proofErr w:type="spellStart"/>
      <w:r w:rsidRPr="00153787">
        <w:rPr>
          <w:rFonts w:ascii="Arial" w:eastAsia="Times New Roman" w:hAnsi="Arial" w:cs="Arial"/>
          <w:kern w:val="36"/>
        </w:rPr>
        <w:t>KazTexIndustry</w:t>
      </w:r>
      <w:proofErr w:type="spellEnd"/>
      <w:r w:rsidRPr="00153787">
        <w:rPr>
          <w:rFonts w:ascii="Arial" w:eastAsia="Times New Roman" w:hAnsi="Arial" w:cs="Arial"/>
          <w:kern w:val="36"/>
        </w:rPr>
        <w:t xml:space="preserve">, производящая стерильную одежду для новорожденных, и предприятие по выпуску хлопчатобумажной пряжи </w:t>
      </w:r>
      <w:proofErr w:type="spellStart"/>
      <w:r w:rsidRPr="00153787">
        <w:rPr>
          <w:rFonts w:ascii="Arial" w:eastAsia="Times New Roman" w:hAnsi="Arial" w:cs="Arial"/>
          <w:kern w:val="36"/>
        </w:rPr>
        <w:t>Azala</w:t>
      </w:r>
      <w:proofErr w:type="spellEnd"/>
      <w:r w:rsidRPr="00153787">
        <w:rPr>
          <w:rFonts w:ascii="Arial" w:eastAsia="Times New Roman" w:hAnsi="Arial" w:cs="Arial"/>
          <w:kern w:val="36"/>
        </w:rPr>
        <w:t xml:space="preserve"> </w:t>
      </w:r>
      <w:proofErr w:type="spellStart"/>
      <w:r w:rsidRPr="00153787">
        <w:rPr>
          <w:rFonts w:ascii="Arial" w:eastAsia="Times New Roman" w:hAnsi="Arial" w:cs="Arial"/>
          <w:kern w:val="36"/>
        </w:rPr>
        <w:t>Cotton</w:t>
      </w:r>
      <w:proofErr w:type="spellEnd"/>
      <w:r w:rsidRPr="00153787">
        <w:rPr>
          <w:rFonts w:ascii="Arial" w:eastAsia="Times New Roman" w:hAnsi="Arial" w:cs="Arial"/>
          <w:kern w:val="36"/>
        </w:rPr>
        <w:t xml:space="preserve">. Высокая территориальная концентрация </w:t>
      </w:r>
      <w:proofErr w:type="spellStart"/>
      <w:r w:rsidRPr="00153787">
        <w:rPr>
          <w:rFonts w:ascii="Arial" w:eastAsia="Times New Roman" w:hAnsi="Arial" w:cs="Arial"/>
          <w:kern w:val="36"/>
        </w:rPr>
        <w:t>легпрома</w:t>
      </w:r>
      <w:proofErr w:type="spellEnd"/>
      <w:r w:rsidRPr="00153787">
        <w:rPr>
          <w:rFonts w:ascii="Arial" w:eastAsia="Times New Roman" w:hAnsi="Arial" w:cs="Arial"/>
          <w:kern w:val="36"/>
        </w:rPr>
        <w:t xml:space="preserve"> на юге связана с близостью к ресурсной базе и доступностью дешевой рабочей силы.</w:t>
      </w:r>
    </w:p>
    <w:p w:rsidR="009E4C0D" w:rsidRDefault="009E4C0D" w:rsidP="00D85DCC">
      <w:pPr>
        <w:shd w:val="clear" w:color="auto" w:fill="FFFFFF"/>
        <w:spacing w:after="0" w:line="360" w:lineRule="auto"/>
        <w:ind w:firstLine="709"/>
        <w:jc w:val="both"/>
        <w:outlineLvl w:val="0"/>
        <w:rPr>
          <w:rFonts w:ascii="Arial" w:eastAsia="Times New Roman" w:hAnsi="Arial" w:cs="Arial"/>
          <w:kern w:val="36"/>
        </w:rPr>
      </w:pPr>
    </w:p>
    <w:p w:rsidR="00D85DCC" w:rsidRPr="00D85DCC" w:rsidRDefault="007433AF" w:rsidP="009E4C0D">
      <w:pPr>
        <w:shd w:val="clear" w:color="auto" w:fill="FFFFFF"/>
        <w:spacing w:after="0" w:line="360" w:lineRule="auto"/>
        <w:jc w:val="both"/>
        <w:outlineLvl w:val="0"/>
        <w:rPr>
          <w:rFonts w:ascii="Arial" w:eastAsia="Times New Roman" w:hAnsi="Arial" w:cs="Arial"/>
          <w:kern w:val="36"/>
        </w:rPr>
      </w:pPr>
      <w:r>
        <w:rPr>
          <w:rFonts w:ascii="Arial" w:eastAsia="Times New Roman" w:hAnsi="Arial" w:cs="Arial"/>
          <w:b/>
          <w:bCs/>
          <w:color w:val="3250A4"/>
        </w:rPr>
        <w:t xml:space="preserve">В </w:t>
      </w:r>
      <w:r w:rsidR="00D85DCC" w:rsidRPr="00D85DCC">
        <w:rPr>
          <w:rFonts w:ascii="Arial" w:eastAsia="Times New Roman" w:hAnsi="Arial" w:cs="Arial"/>
          <w:b/>
          <w:bCs/>
          <w:color w:val="3250A4"/>
        </w:rPr>
        <w:t>Кыргызской Республик</w:t>
      </w:r>
      <w:r>
        <w:rPr>
          <w:rFonts w:ascii="Arial" w:eastAsia="Times New Roman" w:hAnsi="Arial" w:cs="Arial"/>
          <w:b/>
          <w:bCs/>
          <w:color w:val="3250A4"/>
        </w:rPr>
        <w:t>е</w:t>
      </w:r>
      <w:r w:rsidR="00D85DCC" w:rsidRPr="00D85DCC">
        <w:rPr>
          <w:rFonts w:ascii="Arial" w:eastAsia="Times New Roman" w:hAnsi="Arial" w:cs="Arial"/>
          <w:b/>
          <w:bCs/>
          <w:color w:val="3250A4"/>
        </w:rPr>
        <w:t xml:space="preserve"> </w:t>
      </w:r>
    </w:p>
    <w:p w:rsidR="00D85DCC" w:rsidRPr="00D85DCC" w:rsidRDefault="00D85DCC" w:rsidP="00D85DCC">
      <w:pPr>
        <w:shd w:val="clear" w:color="auto" w:fill="FFFFFF"/>
        <w:spacing w:after="0" w:line="360" w:lineRule="auto"/>
        <w:ind w:firstLine="709"/>
        <w:jc w:val="both"/>
        <w:outlineLvl w:val="0"/>
        <w:rPr>
          <w:rFonts w:ascii="Arial" w:eastAsia="Times New Roman" w:hAnsi="Arial" w:cs="Arial"/>
          <w:kern w:val="36"/>
        </w:rPr>
      </w:pPr>
      <w:r w:rsidRPr="00D85DCC">
        <w:rPr>
          <w:rFonts w:ascii="Arial" w:eastAsia="Times New Roman" w:hAnsi="Arial" w:cs="Arial"/>
          <w:kern w:val="36"/>
        </w:rPr>
        <w:t xml:space="preserve">По данным Национального статистического комитета Кыргызской Республики за 2022 год предприятия легкой промышленности страны произвели продукцию на </w:t>
      </w:r>
      <w:r w:rsidRPr="00450AED">
        <w:rPr>
          <w:rFonts w:ascii="Arial" w:eastAsia="Times New Roman" w:hAnsi="Arial" w:cs="Arial"/>
          <w:b/>
          <w:kern w:val="36"/>
        </w:rPr>
        <w:t>114,6 млн долл</w:t>
      </w:r>
      <w:r w:rsidRPr="00D85DCC">
        <w:rPr>
          <w:rFonts w:ascii="Arial" w:eastAsia="Times New Roman" w:hAnsi="Arial" w:cs="Arial"/>
          <w:kern w:val="36"/>
        </w:rPr>
        <w:t xml:space="preserve">. </w:t>
      </w:r>
    </w:p>
    <w:p w:rsidR="00E84F97" w:rsidRDefault="00D85DCC" w:rsidP="00E84F97">
      <w:pPr>
        <w:shd w:val="clear" w:color="auto" w:fill="FFFFFF"/>
        <w:spacing w:after="0" w:line="360" w:lineRule="auto"/>
        <w:ind w:firstLine="709"/>
        <w:jc w:val="both"/>
        <w:outlineLvl w:val="0"/>
        <w:rPr>
          <w:rFonts w:ascii="Arial" w:eastAsia="Times New Roman" w:hAnsi="Arial" w:cs="Arial"/>
          <w:kern w:val="36"/>
        </w:rPr>
      </w:pPr>
      <w:r w:rsidRPr="00D85DCC">
        <w:rPr>
          <w:rFonts w:ascii="Arial" w:eastAsia="Times New Roman" w:hAnsi="Arial" w:cs="Arial"/>
          <w:kern w:val="36"/>
        </w:rPr>
        <w:t>Рост в стоимостном выражении составил 25,2% за год.</w:t>
      </w:r>
      <w:r w:rsidR="00E84F97">
        <w:rPr>
          <w:rFonts w:ascii="Arial" w:eastAsia="Times New Roman" w:hAnsi="Arial" w:cs="Arial"/>
          <w:kern w:val="36"/>
        </w:rPr>
        <w:t xml:space="preserve"> </w:t>
      </w:r>
      <w:r w:rsidR="00E84F97">
        <w:rPr>
          <w:rFonts w:ascii="Arial" w:eastAsia="Times New Roman" w:hAnsi="Arial" w:cs="Arial"/>
          <w:kern w:val="36"/>
        </w:rPr>
        <w:br/>
      </w:r>
      <w:r w:rsidRPr="00D85DCC">
        <w:rPr>
          <w:rFonts w:ascii="Arial" w:eastAsia="Times New Roman" w:hAnsi="Arial" w:cs="Arial"/>
          <w:kern w:val="36"/>
        </w:rPr>
        <w:t xml:space="preserve">При этом наибольший рост зафиксирован в производстве одежды на 40,5%. </w:t>
      </w:r>
      <w:proofErr w:type="gramStart"/>
      <w:r w:rsidRPr="00D85DCC">
        <w:rPr>
          <w:rFonts w:ascii="Arial" w:eastAsia="Times New Roman" w:hAnsi="Arial" w:cs="Arial"/>
          <w:kern w:val="36"/>
        </w:rPr>
        <w:t xml:space="preserve">Вместе </w:t>
      </w:r>
      <w:r w:rsidR="00BD2C37">
        <w:rPr>
          <w:rFonts w:ascii="Arial" w:eastAsia="Times New Roman" w:hAnsi="Arial" w:cs="Arial"/>
          <w:kern w:val="36"/>
        </w:rPr>
        <w:t xml:space="preserve"> с</w:t>
      </w:r>
      <w:proofErr w:type="gramEnd"/>
      <w:r w:rsidR="00BD2C37">
        <w:rPr>
          <w:rFonts w:ascii="Arial" w:eastAsia="Times New Roman" w:hAnsi="Arial" w:cs="Arial"/>
          <w:kern w:val="36"/>
        </w:rPr>
        <w:t xml:space="preserve"> тем </w:t>
      </w:r>
      <w:r w:rsidRPr="00D85DCC">
        <w:rPr>
          <w:rFonts w:ascii="Arial" w:eastAsia="Times New Roman" w:hAnsi="Arial" w:cs="Arial"/>
          <w:kern w:val="36"/>
        </w:rPr>
        <w:t xml:space="preserve">производство кожаных изделий (обуви и выделанных шкур) снизилось на 39,1% (график 3). </w:t>
      </w:r>
    </w:p>
    <w:p w:rsidR="00E84F97" w:rsidRDefault="00E84F97" w:rsidP="00E84F97">
      <w:pPr>
        <w:shd w:val="clear" w:color="auto" w:fill="FFFFFF"/>
        <w:spacing w:after="0" w:line="360" w:lineRule="auto"/>
        <w:ind w:firstLine="709"/>
        <w:jc w:val="both"/>
        <w:outlineLvl w:val="0"/>
        <w:rPr>
          <w:rFonts w:ascii="Arial" w:eastAsia="Times New Roman" w:hAnsi="Arial" w:cs="Arial"/>
          <w:kern w:val="36"/>
        </w:rPr>
      </w:pPr>
    </w:p>
    <w:p w:rsidR="009E4C0D" w:rsidRPr="00450AED" w:rsidRDefault="009E4C0D" w:rsidP="00E84F97">
      <w:pPr>
        <w:shd w:val="clear" w:color="auto" w:fill="FFFFFF"/>
        <w:spacing w:after="0" w:line="360" w:lineRule="auto"/>
        <w:ind w:firstLine="709"/>
        <w:jc w:val="right"/>
        <w:outlineLvl w:val="0"/>
        <w:rPr>
          <w:rFonts w:ascii="Arial" w:eastAsia="Times New Roman" w:hAnsi="Arial" w:cs="Arial"/>
          <w:kern w:val="36"/>
        </w:rPr>
      </w:pPr>
      <w:r w:rsidRPr="009E4C0D">
        <w:rPr>
          <w:rFonts w:ascii="Arial" w:eastAsia="Times New Roman" w:hAnsi="Arial" w:cs="Arial"/>
          <w:i/>
          <w:kern w:val="36"/>
          <w:sz w:val="16"/>
          <w:szCs w:val="16"/>
        </w:rPr>
        <w:t>График 3</w:t>
      </w:r>
    </w:p>
    <w:p w:rsidR="00D85DCC" w:rsidRPr="00D85DCC" w:rsidRDefault="00D85DCC" w:rsidP="00D85DCC">
      <w:pPr>
        <w:shd w:val="clear" w:color="auto" w:fill="FFFFFF"/>
        <w:spacing w:after="0" w:line="360" w:lineRule="auto"/>
        <w:ind w:firstLine="709"/>
        <w:jc w:val="both"/>
        <w:outlineLvl w:val="0"/>
        <w:rPr>
          <w:rFonts w:ascii="Arial" w:eastAsia="Times New Roman" w:hAnsi="Arial" w:cs="Arial"/>
          <w:kern w:val="36"/>
        </w:rPr>
      </w:pPr>
      <w:r w:rsidRPr="00D85DCC">
        <w:rPr>
          <w:rFonts w:ascii="Arial" w:eastAsia="Times New Roman" w:hAnsi="Arial" w:cs="Arial"/>
          <w:noProof/>
          <w:kern w:val="36"/>
        </w:rPr>
        <w:drawing>
          <wp:inline distT="0" distB="0" distL="0" distR="0" wp14:anchorId="74F69153" wp14:editId="32320946">
            <wp:extent cx="5757892" cy="2482504"/>
            <wp:effectExtent l="0" t="0" r="14605" b="1333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B60E7" w:rsidRPr="00D85DCC" w:rsidRDefault="007B60E7" w:rsidP="007B60E7">
      <w:pPr>
        <w:shd w:val="clear" w:color="auto" w:fill="FFFFFF"/>
        <w:spacing w:after="0" w:line="360" w:lineRule="auto"/>
        <w:ind w:firstLine="709"/>
        <w:jc w:val="both"/>
        <w:outlineLvl w:val="0"/>
        <w:rPr>
          <w:rFonts w:ascii="Arial" w:eastAsia="Times New Roman" w:hAnsi="Arial" w:cs="Arial"/>
          <w:kern w:val="36"/>
        </w:rPr>
      </w:pPr>
      <w:r w:rsidRPr="00D85DCC">
        <w:rPr>
          <w:rFonts w:ascii="Arial" w:eastAsia="Times New Roman" w:hAnsi="Arial" w:cs="Arial"/>
          <w:kern w:val="36"/>
        </w:rPr>
        <w:t xml:space="preserve">Почти весь рост обеспечен увеличением поставок в Россию, куда </w:t>
      </w:r>
      <w:proofErr w:type="spellStart"/>
      <w:r w:rsidRPr="00D85DCC">
        <w:rPr>
          <w:rFonts w:ascii="Arial" w:eastAsia="Times New Roman" w:hAnsi="Arial" w:cs="Arial"/>
          <w:kern w:val="36"/>
        </w:rPr>
        <w:t>кыргызстанские</w:t>
      </w:r>
      <w:proofErr w:type="spellEnd"/>
      <w:r w:rsidRPr="00D85DCC">
        <w:rPr>
          <w:rFonts w:ascii="Arial" w:eastAsia="Times New Roman" w:hAnsi="Arial" w:cs="Arial"/>
          <w:kern w:val="36"/>
        </w:rPr>
        <w:t xml:space="preserve"> швейные цеха поставили 89,2% всей продукции. Спрос в РФ наблюдался на все виды одежды, пошитой в Кыргызстане: женскую, мужскую, детскую, верхнюю и т. д. </w:t>
      </w:r>
    </w:p>
    <w:p w:rsidR="007B60E7" w:rsidRPr="00D85DCC" w:rsidRDefault="007B60E7" w:rsidP="007B60E7">
      <w:pPr>
        <w:shd w:val="clear" w:color="auto" w:fill="FFFFFF"/>
        <w:spacing w:after="0" w:line="360" w:lineRule="auto"/>
        <w:ind w:firstLine="709"/>
        <w:jc w:val="both"/>
        <w:outlineLvl w:val="0"/>
        <w:rPr>
          <w:rFonts w:ascii="Arial" w:eastAsia="Times New Roman" w:hAnsi="Arial" w:cs="Arial"/>
          <w:kern w:val="36"/>
        </w:rPr>
      </w:pPr>
      <w:r w:rsidRPr="00D85DCC">
        <w:rPr>
          <w:rFonts w:ascii="Arial" w:eastAsia="Times New Roman" w:hAnsi="Arial" w:cs="Arial"/>
          <w:kern w:val="36"/>
        </w:rPr>
        <w:t xml:space="preserve">Однако большей популярностью пользовались верхняя трикотажная женская одежда, поставки которой увеличились </w:t>
      </w:r>
      <w:r w:rsidRPr="00BD2C37">
        <w:rPr>
          <w:rFonts w:ascii="Arial" w:eastAsia="Times New Roman" w:hAnsi="Arial" w:cs="Arial"/>
          <w:kern w:val="36"/>
        </w:rPr>
        <w:t>в 210 раз,</w:t>
      </w:r>
      <w:r w:rsidRPr="00D85DCC">
        <w:rPr>
          <w:rFonts w:ascii="Arial" w:eastAsia="Times New Roman" w:hAnsi="Arial" w:cs="Arial"/>
          <w:kern w:val="36"/>
        </w:rPr>
        <w:t xml:space="preserve"> спортивные текстильные костюмы, рост </w:t>
      </w:r>
      <w:r w:rsidRPr="00BD2C37">
        <w:rPr>
          <w:rFonts w:ascii="Arial" w:eastAsia="Times New Roman" w:hAnsi="Arial" w:cs="Arial"/>
          <w:kern w:val="36"/>
        </w:rPr>
        <w:t>в 243,8 раза,</w:t>
      </w:r>
      <w:r w:rsidRPr="00D85DCC">
        <w:rPr>
          <w:rFonts w:ascii="Arial" w:eastAsia="Times New Roman" w:hAnsi="Arial" w:cs="Arial"/>
          <w:kern w:val="36"/>
        </w:rPr>
        <w:t xml:space="preserve"> мужские текстильные рубашки — </w:t>
      </w:r>
      <w:r w:rsidRPr="00BD2C37">
        <w:rPr>
          <w:rFonts w:ascii="Arial" w:eastAsia="Times New Roman" w:hAnsi="Arial" w:cs="Arial"/>
          <w:kern w:val="36"/>
        </w:rPr>
        <w:t>в 146,6 раза</w:t>
      </w:r>
      <w:r w:rsidRPr="00D85DCC">
        <w:rPr>
          <w:rFonts w:ascii="Arial" w:eastAsia="Times New Roman" w:hAnsi="Arial" w:cs="Arial"/>
          <w:kern w:val="36"/>
        </w:rPr>
        <w:t xml:space="preserve"> и постельное и столовое белье — </w:t>
      </w:r>
      <w:r w:rsidRPr="00BD2C37">
        <w:rPr>
          <w:rFonts w:ascii="Arial" w:eastAsia="Times New Roman" w:hAnsi="Arial" w:cs="Arial"/>
          <w:kern w:val="36"/>
        </w:rPr>
        <w:t>в 25,5 раза.</w:t>
      </w:r>
      <w:r w:rsidRPr="00D85DCC">
        <w:rPr>
          <w:rFonts w:ascii="Arial" w:eastAsia="Times New Roman" w:hAnsi="Arial" w:cs="Arial"/>
          <w:kern w:val="36"/>
        </w:rPr>
        <w:t> </w:t>
      </w:r>
    </w:p>
    <w:p w:rsidR="007B60E7" w:rsidRDefault="007B60E7" w:rsidP="007B60E7">
      <w:pPr>
        <w:shd w:val="clear" w:color="auto" w:fill="FFFFFF"/>
        <w:spacing w:after="0" w:line="360" w:lineRule="auto"/>
        <w:ind w:firstLine="709"/>
        <w:jc w:val="both"/>
        <w:outlineLvl w:val="0"/>
        <w:rPr>
          <w:rFonts w:ascii="Arial" w:eastAsia="Times New Roman" w:hAnsi="Arial" w:cs="Arial"/>
          <w:kern w:val="36"/>
        </w:rPr>
      </w:pPr>
      <w:r w:rsidRPr="00D85DCC">
        <w:rPr>
          <w:rFonts w:ascii="Arial" w:eastAsia="Times New Roman" w:hAnsi="Arial" w:cs="Arial"/>
          <w:kern w:val="36"/>
        </w:rPr>
        <w:t xml:space="preserve">Поставки выросли за счет увеличения заказов, которые получают </w:t>
      </w:r>
      <w:proofErr w:type="gramStart"/>
      <w:r>
        <w:rPr>
          <w:rFonts w:ascii="Arial" w:eastAsia="Times New Roman" w:hAnsi="Arial" w:cs="Arial"/>
          <w:kern w:val="36"/>
        </w:rPr>
        <w:t xml:space="preserve">кыргызские </w:t>
      </w:r>
      <w:r w:rsidRPr="00D85DCC">
        <w:rPr>
          <w:rFonts w:ascii="Arial" w:eastAsia="Times New Roman" w:hAnsi="Arial" w:cs="Arial"/>
          <w:kern w:val="36"/>
        </w:rPr>
        <w:t xml:space="preserve"> швейники</w:t>
      </w:r>
      <w:proofErr w:type="gramEnd"/>
      <w:r w:rsidRPr="00D85DCC">
        <w:rPr>
          <w:rFonts w:ascii="Arial" w:eastAsia="Times New Roman" w:hAnsi="Arial" w:cs="Arial"/>
          <w:kern w:val="36"/>
        </w:rPr>
        <w:t xml:space="preserve"> из Российской Федерации. Происходит это на фоне введенных санкций против России, из-за чего многие российские компании, которые раньше размещали свои заказы в других странах, вышли на наш рынок. При этом швейники не только отшивают заказы под чьим-то брендом, но и отправляют туда одежду отечественных брендов и дизайнеров</w:t>
      </w:r>
      <w:r>
        <w:rPr>
          <w:rFonts w:ascii="Arial" w:eastAsia="Times New Roman" w:hAnsi="Arial" w:cs="Arial"/>
          <w:kern w:val="36"/>
        </w:rPr>
        <w:t>.</w:t>
      </w:r>
    </w:p>
    <w:p w:rsidR="007B60E7" w:rsidRPr="00D85DCC" w:rsidRDefault="007B60E7" w:rsidP="007B60E7">
      <w:pPr>
        <w:shd w:val="clear" w:color="auto" w:fill="FFFFFF"/>
        <w:spacing w:after="0" w:line="360" w:lineRule="auto"/>
        <w:ind w:firstLine="709"/>
        <w:jc w:val="both"/>
        <w:outlineLvl w:val="0"/>
        <w:rPr>
          <w:rFonts w:ascii="Arial" w:eastAsia="Times New Roman" w:hAnsi="Arial" w:cs="Arial"/>
          <w:kern w:val="36"/>
        </w:rPr>
      </w:pPr>
      <w:r w:rsidRPr="00D85DCC">
        <w:rPr>
          <w:rFonts w:ascii="Arial" w:eastAsia="Times New Roman" w:hAnsi="Arial" w:cs="Arial"/>
          <w:kern w:val="36"/>
        </w:rPr>
        <w:t xml:space="preserve">Отметим, что вслед за российскими модницами взор на одежду </w:t>
      </w:r>
      <w:proofErr w:type="spellStart"/>
      <w:r w:rsidRPr="00D85DCC">
        <w:rPr>
          <w:rFonts w:ascii="Arial" w:eastAsia="Times New Roman" w:hAnsi="Arial" w:cs="Arial"/>
          <w:kern w:val="36"/>
        </w:rPr>
        <w:t>Made</w:t>
      </w:r>
      <w:proofErr w:type="spellEnd"/>
      <w:r w:rsidRPr="00D85DCC">
        <w:rPr>
          <w:rFonts w:ascii="Arial" w:eastAsia="Times New Roman" w:hAnsi="Arial" w:cs="Arial"/>
          <w:kern w:val="36"/>
        </w:rPr>
        <w:t xml:space="preserve"> </w:t>
      </w:r>
      <w:proofErr w:type="spellStart"/>
      <w:r w:rsidRPr="00D85DCC">
        <w:rPr>
          <w:rFonts w:ascii="Arial" w:eastAsia="Times New Roman" w:hAnsi="Arial" w:cs="Arial"/>
          <w:kern w:val="36"/>
        </w:rPr>
        <w:t>in</w:t>
      </w:r>
      <w:proofErr w:type="spellEnd"/>
      <w:r w:rsidRPr="00D85DCC">
        <w:rPr>
          <w:rFonts w:ascii="Arial" w:eastAsia="Times New Roman" w:hAnsi="Arial" w:cs="Arial"/>
          <w:kern w:val="36"/>
        </w:rPr>
        <w:t xml:space="preserve"> </w:t>
      </w:r>
      <w:proofErr w:type="spellStart"/>
      <w:r w:rsidRPr="00D85DCC">
        <w:rPr>
          <w:rFonts w:ascii="Arial" w:eastAsia="Times New Roman" w:hAnsi="Arial" w:cs="Arial"/>
          <w:kern w:val="36"/>
        </w:rPr>
        <w:t>Kyrgyzstan</w:t>
      </w:r>
      <w:proofErr w:type="spellEnd"/>
      <w:r w:rsidRPr="00D85DCC">
        <w:rPr>
          <w:rFonts w:ascii="Arial" w:eastAsia="Times New Roman" w:hAnsi="Arial" w:cs="Arial"/>
          <w:kern w:val="36"/>
        </w:rPr>
        <w:t xml:space="preserve"> обратили внимание в Беларуси и Казахстане. Последние увеличили экспорт спортивных костюмов в 224 раза, а также наладили поставки верхней мужской и женской трикотажной одежды. Если в 2021 году их вообще не было, то в 2022-м объем мужской одежды составил 77 тысяч 620 предметов одежды, женской — 82 тысячи 475. Беларусь увеличила импорт свитеров, пуловеров и кардиганов из Кыргызстана в 1</w:t>
      </w:r>
      <w:r w:rsidR="00BD2C37">
        <w:rPr>
          <w:rFonts w:ascii="Arial" w:eastAsia="Times New Roman" w:hAnsi="Arial" w:cs="Arial"/>
          <w:kern w:val="36"/>
        </w:rPr>
        <w:t>,</w:t>
      </w:r>
      <w:r w:rsidRPr="00D85DCC">
        <w:rPr>
          <w:rFonts w:ascii="Arial" w:eastAsia="Times New Roman" w:hAnsi="Arial" w:cs="Arial"/>
          <w:kern w:val="36"/>
        </w:rPr>
        <w:t>6 раза. </w:t>
      </w:r>
    </w:p>
    <w:p w:rsidR="00AF23BA" w:rsidRDefault="00AF23BA" w:rsidP="009E4C0D">
      <w:pPr>
        <w:shd w:val="clear" w:color="auto" w:fill="FFFFFF"/>
        <w:spacing w:after="0" w:line="360" w:lineRule="auto"/>
        <w:jc w:val="both"/>
        <w:outlineLvl w:val="0"/>
        <w:rPr>
          <w:rFonts w:ascii="Arial" w:eastAsia="Times New Roman" w:hAnsi="Arial" w:cs="Arial"/>
          <w:b/>
          <w:bCs/>
          <w:color w:val="3250A4"/>
        </w:rPr>
      </w:pPr>
    </w:p>
    <w:p w:rsidR="009E4C0D" w:rsidRPr="009E4C0D" w:rsidRDefault="007433AF" w:rsidP="009E4C0D">
      <w:pPr>
        <w:shd w:val="clear" w:color="auto" w:fill="FFFFFF"/>
        <w:spacing w:after="0" w:line="360" w:lineRule="auto"/>
        <w:jc w:val="both"/>
        <w:outlineLvl w:val="0"/>
        <w:rPr>
          <w:rFonts w:ascii="Arial" w:eastAsia="Times New Roman" w:hAnsi="Arial" w:cs="Arial"/>
          <w:b/>
          <w:bCs/>
          <w:color w:val="3250A4"/>
        </w:rPr>
      </w:pPr>
      <w:r>
        <w:rPr>
          <w:rFonts w:ascii="Arial" w:eastAsia="Times New Roman" w:hAnsi="Arial" w:cs="Arial"/>
          <w:b/>
          <w:bCs/>
          <w:color w:val="3250A4"/>
        </w:rPr>
        <w:t xml:space="preserve">В </w:t>
      </w:r>
      <w:r w:rsidR="009E4C0D" w:rsidRPr="009E4C0D">
        <w:rPr>
          <w:rFonts w:ascii="Arial" w:eastAsia="Times New Roman" w:hAnsi="Arial" w:cs="Arial"/>
          <w:b/>
          <w:bCs/>
          <w:color w:val="3250A4"/>
        </w:rPr>
        <w:t>Российской Федерации</w:t>
      </w:r>
    </w:p>
    <w:p w:rsidR="009E4C0D" w:rsidRPr="009E4C0D" w:rsidRDefault="009E4C0D" w:rsidP="009E4C0D">
      <w:pPr>
        <w:spacing w:after="0" w:line="360" w:lineRule="auto"/>
        <w:ind w:firstLine="709"/>
        <w:jc w:val="both"/>
        <w:rPr>
          <w:rFonts w:ascii="Arial" w:eastAsia="Times New Roman" w:hAnsi="Arial" w:cs="Arial"/>
          <w:kern w:val="36"/>
        </w:rPr>
      </w:pPr>
      <w:r w:rsidRPr="009E4C0D">
        <w:rPr>
          <w:rFonts w:ascii="Arial" w:eastAsia="Times New Roman" w:hAnsi="Arial" w:cs="Arial"/>
          <w:kern w:val="36"/>
        </w:rPr>
        <w:t xml:space="preserve">По данным Федеральной службы государственной статистики Российской Федерации за 2022 год предприятия легкой промышленности страны произвели продукцию на </w:t>
      </w:r>
      <w:r w:rsidRPr="007433AF">
        <w:rPr>
          <w:rFonts w:ascii="Arial" w:eastAsia="Times New Roman" w:hAnsi="Arial" w:cs="Arial"/>
          <w:b/>
          <w:kern w:val="36"/>
        </w:rPr>
        <w:t>11</w:t>
      </w:r>
      <w:r w:rsidR="007433AF" w:rsidRPr="007433AF">
        <w:rPr>
          <w:rFonts w:ascii="Arial" w:eastAsia="Times New Roman" w:hAnsi="Arial" w:cs="Arial"/>
          <w:b/>
          <w:kern w:val="36"/>
        </w:rPr>
        <w:t xml:space="preserve"> </w:t>
      </w:r>
      <w:r w:rsidRPr="007433AF">
        <w:rPr>
          <w:rFonts w:ascii="Arial" w:eastAsia="Times New Roman" w:hAnsi="Arial" w:cs="Arial"/>
          <w:b/>
          <w:kern w:val="36"/>
        </w:rPr>
        <w:t>119 млн долл.</w:t>
      </w:r>
      <w:r w:rsidRPr="009E4C0D">
        <w:rPr>
          <w:rFonts w:ascii="Arial" w:eastAsia="Times New Roman" w:hAnsi="Arial" w:cs="Arial"/>
          <w:kern w:val="36"/>
        </w:rPr>
        <w:t xml:space="preserve"> </w:t>
      </w:r>
    </w:p>
    <w:p w:rsidR="009E4C0D" w:rsidRPr="009E4C0D" w:rsidRDefault="009E4C0D" w:rsidP="009E4C0D">
      <w:pPr>
        <w:shd w:val="clear" w:color="auto" w:fill="FFFFFF"/>
        <w:spacing w:after="0" w:line="360" w:lineRule="auto"/>
        <w:ind w:firstLine="709"/>
        <w:jc w:val="both"/>
        <w:rPr>
          <w:rFonts w:ascii="Arial" w:eastAsia="Times New Roman" w:hAnsi="Arial" w:cs="Arial"/>
          <w:kern w:val="36"/>
        </w:rPr>
      </w:pPr>
      <w:r w:rsidRPr="009E4C0D">
        <w:rPr>
          <w:rFonts w:ascii="Arial" w:eastAsia="Times New Roman" w:hAnsi="Arial" w:cs="Arial"/>
          <w:kern w:val="36"/>
        </w:rPr>
        <w:t>Рост в стоимостном выражении составил 22,1% за год.</w:t>
      </w:r>
    </w:p>
    <w:p w:rsidR="009E4C0D" w:rsidRPr="009E4C0D" w:rsidRDefault="009E4C0D" w:rsidP="009E4C0D">
      <w:pPr>
        <w:shd w:val="clear" w:color="auto" w:fill="FFFFFF"/>
        <w:spacing w:after="0" w:line="360" w:lineRule="auto"/>
        <w:ind w:firstLine="709"/>
        <w:jc w:val="both"/>
        <w:rPr>
          <w:rFonts w:ascii="Arial" w:eastAsia="Times New Roman" w:hAnsi="Arial" w:cs="Arial"/>
          <w:kern w:val="36"/>
        </w:rPr>
      </w:pPr>
      <w:r w:rsidRPr="009E4C0D">
        <w:rPr>
          <w:rFonts w:ascii="Arial" w:eastAsia="Times New Roman" w:hAnsi="Arial" w:cs="Arial"/>
          <w:kern w:val="36"/>
        </w:rPr>
        <w:t>При этом наибольший рост зафиксирован в производстве кожаных изделий (обуви и выделанных шкур) на 28,7%. Рост</w:t>
      </w:r>
      <w:r w:rsidR="0035371E">
        <w:rPr>
          <w:rFonts w:ascii="Arial" w:eastAsia="Times New Roman" w:hAnsi="Arial" w:cs="Arial"/>
          <w:kern w:val="36"/>
        </w:rPr>
        <w:t xml:space="preserve"> </w:t>
      </w:r>
      <w:r w:rsidRPr="009E4C0D">
        <w:rPr>
          <w:rFonts w:ascii="Arial" w:eastAsia="Times New Roman" w:hAnsi="Arial" w:cs="Arial"/>
          <w:kern w:val="36"/>
        </w:rPr>
        <w:t>в производстве одежды соста</w:t>
      </w:r>
      <w:r w:rsidR="0035371E">
        <w:rPr>
          <w:rFonts w:ascii="Arial" w:eastAsia="Times New Roman" w:hAnsi="Arial" w:cs="Arial"/>
          <w:kern w:val="36"/>
        </w:rPr>
        <w:t>в</w:t>
      </w:r>
      <w:r w:rsidRPr="009E4C0D">
        <w:rPr>
          <w:rFonts w:ascii="Arial" w:eastAsia="Times New Roman" w:hAnsi="Arial" w:cs="Arial"/>
          <w:kern w:val="36"/>
        </w:rPr>
        <w:t>ил – 25,6%, текстильных изделий – 17,7% (график 4).</w:t>
      </w:r>
    </w:p>
    <w:p w:rsidR="009E4C0D" w:rsidRPr="009E4C0D" w:rsidRDefault="009E4C0D" w:rsidP="009E4C0D">
      <w:pPr>
        <w:shd w:val="clear" w:color="auto" w:fill="FFFFFF"/>
        <w:spacing w:after="0"/>
        <w:jc w:val="right"/>
        <w:rPr>
          <w:rFonts w:ascii="Arial" w:eastAsia="Times New Roman" w:hAnsi="Arial" w:cs="Arial"/>
          <w:i/>
          <w:color w:val="3D3F43"/>
          <w:sz w:val="16"/>
          <w:szCs w:val="16"/>
        </w:rPr>
      </w:pPr>
      <w:r w:rsidRPr="009E4C0D">
        <w:rPr>
          <w:rFonts w:ascii="Arial" w:eastAsia="Times New Roman" w:hAnsi="Arial" w:cs="Arial"/>
          <w:i/>
          <w:color w:val="3D3F43"/>
          <w:sz w:val="16"/>
          <w:szCs w:val="16"/>
        </w:rPr>
        <w:t>График 4</w:t>
      </w:r>
    </w:p>
    <w:p w:rsidR="009E4C0D" w:rsidRDefault="009E4C0D" w:rsidP="009E4C0D">
      <w:pPr>
        <w:spacing w:after="0"/>
        <w:ind w:firstLine="709"/>
        <w:jc w:val="both"/>
        <w:rPr>
          <w:rFonts w:ascii="Times New Roman" w:eastAsia="Times New Roman" w:hAnsi="Times New Roman" w:cs="Times New Roman"/>
          <w:color w:val="3D3F43"/>
          <w:sz w:val="28"/>
          <w:szCs w:val="28"/>
        </w:rPr>
      </w:pPr>
      <w:r>
        <w:rPr>
          <w:noProof/>
        </w:rPr>
        <w:drawing>
          <wp:inline distT="0" distB="0" distL="0" distR="0" wp14:anchorId="2F75BF94" wp14:editId="53436CDA">
            <wp:extent cx="5796280" cy="2122458"/>
            <wp:effectExtent l="0" t="0" r="13970" b="1143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 xml:space="preserve">Тема будущего легкой промышленности России стала особенно актуальной в 2022 году, после ухода зарубежных брендов с российского рынка (почти 50% из них относятся к одежному </w:t>
      </w:r>
      <w:proofErr w:type="spellStart"/>
      <w:r w:rsidRPr="009E4C0D">
        <w:rPr>
          <w:rFonts w:ascii="Arial" w:eastAsia="Times New Roman" w:hAnsi="Arial" w:cs="Arial"/>
          <w:kern w:val="36"/>
        </w:rPr>
        <w:t>ретейлу</w:t>
      </w:r>
      <w:proofErr w:type="spellEnd"/>
      <w:r w:rsidRPr="009E4C0D">
        <w:rPr>
          <w:rFonts w:ascii="Arial" w:eastAsia="Times New Roman" w:hAnsi="Arial" w:cs="Arial"/>
          <w:kern w:val="36"/>
        </w:rPr>
        <w:t>). Перед отраслью крайне остро встал вопрос о важности развития собственного производства. </w:t>
      </w:r>
    </w:p>
    <w:p w:rsidR="009E4C0D" w:rsidRPr="0035371E" w:rsidRDefault="009E4C0D" w:rsidP="009E4C0D">
      <w:pPr>
        <w:spacing w:after="0" w:line="360" w:lineRule="auto"/>
        <w:ind w:firstLine="709"/>
        <w:jc w:val="both"/>
        <w:textAlignment w:val="baseline"/>
        <w:rPr>
          <w:rFonts w:ascii="Arial" w:eastAsia="Times New Roman" w:hAnsi="Arial" w:cs="Arial"/>
          <w:b/>
          <w:kern w:val="36"/>
        </w:rPr>
      </w:pPr>
      <w:r w:rsidRPr="009E4C0D">
        <w:rPr>
          <w:rFonts w:ascii="Arial" w:eastAsia="Times New Roman" w:hAnsi="Arial" w:cs="Arial"/>
          <w:kern w:val="36"/>
        </w:rPr>
        <w:t xml:space="preserve">Исторически развитие российского </w:t>
      </w:r>
      <w:proofErr w:type="spellStart"/>
      <w:r w:rsidRPr="009E4C0D">
        <w:rPr>
          <w:rFonts w:ascii="Arial" w:eastAsia="Times New Roman" w:hAnsi="Arial" w:cs="Arial"/>
          <w:kern w:val="36"/>
        </w:rPr>
        <w:t>легпрома</w:t>
      </w:r>
      <w:proofErr w:type="spellEnd"/>
      <w:r w:rsidRPr="009E4C0D">
        <w:rPr>
          <w:rFonts w:ascii="Arial" w:eastAsia="Times New Roman" w:hAnsi="Arial" w:cs="Arial"/>
          <w:kern w:val="36"/>
        </w:rPr>
        <w:t xml:space="preserve"> сдерживали </w:t>
      </w:r>
      <w:r w:rsidRPr="0035371E">
        <w:rPr>
          <w:rFonts w:ascii="Arial" w:eastAsia="Times New Roman" w:hAnsi="Arial" w:cs="Arial"/>
          <w:b/>
          <w:kern w:val="36"/>
        </w:rPr>
        <w:t>5 ключевых проблем:</w:t>
      </w:r>
    </w:p>
    <w:p w:rsidR="008B476C" w:rsidRDefault="005327E9" w:rsidP="008B476C">
      <w:pPr>
        <w:spacing w:after="0" w:line="360" w:lineRule="auto"/>
        <w:ind w:left="360"/>
        <w:jc w:val="both"/>
        <w:textAlignment w:val="baseline"/>
        <w:rPr>
          <w:rFonts w:ascii="Arial" w:eastAsia="Times New Roman" w:hAnsi="Arial" w:cs="Arial"/>
          <w:kern w:val="36"/>
        </w:rPr>
      </w:pPr>
      <w:r>
        <w:rPr>
          <w:rFonts w:ascii="Arial" w:eastAsia="Times New Roman" w:hAnsi="Arial" w:cs="Arial"/>
          <w:kern w:val="36"/>
        </w:rPr>
        <w:tab/>
        <w:t>1.</w:t>
      </w:r>
      <w:r>
        <w:rPr>
          <w:rFonts w:ascii="Times New Roman" w:eastAsia="Times New Roman" w:hAnsi="Times New Roman" w:cs="Times New Roman"/>
          <w:kern w:val="36"/>
        </w:rPr>
        <w:t> </w:t>
      </w:r>
      <w:r>
        <w:rPr>
          <w:rFonts w:ascii="Arial" w:eastAsia="Times New Roman" w:hAnsi="Arial" w:cs="Arial"/>
          <w:kern w:val="36"/>
        </w:rPr>
        <w:t>С</w:t>
      </w:r>
      <w:r w:rsidR="009E4C0D" w:rsidRPr="009E4C0D">
        <w:rPr>
          <w:rFonts w:ascii="Arial" w:eastAsia="Times New Roman" w:hAnsi="Arial" w:cs="Arial"/>
          <w:kern w:val="36"/>
        </w:rPr>
        <w:t>ложность реализации эффекта масштаба, затрудняющая снижение себестоимости.</w:t>
      </w:r>
    </w:p>
    <w:p w:rsidR="008B476C" w:rsidRDefault="008B476C" w:rsidP="008B476C">
      <w:pPr>
        <w:spacing w:after="0" w:line="360" w:lineRule="auto"/>
        <w:ind w:left="360"/>
        <w:jc w:val="both"/>
        <w:textAlignment w:val="baseline"/>
        <w:rPr>
          <w:rFonts w:ascii="Arial" w:eastAsia="Times New Roman" w:hAnsi="Arial" w:cs="Arial"/>
          <w:kern w:val="36"/>
        </w:rPr>
      </w:pPr>
      <w:r>
        <w:rPr>
          <w:rFonts w:ascii="Arial" w:eastAsia="Times New Roman" w:hAnsi="Arial" w:cs="Arial"/>
          <w:kern w:val="36"/>
        </w:rPr>
        <w:tab/>
      </w:r>
      <w:r w:rsidR="005327E9">
        <w:rPr>
          <w:rFonts w:ascii="Arial" w:eastAsia="Times New Roman" w:hAnsi="Arial" w:cs="Arial"/>
          <w:kern w:val="36"/>
        </w:rPr>
        <w:t>2.</w:t>
      </w:r>
      <w:r w:rsidR="005327E9">
        <w:rPr>
          <w:rFonts w:ascii="Times New Roman" w:eastAsia="Times New Roman" w:hAnsi="Times New Roman" w:cs="Times New Roman"/>
          <w:kern w:val="36"/>
        </w:rPr>
        <w:t> </w:t>
      </w:r>
      <w:r w:rsidR="009E4C0D" w:rsidRPr="009E4C0D">
        <w:rPr>
          <w:rFonts w:ascii="Arial" w:eastAsia="Times New Roman" w:hAnsi="Arial" w:cs="Arial"/>
          <w:kern w:val="36"/>
        </w:rPr>
        <w:t>Недостаток эффективного оборудования — менее 40% парка находится в эксплуатации меньше 10 лет.</w:t>
      </w:r>
      <w:r>
        <w:rPr>
          <w:rFonts w:ascii="Arial" w:eastAsia="Times New Roman" w:hAnsi="Arial" w:cs="Arial"/>
          <w:kern w:val="36"/>
        </w:rPr>
        <w:tab/>
      </w:r>
    </w:p>
    <w:p w:rsidR="008B476C" w:rsidRDefault="008B476C" w:rsidP="008B476C">
      <w:pPr>
        <w:spacing w:after="0" w:line="360" w:lineRule="auto"/>
        <w:ind w:left="360"/>
        <w:jc w:val="both"/>
        <w:textAlignment w:val="baseline"/>
        <w:rPr>
          <w:rFonts w:ascii="Arial" w:eastAsia="Times New Roman" w:hAnsi="Arial" w:cs="Arial"/>
          <w:kern w:val="36"/>
        </w:rPr>
      </w:pPr>
      <w:r>
        <w:rPr>
          <w:rFonts w:ascii="Arial" w:eastAsia="Times New Roman" w:hAnsi="Arial" w:cs="Arial"/>
          <w:kern w:val="36"/>
        </w:rPr>
        <w:tab/>
      </w:r>
      <w:r w:rsidR="005327E9">
        <w:rPr>
          <w:rFonts w:ascii="Arial" w:eastAsia="Times New Roman" w:hAnsi="Arial" w:cs="Arial"/>
          <w:kern w:val="36"/>
        </w:rPr>
        <w:t xml:space="preserve">3. </w:t>
      </w:r>
      <w:r w:rsidR="009E4C0D" w:rsidRPr="009E4C0D">
        <w:rPr>
          <w:rFonts w:ascii="Arial" w:eastAsia="Times New Roman" w:hAnsi="Arial" w:cs="Arial"/>
          <w:kern w:val="36"/>
        </w:rPr>
        <w:t>Высокая зависимость от импортного сырья: до 95% материалов импортируется — это касается как натуральных, так и синтетических тканей.</w:t>
      </w:r>
    </w:p>
    <w:p w:rsidR="008B476C" w:rsidRDefault="008B476C" w:rsidP="008B476C">
      <w:pPr>
        <w:spacing w:after="0" w:line="360" w:lineRule="auto"/>
        <w:ind w:left="360"/>
        <w:jc w:val="both"/>
        <w:textAlignment w:val="baseline"/>
        <w:rPr>
          <w:rFonts w:ascii="Arial" w:eastAsia="Times New Roman" w:hAnsi="Arial" w:cs="Arial"/>
          <w:kern w:val="36"/>
        </w:rPr>
      </w:pPr>
      <w:r>
        <w:rPr>
          <w:rFonts w:ascii="Arial" w:eastAsia="Times New Roman" w:hAnsi="Arial" w:cs="Arial"/>
          <w:kern w:val="36"/>
        </w:rPr>
        <w:tab/>
      </w:r>
      <w:r w:rsidR="005327E9">
        <w:rPr>
          <w:rFonts w:ascii="Arial" w:eastAsia="Times New Roman" w:hAnsi="Arial" w:cs="Arial"/>
          <w:kern w:val="36"/>
        </w:rPr>
        <w:t xml:space="preserve">4. </w:t>
      </w:r>
      <w:r w:rsidR="009E4C0D" w:rsidRPr="009E4C0D">
        <w:rPr>
          <w:rFonts w:ascii="Arial" w:eastAsia="Times New Roman" w:hAnsi="Arial" w:cs="Arial"/>
          <w:kern w:val="36"/>
        </w:rPr>
        <w:t xml:space="preserve">Недостаточные меры поддержки, так как основные преференции сконцентрированы в области госзаказа, </w:t>
      </w:r>
      <w:proofErr w:type="spellStart"/>
      <w:r w:rsidR="009E4C0D" w:rsidRPr="009E4C0D">
        <w:rPr>
          <w:rFonts w:ascii="Arial" w:eastAsia="Times New Roman" w:hAnsi="Arial" w:cs="Arial"/>
          <w:kern w:val="36"/>
        </w:rPr>
        <w:t>гособоронзаказа</w:t>
      </w:r>
      <w:proofErr w:type="spellEnd"/>
      <w:r w:rsidR="009E4C0D" w:rsidRPr="009E4C0D">
        <w:rPr>
          <w:rFonts w:ascii="Arial" w:eastAsia="Times New Roman" w:hAnsi="Arial" w:cs="Arial"/>
          <w:kern w:val="36"/>
        </w:rPr>
        <w:t>, но большинство производителей не имеет к ним доступа.</w:t>
      </w:r>
    </w:p>
    <w:p w:rsidR="009E4C0D" w:rsidRPr="005327E9" w:rsidRDefault="008B476C" w:rsidP="008B476C">
      <w:pPr>
        <w:spacing w:after="0" w:line="360" w:lineRule="auto"/>
        <w:ind w:left="360"/>
        <w:jc w:val="both"/>
        <w:textAlignment w:val="baseline"/>
        <w:rPr>
          <w:rFonts w:ascii="Arial" w:eastAsia="Times New Roman" w:hAnsi="Arial" w:cs="Arial"/>
          <w:kern w:val="36"/>
        </w:rPr>
      </w:pPr>
      <w:r>
        <w:rPr>
          <w:rFonts w:ascii="Arial" w:eastAsia="Times New Roman" w:hAnsi="Arial" w:cs="Arial"/>
          <w:kern w:val="36"/>
        </w:rPr>
        <w:tab/>
      </w:r>
      <w:r w:rsidR="005327E9">
        <w:rPr>
          <w:rFonts w:ascii="Arial" w:eastAsia="Times New Roman" w:hAnsi="Arial" w:cs="Arial"/>
          <w:kern w:val="36"/>
        </w:rPr>
        <w:t>5.</w:t>
      </w:r>
      <w:r w:rsidR="005327E9">
        <w:rPr>
          <w:rFonts w:ascii="Times New Roman" w:eastAsia="Times New Roman" w:hAnsi="Times New Roman" w:cs="Times New Roman"/>
          <w:kern w:val="36"/>
        </w:rPr>
        <w:t> </w:t>
      </w:r>
      <w:r w:rsidR="009E4C0D" w:rsidRPr="005327E9">
        <w:rPr>
          <w:rFonts w:ascii="Arial" w:eastAsia="Times New Roman" w:hAnsi="Arial" w:cs="Arial"/>
          <w:kern w:val="36"/>
        </w:rPr>
        <w:t>Теневой импорт оценивается в 500–700 млрд рублей и может превышать все российское производство.</w:t>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 xml:space="preserve">С февраля 2022 года к перечню ключевых проблем добавились новые сложности. Так, расчеты в долларах, евро и других свободно конвертируемых валютах теперь существенно ограничены, что вызывает необходимость пользоваться иными валютами во время расчета. </w:t>
      </w:r>
      <w:r w:rsidRPr="009E4C0D">
        <w:rPr>
          <w:rFonts w:ascii="Arial" w:eastAsia="Times New Roman" w:hAnsi="Arial" w:cs="Arial"/>
          <w:kern w:val="36"/>
        </w:rPr>
        <w:tab/>
        <w:t>Возникли проблемы в логистике: ряд маршрутов закрылся в принципе, а другие сильно перегружены. На фоне массового ухода иностранных брендов остановился или усложнился импорт технологического оборудования и специальных химических средств, необходимых для производства. </w:t>
      </w:r>
    </w:p>
    <w:p w:rsidR="009E4C0D" w:rsidRPr="0035371E" w:rsidRDefault="009E4C0D" w:rsidP="009E4C0D">
      <w:pPr>
        <w:spacing w:after="0" w:line="360" w:lineRule="auto"/>
        <w:ind w:firstLine="709"/>
        <w:jc w:val="both"/>
        <w:textAlignment w:val="baseline"/>
        <w:rPr>
          <w:rFonts w:ascii="Arial" w:eastAsia="Times New Roman" w:hAnsi="Arial" w:cs="Arial"/>
          <w:b/>
          <w:kern w:val="36"/>
        </w:rPr>
      </w:pPr>
      <w:r w:rsidRPr="0035371E">
        <w:rPr>
          <w:rFonts w:ascii="Arial" w:eastAsia="Times New Roman" w:hAnsi="Arial" w:cs="Arial"/>
          <w:b/>
          <w:kern w:val="36"/>
        </w:rPr>
        <w:t>От проблем к возможностям </w:t>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Из-за сложности реализации эффекта масштаба возникла проблема снижения себестоимости производства. Сегодня увеличение объемов производства — самый очевидный и действенный способ снизить себестоимость продукции. В стране работает более 14 тысяч компаний легкой промышленности, однако их доля в потреблении составляет лишь 20%. Это не позволяет добиться снижения себестоимости производства, чтобы успешно конкурировать с компаниями из стран Азии, которые поставляют дешевую продукцию в больших объемах.</w:t>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noProof/>
          <w:kern w:val="36"/>
        </w:rPr>
        <w:drawing>
          <wp:inline distT="0" distB="0" distL="0" distR="0" wp14:anchorId="331EDC6D" wp14:editId="41FB1AC3">
            <wp:extent cx="5281295" cy="2427316"/>
            <wp:effectExtent l="0" t="0" r="0" b="0"/>
            <wp:docPr id="15" name="Рисунок 15" descr="Структура розничного рынка товаров легпр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руктура розничного рынка товаров легпром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4428" cy="2433352"/>
                    </a:xfrm>
                    <a:prstGeom prst="rect">
                      <a:avLst/>
                    </a:prstGeom>
                    <a:noFill/>
                    <a:ln>
                      <a:noFill/>
                    </a:ln>
                  </pic:spPr>
                </pic:pic>
              </a:graphicData>
            </a:graphic>
          </wp:inline>
        </w:drawing>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Уход международных брендов освобождает ниши для реализации эффекта масштаба</w:t>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 xml:space="preserve">О полном уходе из РФ объявили H&amp;M </w:t>
      </w:r>
      <w:proofErr w:type="spellStart"/>
      <w:r w:rsidRPr="009E4C0D">
        <w:rPr>
          <w:rFonts w:ascii="Arial" w:eastAsia="Times New Roman" w:hAnsi="Arial" w:cs="Arial"/>
          <w:kern w:val="36"/>
        </w:rPr>
        <w:t>Group</w:t>
      </w:r>
      <w:proofErr w:type="spellEnd"/>
      <w:r w:rsidRPr="009E4C0D">
        <w:rPr>
          <w:rFonts w:ascii="Arial" w:eastAsia="Times New Roman" w:hAnsi="Arial" w:cs="Arial"/>
          <w:kern w:val="36"/>
        </w:rPr>
        <w:t xml:space="preserve">, </w:t>
      </w:r>
      <w:proofErr w:type="spellStart"/>
      <w:r w:rsidRPr="009E4C0D">
        <w:rPr>
          <w:rFonts w:ascii="Arial" w:eastAsia="Times New Roman" w:hAnsi="Arial" w:cs="Arial"/>
          <w:kern w:val="36"/>
        </w:rPr>
        <w:t>Nike</w:t>
      </w:r>
      <w:proofErr w:type="spellEnd"/>
      <w:r w:rsidRPr="009E4C0D">
        <w:rPr>
          <w:rFonts w:ascii="Arial" w:eastAsia="Times New Roman" w:hAnsi="Arial" w:cs="Arial"/>
          <w:kern w:val="36"/>
        </w:rPr>
        <w:t xml:space="preserve">, </w:t>
      </w:r>
      <w:proofErr w:type="spellStart"/>
      <w:r w:rsidRPr="009E4C0D">
        <w:rPr>
          <w:rFonts w:ascii="Arial" w:eastAsia="Times New Roman" w:hAnsi="Arial" w:cs="Arial"/>
          <w:kern w:val="36"/>
        </w:rPr>
        <w:t>Levi’s</w:t>
      </w:r>
      <w:proofErr w:type="spellEnd"/>
      <w:r w:rsidRPr="009E4C0D">
        <w:rPr>
          <w:rFonts w:ascii="Arial" w:eastAsia="Times New Roman" w:hAnsi="Arial" w:cs="Arial"/>
          <w:kern w:val="36"/>
        </w:rPr>
        <w:t xml:space="preserve">, </w:t>
      </w:r>
      <w:proofErr w:type="spellStart"/>
      <w:r w:rsidRPr="009E4C0D">
        <w:rPr>
          <w:rFonts w:ascii="Arial" w:eastAsia="Times New Roman" w:hAnsi="Arial" w:cs="Arial"/>
          <w:kern w:val="36"/>
        </w:rPr>
        <w:t>Victoria's</w:t>
      </w:r>
      <w:proofErr w:type="spellEnd"/>
      <w:r w:rsidRPr="009E4C0D">
        <w:rPr>
          <w:rFonts w:ascii="Arial" w:eastAsia="Times New Roman" w:hAnsi="Arial" w:cs="Arial"/>
          <w:kern w:val="36"/>
        </w:rPr>
        <w:t xml:space="preserve"> </w:t>
      </w:r>
      <w:proofErr w:type="spellStart"/>
      <w:r w:rsidRPr="009E4C0D">
        <w:rPr>
          <w:rFonts w:ascii="Arial" w:eastAsia="Times New Roman" w:hAnsi="Arial" w:cs="Arial"/>
          <w:kern w:val="36"/>
        </w:rPr>
        <w:t>Secret</w:t>
      </w:r>
      <w:proofErr w:type="spellEnd"/>
      <w:r w:rsidRPr="009E4C0D">
        <w:rPr>
          <w:rFonts w:ascii="Arial" w:eastAsia="Times New Roman" w:hAnsi="Arial" w:cs="Arial"/>
          <w:kern w:val="36"/>
        </w:rPr>
        <w:t xml:space="preserve">, </w:t>
      </w:r>
      <w:proofErr w:type="spellStart"/>
      <w:r w:rsidRPr="009E4C0D">
        <w:rPr>
          <w:rFonts w:ascii="Arial" w:eastAsia="Times New Roman" w:hAnsi="Arial" w:cs="Arial"/>
          <w:kern w:val="36"/>
        </w:rPr>
        <w:t>Uniqlo</w:t>
      </w:r>
      <w:proofErr w:type="spellEnd"/>
      <w:r w:rsidRPr="009E4C0D">
        <w:rPr>
          <w:rFonts w:ascii="Arial" w:eastAsia="Times New Roman" w:hAnsi="Arial" w:cs="Arial"/>
          <w:kern w:val="36"/>
        </w:rPr>
        <w:t xml:space="preserve"> и другие компании. </w:t>
      </w:r>
      <w:proofErr w:type="spellStart"/>
      <w:r w:rsidRPr="009E4C0D">
        <w:rPr>
          <w:rFonts w:ascii="Arial" w:eastAsia="Times New Roman" w:hAnsi="Arial" w:cs="Arial"/>
          <w:kern w:val="36"/>
        </w:rPr>
        <w:t>Reebok</w:t>
      </w:r>
      <w:proofErr w:type="spellEnd"/>
      <w:r w:rsidRPr="009E4C0D">
        <w:rPr>
          <w:rFonts w:ascii="Arial" w:eastAsia="Times New Roman" w:hAnsi="Arial" w:cs="Arial"/>
          <w:kern w:val="36"/>
        </w:rPr>
        <w:t xml:space="preserve"> продала свою долю в России турецкому холдингу. Польская LPP (бренды </w:t>
      </w:r>
      <w:proofErr w:type="spellStart"/>
      <w:r w:rsidRPr="009E4C0D">
        <w:rPr>
          <w:rFonts w:ascii="Arial" w:eastAsia="Times New Roman" w:hAnsi="Arial" w:cs="Arial"/>
          <w:kern w:val="36"/>
        </w:rPr>
        <w:t>Reserved</w:t>
      </w:r>
      <w:proofErr w:type="spellEnd"/>
      <w:r w:rsidRPr="009E4C0D">
        <w:rPr>
          <w:rFonts w:ascii="Arial" w:eastAsia="Times New Roman" w:hAnsi="Arial" w:cs="Arial"/>
          <w:kern w:val="36"/>
        </w:rPr>
        <w:t xml:space="preserve">, </w:t>
      </w:r>
      <w:proofErr w:type="spellStart"/>
      <w:r w:rsidRPr="009E4C0D">
        <w:rPr>
          <w:rFonts w:ascii="Arial" w:eastAsia="Times New Roman" w:hAnsi="Arial" w:cs="Arial"/>
          <w:kern w:val="36"/>
        </w:rPr>
        <w:t>Cropp</w:t>
      </w:r>
      <w:proofErr w:type="spellEnd"/>
      <w:r w:rsidRPr="009E4C0D">
        <w:rPr>
          <w:rFonts w:ascii="Arial" w:eastAsia="Times New Roman" w:hAnsi="Arial" w:cs="Arial"/>
          <w:kern w:val="36"/>
        </w:rPr>
        <w:t>) передала российское подразделение в собственность компании из ОАЭ. Многие магазины иностранных брендов попросту остаются закрытыми. Их дальнейшая судьба в РФ до сих пор неизвестна.</w:t>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noProof/>
          <w:kern w:val="36"/>
        </w:rPr>
        <w:drawing>
          <wp:inline distT="0" distB="0" distL="0" distR="0" wp14:anchorId="593E8A86" wp14:editId="4F550ECB">
            <wp:extent cx="5334796" cy="4078778"/>
            <wp:effectExtent l="0" t="0" r="0" b="0"/>
            <wp:docPr id="16" name="Рисунок 16" descr="Ушедшие из России брен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шедшие из России бренды"/>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7827" cy="4104032"/>
                    </a:xfrm>
                    <a:prstGeom prst="rect">
                      <a:avLst/>
                    </a:prstGeom>
                    <a:noFill/>
                    <a:ln>
                      <a:noFill/>
                    </a:ln>
                  </pic:spPr>
                </pic:pic>
              </a:graphicData>
            </a:graphic>
          </wp:inline>
        </w:drawing>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В результате освободились ниши онлайн-продаж одежды, обуви и аксессуаров. Также стало меньше конкурентов у внутренних производителей одежды: как в масс-</w:t>
      </w:r>
      <w:proofErr w:type="spellStart"/>
      <w:r w:rsidRPr="009E4C0D">
        <w:rPr>
          <w:rFonts w:ascii="Arial" w:eastAsia="Times New Roman" w:hAnsi="Arial" w:cs="Arial"/>
          <w:kern w:val="36"/>
        </w:rPr>
        <w:t>маркете</w:t>
      </w:r>
      <w:proofErr w:type="spellEnd"/>
      <w:r w:rsidRPr="009E4C0D">
        <w:rPr>
          <w:rFonts w:ascii="Arial" w:eastAsia="Times New Roman" w:hAnsi="Arial" w:cs="Arial"/>
          <w:kern w:val="36"/>
        </w:rPr>
        <w:t>, так и в премиум-сегменте. В России есть бренды, которые могут наладить производство товаров отдельных категорий и занять некоторую часть освободившихся площадей.</w:t>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Развитие новой крупной сети — это вопрос нескольких лет. В России уже есть специалисты и дизайнеры международного уровня. Сейчас необходимы инвесторы и консолидация производства. </w:t>
      </w:r>
    </w:p>
    <w:p w:rsidR="009E4C0D" w:rsidRPr="0035371E" w:rsidRDefault="009E4C0D" w:rsidP="009E4C0D">
      <w:pPr>
        <w:spacing w:after="0" w:line="360" w:lineRule="auto"/>
        <w:ind w:firstLine="709"/>
        <w:jc w:val="both"/>
        <w:textAlignment w:val="baseline"/>
        <w:outlineLvl w:val="2"/>
        <w:rPr>
          <w:rFonts w:ascii="Arial" w:eastAsia="Times New Roman" w:hAnsi="Arial" w:cs="Arial"/>
          <w:b/>
          <w:kern w:val="36"/>
        </w:rPr>
      </w:pPr>
      <w:r w:rsidRPr="0035371E">
        <w:rPr>
          <w:rFonts w:ascii="Arial" w:eastAsia="Times New Roman" w:hAnsi="Arial" w:cs="Arial"/>
          <w:b/>
          <w:kern w:val="36"/>
        </w:rPr>
        <w:t>Недостаток эффективного оборудования</w:t>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Оборудование для текстильной промышленности на 90% импортное, а современным требованиям отвечает не более 37% технологического парка. Инвестиции в обновление основного капитала не превышают 5–7% выручки от производства.  Проблемой остается отсутствие качественного отечественного оборудования.</w:t>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noProof/>
          <w:kern w:val="36"/>
        </w:rPr>
        <w:drawing>
          <wp:inline distT="0" distB="0" distL="0" distR="0" wp14:anchorId="0D2572F7" wp14:editId="70B832D0">
            <wp:extent cx="5707563" cy="1933921"/>
            <wp:effectExtent l="0" t="0" r="7620" b="9525"/>
            <wp:docPr id="18" name="Рисунок 18" descr="https://strategy.ru/media/uploads/2023/01/cf83814f42e348b78102571916a80c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rategy.ru/media/uploads/2023/01/cf83814f42e348b78102571916a80c9c.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0511" cy="1945085"/>
                    </a:xfrm>
                    <a:prstGeom prst="rect">
                      <a:avLst/>
                    </a:prstGeom>
                    <a:noFill/>
                    <a:ln>
                      <a:noFill/>
                    </a:ln>
                  </pic:spPr>
                </pic:pic>
              </a:graphicData>
            </a:graphic>
          </wp:inline>
        </w:drawing>
      </w:r>
    </w:p>
    <w:p w:rsidR="009E4C0D" w:rsidRPr="009E4C0D" w:rsidRDefault="00BD2C37" w:rsidP="009E4C0D">
      <w:pPr>
        <w:spacing w:after="0" w:line="360" w:lineRule="auto"/>
        <w:ind w:firstLine="709"/>
        <w:jc w:val="both"/>
        <w:textAlignment w:val="baseline"/>
        <w:rPr>
          <w:rFonts w:ascii="Arial" w:eastAsia="Times New Roman" w:hAnsi="Arial" w:cs="Arial"/>
          <w:kern w:val="36"/>
        </w:rPr>
      </w:pPr>
      <w:r>
        <w:rPr>
          <w:rFonts w:ascii="Arial" w:eastAsia="Times New Roman" w:hAnsi="Arial" w:cs="Arial"/>
          <w:kern w:val="36"/>
        </w:rPr>
        <w:t xml:space="preserve">В настоящее время </w:t>
      </w:r>
      <w:r w:rsidR="009E4C0D" w:rsidRPr="009E4C0D">
        <w:rPr>
          <w:rFonts w:ascii="Arial" w:eastAsia="Times New Roman" w:hAnsi="Arial" w:cs="Arial"/>
          <w:kern w:val="36"/>
        </w:rPr>
        <w:t>существенная часть оборудования поставляется из стран, которые не ввели ограничения.</w:t>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noProof/>
          <w:kern w:val="36"/>
        </w:rPr>
        <w:drawing>
          <wp:inline distT="0" distB="0" distL="0" distR="0" wp14:anchorId="1B4D3D1C" wp14:editId="7D2E2CFD">
            <wp:extent cx="5592794" cy="3052293"/>
            <wp:effectExtent l="0" t="0" r="8255" b="0"/>
            <wp:docPr id="20" name="Рисунок 20" descr="https://strategy.ru/media/uploads/2023/01/abcc9209c2724f0c87363e0002a2b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rategy.ru/media/uploads/2023/01/abcc9209c2724f0c87363e0002a2b99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2844" cy="3123268"/>
                    </a:xfrm>
                    <a:prstGeom prst="rect">
                      <a:avLst/>
                    </a:prstGeom>
                    <a:noFill/>
                    <a:ln>
                      <a:noFill/>
                    </a:ln>
                  </pic:spPr>
                </pic:pic>
              </a:graphicData>
            </a:graphic>
          </wp:inline>
        </w:drawing>
      </w:r>
    </w:p>
    <w:p w:rsidR="00BD2C37" w:rsidRDefault="00BD2C37" w:rsidP="009E4C0D">
      <w:pPr>
        <w:spacing w:after="0" w:line="360" w:lineRule="auto"/>
        <w:ind w:firstLine="709"/>
        <w:jc w:val="both"/>
        <w:textAlignment w:val="baseline"/>
        <w:outlineLvl w:val="2"/>
        <w:rPr>
          <w:rFonts w:ascii="Arial" w:eastAsia="Times New Roman" w:hAnsi="Arial" w:cs="Arial"/>
          <w:b/>
          <w:kern w:val="36"/>
        </w:rPr>
      </w:pPr>
    </w:p>
    <w:p w:rsidR="009E4C0D" w:rsidRPr="0035371E" w:rsidRDefault="009E4C0D" w:rsidP="009E4C0D">
      <w:pPr>
        <w:spacing w:after="0" w:line="360" w:lineRule="auto"/>
        <w:ind w:firstLine="709"/>
        <w:jc w:val="both"/>
        <w:textAlignment w:val="baseline"/>
        <w:outlineLvl w:val="2"/>
        <w:rPr>
          <w:rFonts w:ascii="Arial" w:eastAsia="Times New Roman" w:hAnsi="Arial" w:cs="Arial"/>
          <w:b/>
          <w:kern w:val="36"/>
        </w:rPr>
      </w:pPr>
      <w:r w:rsidRPr="0035371E">
        <w:rPr>
          <w:rFonts w:ascii="Arial" w:eastAsia="Times New Roman" w:hAnsi="Arial" w:cs="Arial"/>
          <w:b/>
          <w:kern w:val="36"/>
        </w:rPr>
        <w:t>Высокая зависимость от импортного сырья</w:t>
      </w:r>
    </w:p>
    <w:p w:rsidR="009E4C0D" w:rsidRPr="009E4C0D" w:rsidRDefault="0035371E" w:rsidP="009E4C0D">
      <w:pPr>
        <w:spacing w:after="0" w:line="360" w:lineRule="auto"/>
        <w:ind w:firstLine="709"/>
        <w:jc w:val="both"/>
        <w:textAlignment w:val="baseline"/>
        <w:rPr>
          <w:rFonts w:ascii="Arial" w:eastAsia="Times New Roman" w:hAnsi="Arial" w:cs="Arial"/>
          <w:kern w:val="36"/>
        </w:rPr>
      </w:pPr>
      <w:r>
        <w:rPr>
          <w:rFonts w:ascii="Arial" w:eastAsia="Times New Roman" w:hAnsi="Arial" w:cs="Arial"/>
          <w:kern w:val="36"/>
        </w:rPr>
        <w:t xml:space="preserve">Российские </w:t>
      </w:r>
      <w:r w:rsidR="009E4C0D" w:rsidRPr="009E4C0D">
        <w:rPr>
          <w:rFonts w:ascii="Arial" w:eastAsia="Times New Roman" w:hAnsi="Arial" w:cs="Arial"/>
          <w:kern w:val="36"/>
        </w:rPr>
        <w:t>ткани в основном производятся из импортного сырья. Это делает отрасль зависимой от иностранных поставщиков, высокой волатильности курса рубля, сложной логистики и ограничений в платежных механизмах.</w:t>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Высокая зависимость от импорта обусловлена тем, что хлопок в России не выращивают из-за неподходящих климатических условий, а посевы льна составляют менее 53 тыс. га. Также нет эффективного производства вискозных волокон.</w:t>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noProof/>
          <w:kern w:val="36"/>
        </w:rPr>
        <w:drawing>
          <wp:inline distT="0" distB="0" distL="0" distR="0" wp14:anchorId="4576C928" wp14:editId="790FDB92">
            <wp:extent cx="5452745" cy="3086793"/>
            <wp:effectExtent l="0" t="0" r="0" b="0"/>
            <wp:docPr id="24" name="Рисунок 24" descr="https://strategy.ru/media/uploads/2023/01/9b8deabba483454781922431458a7b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rategy.ru/media/uploads/2023/01/9b8deabba483454781922431458a7b8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0732" cy="3102636"/>
                    </a:xfrm>
                    <a:prstGeom prst="rect">
                      <a:avLst/>
                    </a:prstGeom>
                    <a:noFill/>
                    <a:ln>
                      <a:noFill/>
                    </a:ln>
                  </pic:spPr>
                </pic:pic>
              </a:graphicData>
            </a:graphic>
          </wp:inline>
        </w:drawing>
      </w:r>
    </w:p>
    <w:p w:rsidR="009E4C0D" w:rsidRPr="009E4C0D" w:rsidRDefault="00BD2C37" w:rsidP="009E4C0D">
      <w:pPr>
        <w:spacing w:after="0" w:line="360" w:lineRule="auto"/>
        <w:ind w:firstLine="709"/>
        <w:jc w:val="both"/>
        <w:textAlignment w:val="baseline"/>
        <w:rPr>
          <w:rFonts w:ascii="Arial" w:eastAsia="Times New Roman" w:hAnsi="Arial" w:cs="Arial"/>
          <w:kern w:val="36"/>
        </w:rPr>
      </w:pPr>
      <w:r>
        <w:rPr>
          <w:rFonts w:ascii="Arial" w:eastAsia="Times New Roman" w:hAnsi="Arial" w:cs="Arial"/>
          <w:kern w:val="36"/>
        </w:rPr>
        <w:t xml:space="preserve">В истекшем </w:t>
      </w:r>
      <w:proofErr w:type="gramStart"/>
      <w:r>
        <w:rPr>
          <w:rFonts w:ascii="Arial" w:eastAsia="Times New Roman" w:hAnsi="Arial" w:cs="Arial"/>
          <w:kern w:val="36"/>
        </w:rPr>
        <w:t xml:space="preserve">году </w:t>
      </w:r>
      <w:r w:rsidR="009E4C0D" w:rsidRPr="009E4C0D">
        <w:rPr>
          <w:rFonts w:ascii="Arial" w:eastAsia="Times New Roman" w:hAnsi="Arial" w:cs="Arial"/>
          <w:kern w:val="36"/>
        </w:rPr>
        <w:t xml:space="preserve"> </w:t>
      </w:r>
      <w:r>
        <w:rPr>
          <w:rFonts w:ascii="Arial" w:eastAsia="Times New Roman" w:hAnsi="Arial" w:cs="Arial"/>
          <w:kern w:val="36"/>
        </w:rPr>
        <w:t>у</w:t>
      </w:r>
      <w:r w:rsidR="009E4C0D" w:rsidRPr="009E4C0D">
        <w:rPr>
          <w:rFonts w:ascii="Arial" w:eastAsia="Times New Roman" w:hAnsi="Arial" w:cs="Arial"/>
          <w:kern w:val="36"/>
        </w:rPr>
        <w:t>крепившийся</w:t>
      </w:r>
      <w:proofErr w:type="gramEnd"/>
      <w:r w:rsidR="009E4C0D" w:rsidRPr="009E4C0D">
        <w:rPr>
          <w:rFonts w:ascii="Arial" w:eastAsia="Times New Roman" w:hAnsi="Arial" w:cs="Arial"/>
          <w:kern w:val="36"/>
        </w:rPr>
        <w:t xml:space="preserve"> рубль позвол</w:t>
      </w:r>
      <w:r>
        <w:rPr>
          <w:rFonts w:ascii="Arial" w:eastAsia="Times New Roman" w:hAnsi="Arial" w:cs="Arial"/>
          <w:kern w:val="36"/>
        </w:rPr>
        <w:t>ил</w:t>
      </w:r>
      <w:r w:rsidR="009E4C0D" w:rsidRPr="009E4C0D">
        <w:rPr>
          <w:rFonts w:ascii="Arial" w:eastAsia="Times New Roman" w:hAnsi="Arial" w:cs="Arial"/>
          <w:kern w:val="36"/>
        </w:rPr>
        <w:t xml:space="preserve"> инвестировать в сырьевую базу: например, в совместные предприятия в Узбекистане. Снижение процентных ставок и профицит </w:t>
      </w:r>
      <w:proofErr w:type="spellStart"/>
      <w:r w:rsidR="009E4C0D" w:rsidRPr="009E4C0D">
        <w:rPr>
          <w:rFonts w:ascii="Arial" w:eastAsia="Times New Roman" w:hAnsi="Arial" w:cs="Arial"/>
          <w:kern w:val="36"/>
        </w:rPr>
        <w:t>лесосырья</w:t>
      </w:r>
      <w:proofErr w:type="spellEnd"/>
      <w:r w:rsidR="009E4C0D" w:rsidRPr="009E4C0D">
        <w:rPr>
          <w:rFonts w:ascii="Arial" w:eastAsia="Times New Roman" w:hAnsi="Arial" w:cs="Arial"/>
          <w:kern w:val="36"/>
        </w:rPr>
        <w:t xml:space="preserve"> созда</w:t>
      </w:r>
      <w:r>
        <w:rPr>
          <w:rFonts w:ascii="Arial" w:eastAsia="Times New Roman" w:hAnsi="Arial" w:cs="Arial"/>
          <w:kern w:val="36"/>
        </w:rPr>
        <w:t>л</w:t>
      </w:r>
      <w:r w:rsidR="009E4C0D" w:rsidRPr="009E4C0D">
        <w:rPr>
          <w:rFonts w:ascii="Arial" w:eastAsia="Times New Roman" w:hAnsi="Arial" w:cs="Arial"/>
          <w:kern w:val="36"/>
        </w:rPr>
        <w:t xml:space="preserve"> хорошие условия для строительства </w:t>
      </w:r>
      <w:r w:rsidR="008B476C">
        <w:rPr>
          <w:rFonts w:ascii="Arial" w:eastAsia="Times New Roman" w:hAnsi="Arial" w:cs="Arial"/>
          <w:kern w:val="36"/>
        </w:rPr>
        <w:t xml:space="preserve">целлюлозно-бумажного комбината </w:t>
      </w:r>
      <w:r w:rsidR="009E4C0D" w:rsidRPr="009E4C0D">
        <w:rPr>
          <w:rFonts w:ascii="Arial" w:eastAsia="Times New Roman" w:hAnsi="Arial" w:cs="Arial"/>
          <w:kern w:val="36"/>
        </w:rPr>
        <w:t>с фокусом на растворимой целлюлозе — вискозных волокнах.</w:t>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Сбербанк и Ассоциация текстильных предприятий Узбекистана подписали соглашение о сотрудничестве. Стороны намерены определить механизмы финансирования, проработать возможности для реализации инвестиционных проектов, создавать совместные производства и схемы поставок сырья и готовой продукции.</w:t>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 xml:space="preserve">Создание отечественного производства вискозной целлюлозы поможет обеспечить сырьем российский </w:t>
      </w:r>
      <w:proofErr w:type="spellStart"/>
      <w:r w:rsidRPr="009E4C0D">
        <w:rPr>
          <w:rFonts w:ascii="Arial" w:eastAsia="Times New Roman" w:hAnsi="Arial" w:cs="Arial"/>
          <w:kern w:val="36"/>
        </w:rPr>
        <w:t>легпром</w:t>
      </w:r>
      <w:proofErr w:type="spellEnd"/>
      <w:r w:rsidRPr="009E4C0D">
        <w:rPr>
          <w:rFonts w:ascii="Arial" w:eastAsia="Times New Roman" w:hAnsi="Arial" w:cs="Arial"/>
          <w:kern w:val="36"/>
        </w:rPr>
        <w:t>. В настоящее время несколько проектов из этой сферы уже находятся на стадии обсуждения. </w:t>
      </w:r>
    </w:p>
    <w:p w:rsidR="009E4C0D" w:rsidRPr="0035371E" w:rsidRDefault="009E4C0D" w:rsidP="009E4C0D">
      <w:pPr>
        <w:spacing w:after="0" w:line="360" w:lineRule="auto"/>
        <w:ind w:firstLine="709"/>
        <w:jc w:val="both"/>
        <w:textAlignment w:val="baseline"/>
        <w:outlineLvl w:val="2"/>
        <w:rPr>
          <w:rFonts w:ascii="Arial" w:eastAsia="Times New Roman" w:hAnsi="Arial" w:cs="Arial"/>
          <w:b/>
          <w:kern w:val="36"/>
        </w:rPr>
      </w:pPr>
      <w:r w:rsidRPr="0035371E">
        <w:rPr>
          <w:rFonts w:ascii="Arial" w:eastAsia="Times New Roman" w:hAnsi="Arial" w:cs="Arial"/>
          <w:b/>
          <w:kern w:val="36"/>
        </w:rPr>
        <w:t>Недостаточные меры поддержки</w:t>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Финансовая поддержка в виде субсидирования процентных ставок может быть эффективной. Однако эта мера поддержки не сможет охватить всю отрасль.</w:t>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 xml:space="preserve">Это связано с тем, что в </w:t>
      </w:r>
      <w:proofErr w:type="spellStart"/>
      <w:r w:rsidRPr="009E4C0D">
        <w:rPr>
          <w:rFonts w:ascii="Arial" w:eastAsia="Times New Roman" w:hAnsi="Arial" w:cs="Arial"/>
          <w:kern w:val="36"/>
        </w:rPr>
        <w:t>легпроме</w:t>
      </w:r>
      <w:proofErr w:type="spellEnd"/>
      <w:r w:rsidRPr="009E4C0D">
        <w:rPr>
          <w:rFonts w:ascii="Arial" w:eastAsia="Times New Roman" w:hAnsi="Arial" w:cs="Arial"/>
          <w:kern w:val="36"/>
        </w:rPr>
        <w:t xml:space="preserve"> очень много маленьких производств. В результате в выгодной позиции оказываются компании, работающие в сфере </w:t>
      </w:r>
      <w:proofErr w:type="spellStart"/>
      <w:r w:rsidRPr="009E4C0D">
        <w:rPr>
          <w:rFonts w:ascii="Arial" w:eastAsia="Times New Roman" w:hAnsi="Arial" w:cs="Arial"/>
          <w:kern w:val="36"/>
        </w:rPr>
        <w:t>гособоронзаказа</w:t>
      </w:r>
      <w:proofErr w:type="spellEnd"/>
      <w:r w:rsidRPr="009E4C0D">
        <w:rPr>
          <w:rFonts w:ascii="Arial" w:eastAsia="Times New Roman" w:hAnsi="Arial" w:cs="Arial"/>
          <w:kern w:val="36"/>
        </w:rPr>
        <w:t xml:space="preserve"> и производства специальной экипировки, тогда как предприятия, сосредоточенные на потребительском сегменте, получают недостаточно поддержки.</w:t>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 xml:space="preserve">Лидеры </w:t>
      </w:r>
      <w:proofErr w:type="spellStart"/>
      <w:r w:rsidRPr="009E4C0D">
        <w:rPr>
          <w:rFonts w:ascii="Arial" w:eastAsia="Times New Roman" w:hAnsi="Arial" w:cs="Arial"/>
          <w:kern w:val="36"/>
        </w:rPr>
        <w:t>легпрома</w:t>
      </w:r>
      <w:proofErr w:type="spellEnd"/>
      <w:r w:rsidRPr="009E4C0D">
        <w:rPr>
          <w:rFonts w:ascii="Arial" w:eastAsia="Times New Roman" w:hAnsi="Arial" w:cs="Arial"/>
          <w:kern w:val="36"/>
        </w:rPr>
        <w:t xml:space="preserve"> видят возможности в укрупнении отрасли через консолидацию и разработку адресных региональных программ с мерами поддержки федерального уровня.</w:t>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Большая часть мер поддержки легкой промышленности была </w:t>
      </w:r>
      <w:hyperlink r:id="rId34" w:history="1">
        <w:r w:rsidRPr="009E4C0D">
          <w:rPr>
            <w:rFonts w:ascii="Arial" w:eastAsia="Times New Roman" w:hAnsi="Arial" w:cs="Arial"/>
            <w:kern w:val="36"/>
          </w:rPr>
          <w:t xml:space="preserve">пролонгирована </w:t>
        </w:r>
        <w:r w:rsidR="008B476C">
          <w:rPr>
            <w:rFonts w:ascii="Arial" w:eastAsia="Times New Roman" w:hAnsi="Arial" w:cs="Arial"/>
            <w:kern w:val="36"/>
          </w:rPr>
          <w:br/>
        </w:r>
        <w:r w:rsidRPr="009E4C0D">
          <w:rPr>
            <w:rFonts w:ascii="Arial" w:eastAsia="Times New Roman" w:hAnsi="Arial" w:cs="Arial"/>
            <w:kern w:val="36"/>
          </w:rPr>
          <w:t>на 2023 год</w:t>
        </w:r>
      </w:hyperlink>
      <w:r w:rsidRPr="009E4C0D">
        <w:rPr>
          <w:rFonts w:ascii="Arial" w:eastAsia="Times New Roman" w:hAnsi="Arial" w:cs="Arial"/>
          <w:kern w:val="36"/>
        </w:rPr>
        <w:t>. В перечень мер вошли финансовая, регуляторная помощь, а также содействие в продвижении. </w:t>
      </w:r>
    </w:p>
    <w:p w:rsidR="008B476C" w:rsidRDefault="009E4C0D" w:rsidP="008B476C">
      <w:pPr>
        <w:spacing w:after="0" w:line="360" w:lineRule="auto"/>
        <w:ind w:firstLine="709"/>
        <w:jc w:val="both"/>
        <w:textAlignment w:val="baseline"/>
        <w:rPr>
          <w:rFonts w:ascii="Arial" w:eastAsia="Times New Roman" w:hAnsi="Arial" w:cs="Arial"/>
          <w:b/>
          <w:kern w:val="36"/>
        </w:rPr>
      </w:pPr>
      <w:r w:rsidRPr="0035371E">
        <w:rPr>
          <w:rFonts w:ascii="Arial" w:eastAsia="Times New Roman" w:hAnsi="Arial" w:cs="Arial"/>
          <w:b/>
          <w:kern w:val="36"/>
        </w:rPr>
        <w:t>Меры финансовой поддержки для отрасли:</w:t>
      </w:r>
    </w:p>
    <w:p w:rsidR="009E4C0D" w:rsidRPr="008B476C" w:rsidRDefault="008B476C" w:rsidP="008B476C">
      <w:pPr>
        <w:spacing w:after="0" w:line="360" w:lineRule="auto"/>
        <w:ind w:firstLine="709"/>
        <w:jc w:val="both"/>
        <w:textAlignment w:val="baseline"/>
        <w:rPr>
          <w:rFonts w:ascii="Arial" w:eastAsia="Times New Roman" w:hAnsi="Arial" w:cs="Arial"/>
          <w:b/>
          <w:kern w:val="36"/>
        </w:rPr>
      </w:pPr>
      <w:r>
        <w:rPr>
          <w:rFonts w:ascii="Arial" w:eastAsia="Times New Roman" w:hAnsi="Arial" w:cs="Arial"/>
          <w:b/>
          <w:kern w:val="36"/>
        </w:rPr>
        <w:t>-</w:t>
      </w:r>
      <w:r w:rsidR="009E4C0D" w:rsidRPr="008B476C">
        <w:rPr>
          <w:rFonts w:ascii="Arial" w:eastAsia="Times New Roman" w:hAnsi="Arial" w:cs="Arial"/>
          <w:kern w:val="36"/>
        </w:rPr>
        <w:t>субсидирование части затрат на обслуживание кредитов;</w:t>
      </w:r>
    </w:p>
    <w:p w:rsidR="009E4C0D" w:rsidRPr="009E4C0D" w:rsidRDefault="008B476C" w:rsidP="008B476C">
      <w:pPr>
        <w:spacing w:after="0" w:line="360" w:lineRule="auto"/>
        <w:ind w:left="709"/>
        <w:jc w:val="both"/>
        <w:textAlignment w:val="baseline"/>
        <w:rPr>
          <w:rFonts w:ascii="Arial" w:eastAsia="Times New Roman" w:hAnsi="Arial" w:cs="Arial"/>
          <w:kern w:val="36"/>
        </w:rPr>
      </w:pPr>
      <w:r>
        <w:rPr>
          <w:rFonts w:ascii="Arial" w:eastAsia="Times New Roman" w:hAnsi="Arial" w:cs="Arial"/>
          <w:kern w:val="36"/>
        </w:rPr>
        <w:t>-</w:t>
      </w:r>
      <w:r w:rsidR="009E4C0D" w:rsidRPr="009E4C0D">
        <w:rPr>
          <w:rFonts w:ascii="Arial" w:eastAsia="Times New Roman" w:hAnsi="Arial" w:cs="Arial"/>
          <w:kern w:val="36"/>
        </w:rPr>
        <w:t>субсидирование затрат на производство пряжи и смесовой ткани с содержанием льна;</w:t>
      </w:r>
    </w:p>
    <w:p w:rsidR="009E4C0D" w:rsidRPr="009E4C0D" w:rsidRDefault="008B476C" w:rsidP="008B476C">
      <w:pPr>
        <w:spacing w:after="0" w:line="360" w:lineRule="auto"/>
        <w:ind w:left="709"/>
        <w:jc w:val="both"/>
        <w:textAlignment w:val="baseline"/>
        <w:rPr>
          <w:rFonts w:ascii="Arial" w:eastAsia="Times New Roman" w:hAnsi="Arial" w:cs="Arial"/>
          <w:kern w:val="36"/>
        </w:rPr>
      </w:pPr>
      <w:r>
        <w:rPr>
          <w:rFonts w:ascii="Arial" w:eastAsia="Times New Roman" w:hAnsi="Arial" w:cs="Arial"/>
          <w:kern w:val="36"/>
        </w:rPr>
        <w:t>-</w:t>
      </w:r>
      <w:r w:rsidR="009E4C0D" w:rsidRPr="009E4C0D">
        <w:rPr>
          <w:rFonts w:ascii="Arial" w:eastAsia="Times New Roman" w:hAnsi="Arial" w:cs="Arial"/>
          <w:kern w:val="36"/>
        </w:rPr>
        <w:t>займы ФРП;</w:t>
      </w:r>
    </w:p>
    <w:p w:rsidR="009E4C0D" w:rsidRPr="009E4C0D" w:rsidRDefault="008B476C" w:rsidP="008B476C">
      <w:pPr>
        <w:spacing w:after="0" w:line="360" w:lineRule="auto"/>
        <w:ind w:left="709"/>
        <w:jc w:val="both"/>
        <w:textAlignment w:val="baseline"/>
        <w:rPr>
          <w:rFonts w:ascii="Arial" w:eastAsia="Times New Roman" w:hAnsi="Arial" w:cs="Arial"/>
          <w:kern w:val="36"/>
        </w:rPr>
      </w:pPr>
      <w:r>
        <w:rPr>
          <w:rFonts w:ascii="Arial" w:eastAsia="Times New Roman" w:hAnsi="Arial" w:cs="Arial"/>
          <w:kern w:val="36"/>
        </w:rPr>
        <w:t>-</w:t>
      </w:r>
      <w:r w:rsidR="009E4C0D" w:rsidRPr="009E4C0D">
        <w:rPr>
          <w:rFonts w:ascii="Arial" w:eastAsia="Times New Roman" w:hAnsi="Arial" w:cs="Arial"/>
          <w:kern w:val="36"/>
        </w:rPr>
        <w:t>механизм льготного лизинга;</w:t>
      </w:r>
    </w:p>
    <w:p w:rsidR="008B476C" w:rsidRDefault="008B476C" w:rsidP="008B476C">
      <w:pPr>
        <w:spacing w:after="0" w:line="360" w:lineRule="auto"/>
        <w:ind w:left="709"/>
        <w:jc w:val="both"/>
        <w:textAlignment w:val="baseline"/>
        <w:rPr>
          <w:rFonts w:ascii="Arial" w:eastAsia="Times New Roman" w:hAnsi="Arial" w:cs="Arial"/>
          <w:kern w:val="36"/>
        </w:rPr>
      </w:pPr>
      <w:r>
        <w:rPr>
          <w:rFonts w:ascii="Arial" w:eastAsia="Times New Roman" w:hAnsi="Arial" w:cs="Arial"/>
          <w:kern w:val="36"/>
        </w:rPr>
        <w:t>-</w:t>
      </w:r>
      <w:r w:rsidR="009E4C0D" w:rsidRPr="009E4C0D">
        <w:rPr>
          <w:rFonts w:ascii="Arial" w:eastAsia="Times New Roman" w:hAnsi="Arial" w:cs="Arial"/>
          <w:kern w:val="36"/>
        </w:rPr>
        <w:t>корпоративные программы повышения конкурентоспособности (КППК). </w:t>
      </w:r>
    </w:p>
    <w:p w:rsidR="009E4C0D" w:rsidRPr="008B476C" w:rsidRDefault="009E4C0D" w:rsidP="008B476C">
      <w:pPr>
        <w:spacing w:after="0" w:line="360" w:lineRule="auto"/>
        <w:ind w:left="709"/>
        <w:jc w:val="both"/>
        <w:textAlignment w:val="baseline"/>
        <w:rPr>
          <w:rFonts w:ascii="Arial" w:eastAsia="Times New Roman" w:hAnsi="Arial" w:cs="Arial"/>
          <w:b/>
          <w:kern w:val="36"/>
        </w:rPr>
      </w:pPr>
      <w:r w:rsidRPr="008B476C">
        <w:rPr>
          <w:rFonts w:ascii="Arial" w:eastAsia="Times New Roman" w:hAnsi="Arial" w:cs="Arial"/>
          <w:b/>
          <w:kern w:val="36"/>
        </w:rPr>
        <w:t>Регуляторные меры:</w:t>
      </w:r>
    </w:p>
    <w:p w:rsidR="009E4C0D" w:rsidRPr="009E4C0D" w:rsidRDefault="008B476C" w:rsidP="008B476C">
      <w:pPr>
        <w:spacing w:after="0" w:line="360" w:lineRule="auto"/>
        <w:ind w:left="709"/>
        <w:jc w:val="both"/>
        <w:textAlignment w:val="baseline"/>
        <w:rPr>
          <w:rFonts w:ascii="Arial" w:eastAsia="Times New Roman" w:hAnsi="Arial" w:cs="Arial"/>
          <w:kern w:val="36"/>
        </w:rPr>
      </w:pPr>
      <w:r>
        <w:rPr>
          <w:rFonts w:ascii="Arial" w:eastAsia="Times New Roman" w:hAnsi="Arial" w:cs="Arial"/>
          <w:kern w:val="36"/>
        </w:rPr>
        <w:t>-</w:t>
      </w:r>
      <w:r w:rsidR="009E4C0D" w:rsidRPr="009E4C0D">
        <w:rPr>
          <w:rFonts w:ascii="Arial" w:eastAsia="Times New Roman" w:hAnsi="Arial" w:cs="Arial"/>
          <w:kern w:val="36"/>
        </w:rPr>
        <w:t>меры таможенно-тарифного регулирования;</w:t>
      </w:r>
    </w:p>
    <w:p w:rsidR="009E4C0D" w:rsidRPr="009E4C0D" w:rsidRDefault="008B476C" w:rsidP="008B476C">
      <w:pPr>
        <w:spacing w:after="0" w:line="360" w:lineRule="auto"/>
        <w:ind w:left="709"/>
        <w:jc w:val="both"/>
        <w:textAlignment w:val="baseline"/>
        <w:rPr>
          <w:rFonts w:ascii="Arial" w:eastAsia="Times New Roman" w:hAnsi="Arial" w:cs="Arial"/>
          <w:kern w:val="36"/>
        </w:rPr>
      </w:pPr>
      <w:r>
        <w:rPr>
          <w:rFonts w:ascii="Arial" w:eastAsia="Times New Roman" w:hAnsi="Arial" w:cs="Arial"/>
          <w:kern w:val="36"/>
        </w:rPr>
        <w:t>-</w:t>
      </w:r>
      <w:r w:rsidR="009E4C0D" w:rsidRPr="009E4C0D">
        <w:rPr>
          <w:rFonts w:ascii="Arial" w:eastAsia="Times New Roman" w:hAnsi="Arial" w:cs="Arial"/>
          <w:kern w:val="36"/>
        </w:rPr>
        <w:t>создание системы маркировки товаров.</w:t>
      </w:r>
    </w:p>
    <w:p w:rsidR="009E4C0D" w:rsidRPr="008B476C" w:rsidRDefault="009E4C0D" w:rsidP="009E4C0D">
      <w:pPr>
        <w:spacing w:after="0" w:line="360" w:lineRule="auto"/>
        <w:ind w:firstLine="709"/>
        <w:jc w:val="both"/>
        <w:textAlignment w:val="baseline"/>
        <w:rPr>
          <w:rFonts w:ascii="Arial" w:eastAsia="Times New Roman" w:hAnsi="Arial" w:cs="Arial"/>
          <w:b/>
          <w:kern w:val="36"/>
        </w:rPr>
      </w:pPr>
      <w:r w:rsidRPr="008B476C">
        <w:rPr>
          <w:rFonts w:ascii="Arial" w:eastAsia="Times New Roman" w:hAnsi="Arial" w:cs="Arial"/>
          <w:b/>
          <w:kern w:val="36"/>
        </w:rPr>
        <w:t>Помощь в продвижении:</w:t>
      </w:r>
    </w:p>
    <w:p w:rsidR="009E4C0D" w:rsidRPr="009E4C0D" w:rsidRDefault="008B476C" w:rsidP="008B476C">
      <w:pPr>
        <w:spacing w:after="0" w:line="360" w:lineRule="auto"/>
        <w:ind w:left="709"/>
        <w:jc w:val="both"/>
        <w:textAlignment w:val="baseline"/>
        <w:rPr>
          <w:rFonts w:ascii="Arial" w:eastAsia="Times New Roman" w:hAnsi="Arial" w:cs="Arial"/>
          <w:kern w:val="36"/>
        </w:rPr>
      </w:pPr>
      <w:r>
        <w:rPr>
          <w:rFonts w:ascii="Arial" w:eastAsia="Times New Roman" w:hAnsi="Arial" w:cs="Arial"/>
          <w:kern w:val="36"/>
        </w:rPr>
        <w:t>-</w:t>
      </w:r>
      <w:r w:rsidR="009E4C0D" w:rsidRPr="009E4C0D">
        <w:rPr>
          <w:rFonts w:ascii="Arial" w:eastAsia="Times New Roman" w:hAnsi="Arial" w:cs="Arial"/>
          <w:kern w:val="36"/>
        </w:rPr>
        <w:t>бизнес-миссии;</w:t>
      </w:r>
    </w:p>
    <w:p w:rsidR="009E4C0D" w:rsidRPr="009E4C0D" w:rsidRDefault="008B476C" w:rsidP="008B476C">
      <w:pPr>
        <w:spacing w:after="0" w:line="360" w:lineRule="auto"/>
        <w:ind w:left="709"/>
        <w:jc w:val="both"/>
        <w:textAlignment w:val="baseline"/>
        <w:rPr>
          <w:rFonts w:ascii="Arial" w:eastAsia="Times New Roman" w:hAnsi="Arial" w:cs="Arial"/>
          <w:kern w:val="36"/>
        </w:rPr>
      </w:pPr>
      <w:r>
        <w:rPr>
          <w:rFonts w:ascii="Arial" w:eastAsia="Times New Roman" w:hAnsi="Arial" w:cs="Arial"/>
          <w:kern w:val="36"/>
        </w:rPr>
        <w:t>-</w:t>
      </w:r>
      <w:r w:rsidR="009E4C0D" w:rsidRPr="009E4C0D">
        <w:rPr>
          <w:rFonts w:ascii="Arial" w:eastAsia="Times New Roman" w:hAnsi="Arial" w:cs="Arial"/>
          <w:kern w:val="36"/>
        </w:rPr>
        <w:t>семинары для экспертов;</w:t>
      </w:r>
    </w:p>
    <w:p w:rsidR="009E4C0D" w:rsidRPr="009E4C0D" w:rsidRDefault="008B476C" w:rsidP="008B476C">
      <w:pPr>
        <w:spacing w:after="0" w:line="360" w:lineRule="auto"/>
        <w:ind w:left="709"/>
        <w:jc w:val="both"/>
        <w:textAlignment w:val="baseline"/>
        <w:rPr>
          <w:rFonts w:ascii="Arial" w:eastAsia="Times New Roman" w:hAnsi="Arial" w:cs="Arial"/>
          <w:kern w:val="36"/>
        </w:rPr>
      </w:pPr>
      <w:r>
        <w:rPr>
          <w:rFonts w:ascii="Arial" w:eastAsia="Times New Roman" w:hAnsi="Arial" w:cs="Arial"/>
          <w:kern w:val="36"/>
        </w:rPr>
        <w:t>-</w:t>
      </w:r>
      <w:r w:rsidR="009E4C0D" w:rsidRPr="009E4C0D">
        <w:rPr>
          <w:rFonts w:ascii="Arial" w:eastAsia="Times New Roman" w:hAnsi="Arial" w:cs="Arial"/>
          <w:kern w:val="36"/>
        </w:rPr>
        <w:t xml:space="preserve">участие в </w:t>
      </w:r>
      <w:proofErr w:type="spellStart"/>
      <w:r w:rsidR="009E4C0D" w:rsidRPr="009E4C0D">
        <w:rPr>
          <w:rFonts w:ascii="Arial" w:eastAsia="Times New Roman" w:hAnsi="Arial" w:cs="Arial"/>
          <w:kern w:val="36"/>
        </w:rPr>
        <w:t>конгрессно</w:t>
      </w:r>
      <w:proofErr w:type="spellEnd"/>
      <w:r w:rsidR="009E4C0D" w:rsidRPr="009E4C0D">
        <w:rPr>
          <w:rFonts w:ascii="Arial" w:eastAsia="Times New Roman" w:hAnsi="Arial" w:cs="Arial"/>
          <w:kern w:val="36"/>
        </w:rPr>
        <w:t>-выставочных мероприятиях.</w:t>
      </w:r>
    </w:p>
    <w:p w:rsidR="00BD2C37" w:rsidRDefault="00BD2C37" w:rsidP="009E4C0D">
      <w:pPr>
        <w:spacing w:after="0" w:line="360" w:lineRule="auto"/>
        <w:ind w:firstLine="709"/>
        <w:jc w:val="both"/>
        <w:textAlignment w:val="baseline"/>
        <w:outlineLvl w:val="2"/>
        <w:rPr>
          <w:rFonts w:ascii="Arial" w:eastAsia="Times New Roman" w:hAnsi="Arial" w:cs="Arial"/>
          <w:b/>
          <w:kern w:val="36"/>
        </w:rPr>
      </w:pPr>
    </w:p>
    <w:p w:rsidR="009E4C0D" w:rsidRPr="0035371E" w:rsidRDefault="009E4C0D" w:rsidP="009E4C0D">
      <w:pPr>
        <w:spacing w:after="0" w:line="360" w:lineRule="auto"/>
        <w:ind w:firstLine="709"/>
        <w:jc w:val="both"/>
        <w:textAlignment w:val="baseline"/>
        <w:outlineLvl w:val="2"/>
        <w:rPr>
          <w:rFonts w:ascii="Arial" w:eastAsia="Times New Roman" w:hAnsi="Arial" w:cs="Arial"/>
          <w:b/>
          <w:kern w:val="36"/>
        </w:rPr>
      </w:pPr>
      <w:r w:rsidRPr="0035371E">
        <w:rPr>
          <w:rFonts w:ascii="Arial" w:eastAsia="Times New Roman" w:hAnsi="Arial" w:cs="Arial"/>
          <w:b/>
          <w:kern w:val="36"/>
        </w:rPr>
        <w:t>Теневой импорт</w:t>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 xml:space="preserve">Теневой импорт продукции легкой промышленности достигает 500–700 млрд рублей </w:t>
      </w:r>
      <w:r w:rsidR="008B476C">
        <w:rPr>
          <w:rFonts w:ascii="Arial" w:eastAsia="Times New Roman" w:hAnsi="Arial" w:cs="Arial"/>
          <w:kern w:val="36"/>
        </w:rPr>
        <w:br/>
      </w:r>
      <w:r w:rsidRPr="009E4C0D">
        <w:rPr>
          <w:rFonts w:ascii="Arial" w:eastAsia="Times New Roman" w:hAnsi="Arial" w:cs="Arial"/>
          <w:kern w:val="36"/>
        </w:rPr>
        <w:t>в год и занимает существенную часть внутреннего рынка.</w:t>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Более 40% россиян выбирает контрафакт из-за низкой цены. Нелегально ввезенная продукция, как оригинальная, так и поддельная, избавлена от налогов, а потому привлекательна. Согласно оценкам экспертов, в России налоговая нагрузка на предприятия на 15% выше, чем в странах Евросоюза. </w:t>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noProof/>
          <w:kern w:val="36"/>
        </w:rPr>
        <w:drawing>
          <wp:inline distT="0" distB="0" distL="0" distR="0" wp14:anchorId="70675A49" wp14:editId="47FF923D">
            <wp:extent cx="5414010" cy="2538153"/>
            <wp:effectExtent l="0" t="0" r="0" b="0"/>
            <wp:docPr id="25" name="Рисунок 25" descr="https://strategy.ru/media/uploads/2023/01/22ef81c50b0c43b0ae71d578d6bb45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rategy.ru/media/uploads/2023/01/22ef81c50b0c43b0ae71d578d6bb453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9166" cy="2549946"/>
                    </a:xfrm>
                    <a:prstGeom prst="rect">
                      <a:avLst/>
                    </a:prstGeom>
                    <a:noFill/>
                    <a:ln>
                      <a:noFill/>
                    </a:ln>
                  </pic:spPr>
                </pic:pic>
              </a:graphicData>
            </a:graphic>
          </wp:inline>
        </w:drawing>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 xml:space="preserve">Кратное снижение туристических потоков уменьшает теневой импорт. Уход международных брендов освобождает ниши — благодаря этому можно нарастить объемы производства и снизить себестоимость. Временное (на 1–2 года) снижение налоговой нагрузки на легкую промышленность может послужить стимулом для </w:t>
      </w:r>
      <w:proofErr w:type="spellStart"/>
      <w:r w:rsidRPr="009E4C0D">
        <w:rPr>
          <w:rFonts w:ascii="Arial" w:eastAsia="Times New Roman" w:hAnsi="Arial" w:cs="Arial"/>
          <w:kern w:val="36"/>
        </w:rPr>
        <w:t>импортозамещения</w:t>
      </w:r>
      <w:proofErr w:type="spellEnd"/>
      <w:r w:rsidRPr="009E4C0D">
        <w:rPr>
          <w:rFonts w:ascii="Arial" w:eastAsia="Times New Roman" w:hAnsi="Arial" w:cs="Arial"/>
          <w:kern w:val="36"/>
        </w:rPr>
        <w:t>. </w:t>
      </w:r>
    </w:p>
    <w:p w:rsidR="009E4C0D" w:rsidRPr="009E4C0D" w:rsidRDefault="009E4C0D" w:rsidP="009E4C0D">
      <w:pPr>
        <w:spacing w:after="0" w:line="360" w:lineRule="auto"/>
        <w:ind w:firstLine="709"/>
        <w:jc w:val="both"/>
        <w:textAlignment w:val="baseline"/>
        <w:outlineLvl w:val="2"/>
        <w:rPr>
          <w:rFonts w:ascii="Arial" w:eastAsia="Times New Roman" w:hAnsi="Arial" w:cs="Arial"/>
          <w:kern w:val="36"/>
        </w:rPr>
      </w:pPr>
      <w:r w:rsidRPr="009E4C0D">
        <w:rPr>
          <w:rFonts w:ascii="Arial" w:eastAsia="Times New Roman" w:hAnsi="Arial" w:cs="Arial"/>
          <w:kern w:val="36"/>
        </w:rPr>
        <w:t>Как избежать теневого импорта?</w:t>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 xml:space="preserve">Вероятно, решить проблему теневого импорта может развитие умеренного ценового сегмента </w:t>
      </w:r>
      <w:proofErr w:type="spellStart"/>
      <w:r w:rsidRPr="009E4C0D">
        <w:rPr>
          <w:rFonts w:ascii="Arial" w:eastAsia="Times New Roman" w:hAnsi="Arial" w:cs="Arial"/>
          <w:kern w:val="36"/>
        </w:rPr>
        <w:t>fast</w:t>
      </w:r>
      <w:proofErr w:type="spellEnd"/>
      <w:r w:rsidRPr="009E4C0D">
        <w:rPr>
          <w:rFonts w:ascii="Arial" w:eastAsia="Times New Roman" w:hAnsi="Arial" w:cs="Arial"/>
          <w:kern w:val="36"/>
        </w:rPr>
        <w:t xml:space="preserve"> </w:t>
      </w:r>
      <w:proofErr w:type="spellStart"/>
      <w:r w:rsidRPr="009E4C0D">
        <w:rPr>
          <w:rFonts w:ascii="Arial" w:eastAsia="Times New Roman" w:hAnsi="Arial" w:cs="Arial"/>
          <w:kern w:val="36"/>
        </w:rPr>
        <w:t>fashion</w:t>
      </w:r>
      <w:proofErr w:type="spellEnd"/>
      <w:r w:rsidRPr="009E4C0D">
        <w:rPr>
          <w:rFonts w:ascii="Arial" w:eastAsia="Times New Roman" w:hAnsi="Arial" w:cs="Arial"/>
          <w:kern w:val="36"/>
        </w:rPr>
        <w:t>. Другими словами, на массовом рынке можно запускать коллекции одежды, копирующие тренды главных мировых недель моды, социальных сетей и т. п.</w:t>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 xml:space="preserve">Пример такой бизнес-модели — </w:t>
      </w:r>
      <w:proofErr w:type="spellStart"/>
      <w:r w:rsidRPr="009E4C0D">
        <w:rPr>
          <w:rFonts w:ascii="Arial" w:eastAsia="Times New Roman" w:hAnsi="Arial" w:cs="Arial"/>
          <w:kern w:val="36"/>
        </w:rPr>
        <w:t>Zara</w:t>
      </w:r>
      <w:proofErr w:type="spellEnd"/>
      <w:r w:rsidRPr="009E4C0D">
        <w:rPr>
          <w:rFonts w:ascii="Arial" w:eastAsia="Times New Roman" w:hAnsi="Arial" w:cs="Arial"/>
          <w:kern w:val="36"/>
        </w:rPr>
        <w:t>. В основе бизнес-модели компании следующие решения:</w:t>
      </w:r>
    </w:p>
    <w:p w:rsidR="009E4C0D" w:rsidRPr="008B476C" w:rsidRDefault="009E4C0D" w:rsidP="0036176D">
      <w:pPr>
        <w:pStyle w:val="a6"/>
        <w:numPr>
          <w:ilvl w:val="0"/>
          <w:numId w:val="6"/>
        </w:numPr>
        <w:spacing w:after="0" w:line="360" w:lineRule="auto"/>
        <w:ind w:hanging="720"/>
        <w:jc w:val="both"/>
        <w:textAlignment w:val="baseline"/>
        <w:rPr>
          <w:rFonts w:ascii="Arial" w:eastAsia="Times New Roman" w:hAnsi="Arial" w:cs="Arial"/>
          <w:kern w:val="36"/>
        </w:rPr>
      </w:pPr>
      <w:r w:rsidRPr="008B476C">
        <w:rPr>
          <w:rFonts w:ascii="Arial" w:eastAsia="Times New Roman" w:hAnsi="Arial" w:cs="Arial"/>
          <w:kern w:val="36"/>
        </w:rPr>
        <w:t>производство находится недалеко от точек сбыта товаров;</w:t>
      </w:r>
    </w:p>
    <w:p w:rsidR="009E4C0D" w:rsidRPr="008B476C" w:rsidRDefault="009E4C0D" w:rsidP="0036176D">
      <w:pPr>
        <w:pStyle w:val="a6"/>
        <w:numPr>
          <w:ilvl w:val="0"/>
          <w:numId w:val="6"/>
        </w:numPr>
        <w:spacing w:after="0" w:line="360" w:lineRule="auto"/>
        <w:ind w:hanging="720"/>
        <w:jc w:val="both"/>
        <w:textAlignment w:val="baseline"/>
        <w:rPr>
          <w:rFonts w:ascii="Arial" w:eastAsia="Times New Roman" w:hAnsi="Arial" w:cs="Arial"/>
          <w:kern w:val="36"/>
        </w:rPr>
      </w:pPr>
      <w:r w:rsidRPr="008B476C">
        <w:rPr>
          <w:rFonts w:ascii="Arial" w:eastAsia="Times New Roman" w:hAnsi="Arial" w:cs="Arial"/>
          <w:kern w:val="36"/>
        </w:rPr>
        <w:t>сроки изготовления одежды сокращены, цикл производства сведен к минимуму — 15–20 дней;</w:t>
      </w:r>
    </w:p>
    <w:p w:rsidR="009E4C0D" w:rsidRPr="008B476C" w:rsidRDefault="009E4C0D" w:rsidP="0036176D">
      <w:pPr>
        <w:pStyle w:val="a6"/>
        <w:numPr>
          <w:ilvl w:val="0"/>
          <w:numId w:val="6"/>
        </w:numPr>
        <w:spacing w:after="0" w:line="360" w:lineRule="auto"/>
        <w:ind w:hanging="720"/>
        <w:jc w:val="both"/>
        <w:textAlignment w:val="baseline"/>
        <w:rPr>
          <w:rFonts w:ascii="Arial" w:eastAsia="Times New Roman" w:hAnsi="Arial" w:cs="Arial"/>
          <w:kern w:val="36"/>
        </w:rPr>
      </w:pPr>
      <w:r w:rsidRPr="008B476C">
        <w:rPr>
          <w:rFonts w:ascii="Arial" w:eastAsia="Times New Roman" w:hAnsi="Arial" w:cs="Arial"/>
          <w:kern w:val="36"/>
        </w:rPr>
        <w:t>коллекции быстро меняются: каждую неделю обновляется до 35% ассортимента, ни одна модель одежды не «живет» дольше месяца;</w:t>
      </w:r>
    </w:p>
    <w:p w:rsidR="009E4C0D" w:rsidRPr="008B476C" w:rsidRDefault="009E4C0D" w:rsidP="0036176D">
      <w:pPr>
        <w:pStyle w:val="a6"/>
        <w:numPr>
          <w:ilvl w:val="0"/>
          <w:numId w:val="6"/>
        </w:numPr>
        <w:spacing w:after="0" w:line="360" w:lineRule="auto"/>
        <w:ind w:hanging="720"/>
        <w:jc w:val="both"/>
        <w:textAlignment w:val="baseline"/>
        <w:rPr>
          <w:rFonts w:ascii="Arial" w:eastAsia="Times New Roman" w:hAnsi="Arial" w:cs="Arial"/>
          <w:kern w:val="36"/>
        </w:rPr>
      </w:pPr>
      <w:r w:rsidRPr="008B476C">
        <w:rPr>
          <w:rFonts w:ascii="Arial" w:eastAsia="Times New Roman" w:hAnsi="Arial" w:cs="Arial"/>
          <w:kern w:val="36"/>
        </w:rPr>
        <w:t>низкие траты на рекламу;</w:t>
      </w:r>
    </w:p>
    <w:p w:rsidR="009E4C0D" w:rsidRPr="008B476C" w:rsidRDefault="009E4C0D" w:rsidP="0036176D">
      <w:pPr>
        <w:pStyle w:val="a6"/>
        <w:numPr>
          <w:ilvl w:val="0"/>
          <w:numId w:val="6"/>
        </w:numPr>
        <w:spacing w:after="0" w:line="360" w:lineRule="auto"/>
        <w:ind w:hanging="720"/>
        <w:jc w:val="both"/>
        <w:textAlignment w:val="baseline"/>
        <w:rPr>
          <w:rFonts w:ascii="Arial" w:eastAsia="Times New Roman" w:hAnsi="Arial" w:cs="Arial"/>
          <w:kern w:val="36"/>
        </w:rPr>
      </w:pPr>
      <w:r w:rsidRPr="008B476C">
        <w:rPr>
          <w:rFonts w:ascii="Arial" w:eastAsia="Times New Roman" w:hAnsi="Arial" w:cs="Arial"/>
          <w:kern w:val="36"/>
        </w:rPr>
        <w:t>низкие расходы на размещение и хранение товара;</w:t>
      </w:r>
    </w:p>
    <w:p w:rsidR="008B476C" w:rsidRPr="008B476C" w:rsidRDefault="009E4C0D" w:rsidP="0036176D">
      <w:pPr>
        <w:pStyle w:val="a6"/>
        <w:numPr>
          <w:ilvl w:val="0"/>
          <w:numId w:val="6"/>
        </w:numPr>
        <w:spacing w:after="0" w:line="360" w:lineRule="auto"/>
        <w:ind w:hanging="720"/>
        <w:jc w:val="both"/>
        <w:textAlignment w:val="baseline"/>
        <w:rPr>
          <w:rFonts w:ascii="Arial" w:eastAsia="Times New Roman" w:hAnsi="Arial" w:cs="Arial"/>
          <w:kern w:val="36"/>
        </w:rPr>
      </w:pPr>
      <w:r w:rsidRPr="008B476C">
        <w:rPr>
          <w:rFonts w:ascii="Arial" w:eastAsia="Times New Roman" w:hAnsi="Arial" w:cs="Arial"/>
          <w:kern w:val="36"/>
        </w:rPr>
        <w:t>идеи модной индустрии быстро копируются.</w:t>
      </w:r>
    </w:p>
    <w:p w:rsidR="009E4C0D" w:rsidRPr="009E4C0D" w:rsidRDefault="009E4C0D" w:rsidP="008B476C">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Быстрое копирование идей и реакция на новые тренды могут сделать импорт слишком медленным в глазах потребителей, в результате чего его доля в РФ начнет снижаться.</w:t>
      </w:r>
    </w:p>
    <w:p w:rsidR="009E4C0D" w:rsidRPr="009E4C0D" w:rsidRDefault="009E4C0D" w:rsidP="008B476C">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Копирование и быстрая адаптация модных трендов позволят российским компаниям представлять продукт, опережая иностранные бренды. В условиях текущей геополитической ситуации юридические риски копирования идей сведены к минимуму.</w:t>
      </w:r>
    </w:p>
    <w:p w:rsidR="009E4C0D" w:rsidRPr="0035371E" w:rsidRDefault="009E4C0D" w:rsidP="009E4C0D">
      <w:pPr>
        <w:spacing w:after="0" w:line="360" w:lineRule="auto"/>
        <w:ind w:firstLine="709"/>
        <w:jc w:val="both"/>
        <w:textAlignment w:val="baseline"/>
        <w:outlineLvl w:val="2"/>
        <w:rPr>
          <w:rFonts w:ascii="Arial" w:eastAsia="Times New Roman" w:hAnsi="Arial" w:cs="Arial"/>
          <w:b/>
          <w:kern w:val="36"/>
        </w:rPr>
      </w:pPr>
      <w:r w:rsidRPr="0035371E">
        <w:rPr>
          <w:rFonts w:ascii="Arial" w:eastAsia="Times New Roman" w:hAnsi="Arial" w:cs="Arial"/>
          <w:b/>
          <w:kern w:val="36"/>
        </w:rPr>
        <w:t>Прогнозы развития отрасли и новые возможности</w:t>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Снижение реального ВВП может не превышать 5%, что сопоставимо с показателем 2020 года, после которого экономика относительно быстро восстановилась. </w:t>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Текущий кризис более глубок, и экономика, согласно ожиданиям, будет восстанавливаться медленно. Тем не менее ожидаемый рост не только поддержит спрос и потребление, но и создаст условия для инвестиций.</w:t>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Есть опасение, что снижение реальных доходов населения ослабит его покупательную способность. Сейчас правительство старается поддерживать внутренний спрос, что может смягчить последствия для легкой промышленности. </w:t>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 xml:space="preserve">Вероятно, бюджетный </w:t>
      </w:r>
      <w:proofErr w:type="spellStart"/>
      <w:r w:rsidRPr="009E4C0D">
        <w:rPr>
          <w:rFonts w:ascii="Arial" w:eastAsia="Times New Roman" w:hAnsi="Arial" w:cs="Arial"/>
          <w:kern w:val="36"/>
        </w:rPr>
        <w:t>fast</w:t>
      </w:r>
      <w:proofErr w:type="spellEnd"/>
      <w:r w:rsidRPr="009E4C0D">
        <w:rPr>
          <w:rFonts w:ascii="Arial" w:eastAsia="Times New Roman" w:hAnsi="Arial" w:cs="Arial"/>
          <w:kern w:val="36"/>
        </w:rPr>
        <w:t xml:space="preserve"> </w:t>
      </w:r>
      <w:proofErr w:type="spellStart"/>
      <w:r w:rsidRPr="009E4C0D">
        <w:rPr>
          <w:rFonts w:ascii="Arial" w:eastAsia="Times New Roman" w:hAnsi="Arial" w:cs="Arial"/>
          <w:kern w:val="36"/>
        </w:rPr>
        <w:t>fashion</w:t>
      </w:r>
      <w:proofErr w:type="spellEnd"/>
      <w:r w:rsidRPr="009E4C0D">
        <w:rPr>
          <w:rFonts w:ascii="Arial" w:eastAsia="Times New Roman" w:hAnsi="Arial" w:cs="Arial"/>
          <w:kern w:val="36"/>
        </w:rPr>
        <w:t xml:space="preserve"> позволит вытеснить импортные поставки, осложненные проблемами с логистикой. Дополнительно можно ввести пошлины на импорт, в том числе реализуемый через </w:t>
      </w:r>
      <w:proofErr w:type="spellStart"/>
      <w:r w:rsidRPr="009E4C0D">
        <w:rPr>
          <w:rFonts w:ascii="Arial" w:eastAsia="Times New Roman" w:hAnsi="Arial" w:cs="Arial"/>
          <w:kern w:val="36"/>
        </w:rPr>
        <w:t>маркетплейсы</w:t>
      </w:r>
      <w:proofErr w:type="spellEnd"/>
      <w:r w:rsidRPr="009E4C0D">
        <w:rPr>
          <w:rFonts w:ascii="Arial" w:eastAsia="Times New Roman" w:hAnsi="Arial" w:cs="Arial"/>
          <w:kern w:val="36"/>
        </w:rPr>
        <w:t>.</w:t>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noProof/>
          <w:kern w:val="36"/>
        </w:rPr>
        <w:drawing>
          <wp:inline distT="0" distB="0" distL="0" distR="0" wp14:anchorId="329A0168" wp14:editId="5934C50D">
            <wp:extent cx="5719445" cy="3129566"/>
            <wp:effectExtent l="0" t="0" r="0" b="0"/>
            <wp:docPr id="26" name="Рисунок 26" descr="https://strategy.ru/media/uploads/2023/01/92dc45bc3fcf47db96c1d3d7791c29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rategy.ru/media/uploads/2023/01/92dc45bc3fcf47db96c1d3d7791c29d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93056" cy="3169845"/>
                    </a:xfrm>
                    <a:prstGeom prst="rect">
                      <a:avLst/>
                    </a:prstGeom>
                    <a:noFill/>
                    <a:ln>
                      <a:noFill/>
                    </a:ln>
                  </pic:spPr>
                </pic:pic>
              </a:graphicData>
            </a:graphic>
          </wp:inline>
        </w:drawing>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 xml:space="preserve">Таким образом, несмотря на сложности, у российского </w:t>
      </w:r>
      <w:proofErr w:type="spellStart"/>
      <w:r w:rsidRPr="009E4C0D">
        <w:rPr>
          <w:rFonts w:ascii="Arial" w:eastAsia="Times New Roman" w:hAnsi="Arial" w:cs="Arial"/>
          <w:kern w:val="36"/>
        </w:rPr>
        <w:t>легпрома</w:t>
      </w:r>
      <w:proofErr w:type="spellEnd"/>
      <w:r w:rsidRPr="009E4C0D">
        <w:rPr>
          <w:rFonts w:ascii="Arial" w:eastAsia="Times New Roman" w:hAnsi="Arial" w:cs="Arial"/>
          <w:kern w:val="36"/>
        </w:rPr>
        <w:t xml:space="preserve"> появилось окно возможностей. Теперь нужны крупные инвесторы для консолидации и перестройки предприятий.</w:t>
      </w:r>
    </w:p>
    <w:p w:rsidR="009E4C0D" w:rsidRPr="008B476C" w:rsidRDefault="008B476C" w:rsidP="008B476C">
      <w:pPr>
        <w:spacing w:after="0" w:line="360" w:lineRule="auto"/>
        <w:ind w:left="709"/>
        <w:jc w:val="both"/>
        <w:textAlignment w:val="baseline"/>
        <w:rPr>
          <w:rFonts w:ascii="Arial" w:eastAsia="Times New Roman" w:hAnsi="Arial" w:cs="Arial"/>
          <w:b/>
          <w:kern w:val="36"/>
        </w:rPr>
      </w:pPr>
      <w:r w:rsidRPr="008B476C">
        <w:rPr>
          <w:rFonts w:ascii="Arial" w:eastAsia="Times New Roman" w:hAnsi="Arial" w:cs="Arial"/>
          <w:b/>
          <w:kern w:val="36"/>
        </w:rPr>
        <w:t>1.</w:t>
      </w:r>
      <w:r w:rsidRPr="008B476C">
        <w:rPr>
          <w:rFonts w:ascii="Times New Roman" w:eastAsia="Times New Roman" w:hAnsi="Times New Roman" w:cs="Times New Roman"/>
          <w:b/>
          <w:kern w:val="36"/>
        </w:rPr>
        <w:t> </w:t>
      </w:r>
      <w:r w:rsidR="009E4C0D" w:rsidRPr="008B476C">
        <w:rPr>
          <w:rFonts w:ascii="Arial" w:eastAsia="Times New Roman" w:hAnsi="Arial" w:cs="Arial"/>
          <w:b/>
          <w:kern w:val="36"/>
        </w:rPr>
        <w:t>Увеличение объема производства:</w:t>
      </w:r>
    </w:p>
    <w:p w:rsidR="009E4C0D" w:rsidRPr="009E4C0D" w:rsidRDefault="009E4C0D" w:rsidP="0036176D">
      <w:pPr>
        <w:numPr>
          <w:ilvl w:val="0"/>
          <w:numId w:val="1"/>
        </w:numPr>
        <w:spacing w:after="0" w:line="360" w:lineRule="auto"/>
        <w:ind w:left="0" w:firstLine="709"/>
        <w:jc w:val="both"/>
        <w:textAlignment w:val="baseline"/>
        <w:rPr>
          <w:rFonts w:ascii="Arial" w:eastAsia="Times New Roman" w:hAnsi="Arial" w:cs="Arial"/>
          <w:kern w:val="36"/>
        </w:rPr>
      </w:pPr>
      <w:r w:rsidRPr="009E4C0D">
        <w:rPr>
          <w:rFonts w:ascii="Arial" w:eastAsia="Times New Roman" w:hAnsi="Arial" w:cs="Arial"/>
          <w:kern w:val="36"/>
        </w:rPr>
        <w:t>освоение освобождающихся ниш продукции среднего и высокого ценовых сегментов; </w:t>
      </w:r>
    </w:p>
    <w:p w:rsidR="009E4C0D" w:rsidRPr="009E4C0D" w:rsidRDefault="009E4C0D" w:rsidP="0036176D">
      <w:pPr>
        <w:numPr>
          <w:ilvl w:val="0"/>
          <w:numId w:val="1"/>
        </w:numPr>
        <w:spacing w:after="0" w:line="360" w:lineRule="auto"/>
        <w:ind w:left="0" w:firstLine="709"/>
        <w:jc w:val="both"/>
        <w:textAlignment w:val="baseline"/>
        <w:rPr>
          <w:rFonts w:ascii="Arial" w:eastAsia="Times New Roman" w:hAnsi="Arial" w:cs="Arial"/>
          <w:kern w:val="36"/>
        </w:rPr>
      </w:pPr>
      <w:r w:rsidRPr="009E4C0D">
        <w:rPr>
          <w:rFonts w:ascii="Arial" w:eastAsia="Times New Roman" w:hAnsi="Arial" w:cs="Arial"/>
          <w:kern w:val="36"/>
        </w:rPr>
        <w:t xml:space="preserve">адаптация бизнес-моделей </w:t>
      </w:r>
      <w:proofErr w:type="spellStart"/>
      <w:r w:rsidRPr="009E4C0D">
        <w:rPr>
          <w:rFonts w:ascii="Arial" w:eastAsia="Times New Roman" w:hAnsi="Arial" w:cs="Arial"/>
          <w:kern w:val="36"/>
        </w:rPr>
        <w:t>Zara</w:t>
      </w:r>
      <w:proofErr w:type="spellEnd"/>
      <w:r w:rsidRPr="009E4C0D">
        <w:rPr>
          <w:rFonts w:ascii="Arial" w:eastAsia="Times New Roman" w:hAnsi="Arial" w:cs="Arial"/>
          <w:kern w:val="36"/>
        </w:rPr>
        <w:t xml:space="preserve"> (</w:t>
      </w:r>
      <w:proofErr w:type="spellStart"/>
      <w:r w:rsidRPr="009E4C0D">
        <w:rPr>
          <w:rFonts w:ascii="Arial" w:eastAsia="Times New Roman" w:hAnsi="Arial" w:cs="Arial"/>
          <w:kern w:val="36"/>
        </w:rPr>
        <w:t>fast</w:t>
      </w:r>
      <w:proofErr w:type="spellEnd"/>
      <w:r w:rsidRPr="009E4C0D">
        <w:rPr>
          <w:rFonts w:ascii="Arial" w:eastAsia="Times New Roman" w:hAnsi="Arial" w:cs="Arial"/>
          <w:kern w:val="36"/>
        </w:rPr>
        <w:t xml:space="preserve"> </w:t>
      </w:r>
      <w:proofErr w:type="spellStart"/>
      <w:r w:rsidRPr="009E4C0D">
        <w:rPr>
          <w:rFonts w:ascii="Arial" w:eastAsia="Times New Roman" w:hAnsi="Arial" w:cs="Arial"/>
          <w:kern w:val="36"/>
        </w:rPr>
        <w:t>fashion</w:t>
      </w:r>
      <w:proofErr w:type="spellEnd"/>
      <w:r w:rsidRPr="009E4C0D">
        <w:rPr>
          <w:rFonts w:ascii="Arial" w:eastAsia="Times New Roman" w:hAnsi="Arial" w:cs="Arial"/>
          <w:kern w:val="36"/>
        </w:rPr>
        <w:t>) и китайских производителей (копирование удачных дизайнерских решений западных брендов).</w:t>
      </w:r>
    </w:p>
    <w:p w:rsidR="009E4C0D" w:rsidRPr="008B476C" w:rsidRDefault="008B476C" w:rsidP="008B476C">
      <w:pPr>
        <w:spacing w:after="0" w:line="360" w:lineRule="auto"/>
        <w:ind w:left="709"/>
        <w:jc w:val="both"/>
        <w:textAlignment w:val="baseline"/>
        <w:rPr>
          <w:rFonts w:ascii="Arial" w:eastAsia="Times New Roman" w:hAnsi="Arial" w:cs="Arial"/>
          <w:b/>
          <w:kern w:val="36"/>
        </w:rPr>
      </w:pPr>
      <w:r w:rsidRPr="008B476C">
        <w:rPr>
          <w:rFonts w:ascii="Arial" w:eastAsia="Times New Roman" w:hAnsi="Arial" w:cs="Arial"/>
          <w:b/>
          <w:kern w:val="36"/>
        </w:rPr>
        <w:t>2.</w:t>
      </w:r>
      <w:r w:rsidRPr="008B476C">
        <w:rPr>
          <w:rFonts w:ascii="Times New Roman" w:eastAsia="Times New Roman" w:hAnsi="Times New Roman" w:cs="Times New Roman"/>
          <w:b/>
          <w:kern w:val="36"/>
        </w:rPr>
        <w:t> </w:t>
      </w:r>
      <w:r w:rsidR="009E4C0D" w:rsidRPr="008B476C">
        <w:rPr>
          <w:rFonts w:ascii="Arial" w:eastAsia="Times New Roman" w:hAnsi="Arial" w:cs="Arial"/>
          <w:b/>
          <w:kern w:val="36"/>
        </w:rPr>
        <w:t>Собственное оборудование: </w:t>
      </w:r>
    </w:p>
    <w:p w:rsidR="009E4C0D" w:rsidRPr="009E4C0D" w:rsidRDefault="009E4C0D" w:rsidP="0036176D">
      <w:pPr>
        <w:numPr>
          <w:ilvl w:val="0"/>
          <w:numId w:val="2"/>
        </w:numPr>
        <w:spacing w:after="0" w:line="360" w:lineRule="auto"/>
        <w:ind w:left="0" w:firstLine="709"/>
        <w:jc w:val="both"/>
        <w:textAlignment w:val="baseline"/>
        <w:rPr>
          <w:rFonts w:ascii="Arial" w:eastAsia="Times New Roman" w:hAnsi="Arial" w:cs="Arial"/>
          <w:kern w:val="36"/>
        </w:rPr>
      </w:pPr>
      <w:r w:rsidRPr="009E4C0D">
        <w:rPr>
          <w:rFonts w:ascii="Arial" w:eastAsia="Times New Roman" w:hAnsi="Arial" w:cs="Arial"/>
          <w:kern w:val="36"/>
        </w:rPr>
        <w:t>обновление парка на фоне укрепления рубля;</w:t>
      </w:r>
    </w:p>
    <w:p w:rsidR="009E4C0D" w:rsidRPr="009E4C0D" w:rsidRDefault="009E4C0D" w:rsidP="0036176D">
      <w:pPr>
        <w:numPr>
          <w:ilvl w:val="0"/>
          <w:numId w:val="2"/>
        </w:numPr>
        <w:spacing w:after="0" w:line="360" w:lineRule="auto"/>
        <w:ind w:left="0" w:firstLine="709"/>
        <w:jc w:val="both"/>
        <w:textAlignment w:val="baseline"/>
        <w:rPr>
          <w:rFonts w:ascii="Arial" w:eastAsia="Times New Roman" w:hAnsi="Arial" w:cs="Arial"/>
          <w:kern w:val="36"/>
        </w:rPr>
      </w:pPr>
      <w:r w:rsidRPr="009E4C0D">
        <w:rPr>
          <w:rFonts w:ascii="Arial" w:eastAsia="Times New Roman" w:hAnsi="Arial" w:cs="Arial"/>
          <w:kern w:val="36"/>
        </w:rPr>
        <w:t>более выгодные условия кредитования благодаря сниженной ключевой ставке;</w:t>
      </w:r>
    </w:p>
    <w:p w:rsidR="009E4C0D" w:rsidRPr="009E4C0D" w:rsidRDefault="009E4C0D" w:rsidP="0036176D">
      <w:pPr>
        <w:numPr>
          <w:ilvl w:val="0"/>
          <w:numId w:val="2"/>
        </w:numPr>
        <w:spacing w:after="0" w:line="360" w:lineRule="auto"/>
        <w:ind w:left="0" w:firstLine="709"/>
        <w:jc w:val="both"/>
        <w:textAlignment w:val="baseline"/>
        <w:rPr>
          <w:rFonts w:ascii="Arial" w:eastAsia="Times New Roman" w:hAnsi="Arial" w:cs="Arial"/>
          <w:kern w:val="36"/>
        </w:rPr>
      </w:pPr>
      <w:r w:rsidRPr="009E4C0D">
        <w:rPr>
          <w:rFonts w:ascii="Arial" w:eastAsia="Times New Roman" w:hAnsi="Arial" w:cs="Arial"/>
          <w:kern w:val="36"/>
        </w:rPr>
        <w:t>поиск партнеров в России и зарубежных странах, чтобы создавать копии действующего оборудования для поддержания работоспособности, производство запасных частей и механизмов. </w:t>
      </w:r>
    </w:p>
    <w:p w:rsidR="00B105CE" w:rsidRDefault="00B105CE" w:rsidP="008B476C">
      <w:pPr>
        <w:spacing w:after="0" w:line="360" w:lineRule="auto"/>
        <w:ind w:left="709"/>
        <w:jc w:val="both"/>
        <w:textAlignment w:val="baseline"/>
        <w:rPr>
          <w:rFonts w:ascii="Arial" w:eastAsia="Times New Roman" w:hAnsi="Arial" w:cs="Arial"/>
          <w:b/>
          <w:kern w:val="36"/>
        </w:rPr>
      </w:pPr>
    </w:p>
    <w:p w:rsidR="009E4C0D" w:rsidRPr="008B476C" w:rsidRDefault="008B476C" w:rsidP="008B476C">
      <w:pPr>
        <w:spacing w:after="0" w:line="360" w:lineRule="auto"/>
        <w:ind w:left="709"/>
        <w:jc w:val="both"/>
        <w:textAlignment w:val="baseline"/>
        <w:rPr>
          <w:rFonts w:ascii="Arial" w:eastAsia="Times New Roman" w:hAnsi="Arial" w:cs="Arial"/>
          <w:b/>
          <w:kern w:val="36"/>
        </w:rPr>
      </w:pPr>
      <w:r w:rsidRPr="008B476C">
        <w:rPr>
          <w:rFonts w:ascii="Arial" w:eastAsia="Times New Roman" w:hAnsi="Arial" w:cs="Arial"/>
          <w:b/>
          <w:kern w:val="36"/>
        </w:rPr>
        <w:t>3.</w:t>
      </w:r>
      <w:r w:rsidRPr="008B476C">
        <w:rPr>
          <w:rFonts w:ascii="Times New Roman" w:eastAsia="Times New Roman" w:hAnsi="Times New Roman" w:cs="Times New Roman"/>
          <w:b/>
          <w:kern w:val="36"/>
        </w:rPr>
        <w:t> </w:t>
      </w:r>
      <w:r w:rsidR="009E4C0D" w:rsidRPr="008B476C">
        <w:rPr>
          <w:rFonts w:ascii="Arial" w:eastAsia="Times New Roman" w:hAnsi="Arial" w:cs="Arial"/>
          <w:b/>
          <w:kern w:val="36"/>
        </w:rPr>
        <w:t>Сырьевая база:</w:t>
      </w:r>
    </w:p>
    <w:p w:rsidR="009E4C0D" w:rsidRPr="009E4C0D" w:rsidRDefault="009E4C0D" w:rsidP="0036176D">
      <w:pPr>
        <w:numPr>
          <w:ilvl w:val="0"/>
          <w:numId w:val="3"/>
        </w:numPr>
        <w:spacing w:after="0" w:line="360" w:lineRule="auto"/>
        <w:ind w:left="0" w:firstLine="709"/>
        <w:jc w:val="both"/>
        <w:textAlignment w:val="baseline"/>
        <w:rPr>
          <w:rFonts w:ascii="Arial" w:eastAsia="Times New Roman" w:hAnsi="Arial" w:cs="Arial"/>
          <w:kern w:val="36"/>
        </w:rPr>
      </w:pPr>
      <w:r w:rsidRPr="009E4C0D">
        <w:rPr>
          <w:rFonts w:ascii="Arial" w:eastAsia="Times New Roman" w:hAnsi="Arial" w:cs="Arial"/>
          <w:kern w:val="36"/>
        </w:rPr>
        <w:t>инвестиции в сырьевую базу: например, совместные предприятия в Узбекистане;</w:t>
      </w:r>
    </w:p>
    <w:p w:rsidR="009E4C0D" w:rsidRPr="009E4C0D" w:rsidRDefault="009E4C0D" w:rsidP="0036176D">
      <w:pPr>
        <w:numPr>
          <w:ilvl w:val="0"/>
          <w:numId w:val="3"/>
        </w:numPr>
        <w:spacing w:after="0" w:line="360" w:lineRule="auto"/>
        <w:ind w:left="0" w:firstLine="709"/>
        <w:jc w:val="both"/>
        <w:textAlignment w:val="baseline"/>
        <w:rPr>
          <w:rFonts w:ascii="Arial" w:eastAsia="Times New Roman" w:hAnsi="Arial" w:cs="Arial"/>
          <w:kern w:val="36"/>
        </w:rPr>
      </w:pPr>
      <w:r w:rsidRPr="009E4C0D">
        <w:rPr>
          <w:rFonts w:ascii="Arial" w:eastAsia="Times New Roman" w:hAnsi="Arial" w:cs="Arial"/>
          <w:kern w:val="36"/>
        </w:rPr>
        <w:t>строительство ЦБК, сосредоточенных на производстве растворимой целлюлозы — вискозных волокон;</w:t>
      </w:r>
    </w:p>
    <w:p w:rsidR="009E4C0D" w:rsidRPr="009E4C0D" w:rsidRDefault="009E4C0D" w:rsidP="0036176D">
      <w:pPr>
        <w:numPr>
          <w:ilvl w:val="0"/>
          <w:numId w:val="3"/>
        </w:numPr>
        <w:spacing w:after="0" w:line="360" w:lineRule="auto"/>
        <w:ind w:left="0" w:firstLine="709"/>
        <w:jc w:val="both"/>
        <w:textAlignment w:val="baseline"/>
        <w:rPr>
          <w:rFonts w:ascii="Arial" w:eastAsia="Times New Roman" w:hAnsi="Arial" w:cs="Arial"/>
          <w:kern w:val="36"/>
        </w:rPr>
      </w:pPr>
      <w:r w:rsidRPr="009E4C0D">
        <w:rPr>
          <w:rFonts w:ascii="Arial" w:eastAsia="Times New Roman" w:hAnsi="Arial" w:cs="Arial"/>
          <w:kern w:val="36"/>
        </w:rPr>
        <w:t>формирование альтернативных цепочек поставок импортного сырья, компонентов и готовой продукции. </w:t>
      </w:r>
    </w:p>
    <w:p w:rsidR="009E4C0D" w:rsidRPr="008B476C" w:rsidRDefault="008B476C" w:rsidP="008B476C">
      <w:pPr>
        <w:spacing w:after="0" w:line="360" w:lineRule="auto"/>
        <w:ind w:left="709"/>
        <w:jc w:val="both"/>
        <w:textAlignment w:val="baseline"/>
        <w:rPr>
          <w:rFonts w:ascii="Arial" w:eastAsia="Times New Roman" w:hAnsi="Arial" w:cs="Arial"/>
          <w:b/>
          <w:kern w:val="36"/>
        </w:rPr>
      </w:pPr>
      <w:r w:rsidRPr="008B476C">
        <w:rPr>
          <w:rFonts w:ascii="Arial" w:eastAsia="Times New Roman" w:hAnsi="Arial" w:cs="Arial"/>
          <w:b/>
          <w:kern w:val="36"/>
        </w:rPr>
        <w:t>4.</w:t>
      </w:r>
      <w:r w:rsidRPr="008B476C">
        <w:rPr>
          <w:rFonts w:ascii="Times New Roman" w:eastAsia="Times New Roman" w:hAnsi="Times New Roman" w:cs="Times New Roman"/>
          <w:b/>
          <w:kern w:val="36"/>
        </w:rPr>
        <w:t> </w:t>
      </w:r>
      <w:r w:rsidR="009E4C0D" w:rsidRPr="008B476C">
        <w:rPr>
          <w:rFonts w:ascii="Arial" w:eastAsia="Times New Roman" w:hAnsi="Arial" w:cs="Arial"/>
          <w:b/>
          <w:kern w:val="36"/>
        </w:rPr>
        <w:t>Господдержка:</w:t>
      </w:r>
    </w:p>
    <w:p w:rsidR="009E4C0D" w:rsidRPr="009E4C0D" w:rsidRDefault="009E4C0D" w:rsidP="0036176D">
      <w:pPr>
        <w:numPr>
          <w:ilvl w:val="0"/>
          <w:numId w:val="4"/>
        </w:numPr>
        <w:spacing w:after="0" w:line="360" w:lineRule="auto"/>
        <w:ind w:left="0" w:firstLine="709"/>
        <w:jc w:val="both"/>
        <w:textAlignment w:val="baseline"/>
        <w:rPr>
          <w:rFonts w:ascii="Arial" w:eastAsia="Times New Roman" w:hAnsi="Arial" w:cs="Arial"/>
          <w:kern w:val="36"/>
        </w:rPr>
      </w:pPr>
      <w:r w:rsidRPr="009E4C0D">
        <w:rPr>
          <w:rFonts w:ascii="Arial" w:eastAsia="Times New Roman" w:hAnsi="Arial" w:cs="Arial"/>
          <w:kern w:val="36"/>
        </w:rPr>
        <w:t>укрупнение отрасли через консолидацию; </w:t>
      </w:r>
    </w:p>
    <w:p w:rsidR="009E4C0D" w:rsidRPr="009E4C0D" w:rsidRDefault="009E4C0D" w:rsidP="0036176D">
      <w:pPr>
        <w:numPr>
          <w:ilvl w:val="0"/>
          <w:numId w:val="4"/>
        </w:numPr>
        <w:spacing w:after="0" w:line="360" w:lineRule="auto"/>
        <w:ind w:left="0" w:firstLine="709"/>
        <w:jc w:val="both"/>
        <w:textAlignment w:val="baseline"/>
        <w:rPr>
          <w:rFonts w:ascii="Arial" w:eastAsia="Times New Roman" w:hAnsi="Arial" w:cs="Arial"/>
          <w:kern w:val="36"/>
        </w:rPr>
      </w:pPr>
      <w:r w:rsidRPr="009E4C0D">
        <w:rPr>
          <w:rFonts w:ascii="Arial" w:eastAsia="Times New Roman" w:hAnsi="Arial" w:cs="Arial"/>
          <w:kern w:val="36"/>
        </w:rPr>
        <w:t>разработка адресных региональных программ, включающих меры поддержки федерального уровня.</w:t>
      </w:r>
    </w:p>
    <w:p w:rsidR="009E4C0D" w:rsidRPr="008B476C" w:rsidRDefault="008B476C" w:rsidP="008B476C">
      <w:pPr>
        <w:spacing w:after="0" w:line="360" w:lineRule="auto"/>
        <w:ind w:left="709"/>
        <w:jc w:val="both"/>
        <w:textAlignment w:val="baseline"/>
        <w:rPr>
          <w:rFonts w:ascii="Arial" w:eastAsia="Times New Roman" w:hAnsi="Arial" w:cs="Arial"/>
          <w:b/>
          <w:kern w:val="36"/>
        </w:rPr>
      </w:pPr>
      <w:r w:rsidRPr="008B476C">
        <w:rPr>
          <w:rFonts w:ascii="Arial" w:eastAsia="Times New Roman" w:hAnsi="Arial" w:cs="Arial"/>
          <w:b/>
          <w:kern w:val="36"/>
        </w:rPr>
        <w:t>5.</w:t>
      </w:r>
      <w:r w:rsidRPr="008B476C">
        <w:rPr>
          <w:rFonts w:ascii="Times New Roman" w:eastAsia="Times New Roman" w:hAnsi="Times New Roman" w:cs="Times New Roman"/>
          <w:b/>
          <w:kern w:val="36"/>
        </w:rPr>
        <w:t> </w:t>
      </w:r>
      <w:r w:rsidR="009E4C0D" w:rsidRPr="008B476C">
        <w:rPr>
          <w:rFonts w:ascii="Arial" w:eastAsia="Times New Roman" w:hAnsi="Arial" w:cs="Arial"/>
          <w:b/>
          <w:kern w:val="36"/>
        </w:rPr>
        <w:t>Сокращение теневого импорта:</w:t>
      </w:r>
    </w:p>
    <w:p w:rsidR="009E4C0D" w:rsidRPr="009E4C0D" w:rsidRDefault="009E4C0D" w:rsidP="0036176D">
      <w:pPr>
        <w:numPr>
          <w:ilvl w:val="0"/>
          <w:numId w:val="5"/>
        </w:numPr>
        <w:spacing w:after="0" w:line="360" w:lineRule="auto"/>
        <w:ind w:left="0" w:firstLine="709"/>
        <w:jc w:val="both"/>
        <w:textAlignment w:val="baseline"/>
        <w:rPr>
          <w:rFonts w:ascii="Arial" w:eastAsia="Times New Roman" w:hAnsi="Arial" w:cs="Arial"/>
          <w:kern w:val="36"/>
        </w:rPr>
      </w:pPr>
      <w:r w:rsidRPr="009E4C0D">
        <w:rPr>
          <w:rFonts w:ascii="Arial" w:eastAsia="Times New Roman" w:hAnsi="Arial" w:cs="Arial"/>
          <w:kern w:val="36"/>
        </w:rPr>
        <w:t>уменьшение теневого импорта благодаря снижению туристических потоков;</w:t>
      </w:r>
    </w:p>
    <w:p w:rsidR="009E4C0D" w:rsidRPr="009E4C0D" w:rsidRDefault="009E4C0D" w:rsidP="0036176D">
      <w:pPr>
        <w:numPr>
          <w:ilvl w:val="0"/>
          <w:numId w:val="5"/>
        </w:numPr>
        <w:spacing w:after="0" w:line="360" w:lineRule="auto"/>
        <w:ind w:left="0" w:firstLine="709"/>
        <w:jc w:val="both"/>
        <w:textAlignment w:val="baseline"/>
        <w:rPr>
          <w:rFonts w:ascii="Arial" w:eastAsia="Times New Roman" w:hAnsi="Arial" w:cs="Arial"/>
          <w:kern w:val="36"/>
        </w:rPr>
      </w:pPr>
      <w:r w:rsidRPr="009E4C0D">
        <w:rPr>
          <w:rFonts w:ascii="Arial" w:eastAsia="Times New Roman" w:hAnsi="Arial" w:cs="Arial"/>
          <w:kern w:val="36"/>
        </w:rPr>
        <w:t>снижение себестоимости товаров на фоне увеличения объема производства;</w:t>
      </w:r>
    </w:p>
    <w:p w:rsidR="009E4C0D" w:rsidRPr="009E4C0D" w:rsidRDefault="009E4C0D" w:rsidP="0036176D">
      <w:pPr>
        <w:numPr>
          <w:ilvl w:val="0"/>
          <w:numId w:val="5"/>
        </w:numPr>
        <w:spacing w:after="0" w:line="360" w:lineRule="auto"/>
        <w:ind w:left="0" w:firstLine="709"/>
        <w:jc w:val="both"/>
        <w:textAlignment w:val="baseline"/>
        <w:rPr>
          <w:rFonts w:ascii="Arial" w:eastAsia="Times New Roman" w:hAnsi="Arial" w:cs="Arial"/>
          <w:kern w:val="36"/>
        </w:rPr>
      </w:pPr>
      <w:r w:rsidRPr="009E4C0D">
        <w:rPr>
          <w:rFonts w:ascii="Arial" w:eastAsia="Times New Roman" w:hAnsi="Arial" w:cs="Arial"/>
          <w:kern w:val="36"/>
        </w:rPr>
        <w:t xml:space="preserve">временное (на 1–2 года) снижение налоговой нагрузки на легкую промышленность для стимулирования </w:t>
      </w:r>
      <w:proofErr w:type="spellStart"/>
      <w:r w:rsidRPr="009E4C0D">
        <w:rPr>
          <w:rFonts w:ascii="Arial" w:eastAsia="Times New Roman" w:hAnsi="Arial" w:cs="Arial"/>
          <w:kern w:val="36"/>
        </w:rPr>
        <w:t>импортозамещения</w:t>
      </w:r>
      <w:proofErr w:type="spellEnd"/>
      <w:r w:rsidRPr="009E4C0D">
        <w:rPr>
          <w:rFonts w:ascii="Arial" w:eastAsia="Times New Roman" w:hAnsi="Arial" w:cs="Arial"/>
          <w:kern w:val="36"/>
        </w:rPr>
        <w:t>. </w:t>
      </w:r>
    </w:p>
    <w:p w:rsidR="009E4C0D" w:rsidRPr="009E4C0D" w:rsidRDefault="009E4C0D" w:rsidP="009E4C0D">
      <w:pPr>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Дополнительный импульс легкой промышленности может дать новая стратегия ее развития, принятая на уровне страны. В ключевом программном документе должны быть сформулированы стратегические направления развития отрасли в условиях действующего режима ограничений, модернизирована система мер государственной поддержки с учетом как ограничений, так и новых возможностей. Также нужно создать благоприятные условия для консолидации отрасли и вертикальной интеграции производственных компаний в сырье и маркетинг.</w:t>
      </w:r>
    </w:p>
    <w:p w:rsidR="009E4C0D" w:rsidRPr="009E4C0D" w:rsidRDefault="009E4C0D" w:rsidP="009E4C0D">
      <w:pPr>
        <w:shd w:val="clear" w:color="auto" w:fill="FFFFFF"/>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 xml:space="preserve">Российские бренды и производители укрепляют свои позиции на рынке. Опыт клиентов банка </w:t>
      </w:r>
      <w:r w:rsidR="00374168">
        <w:rPr>
          <w:rFonts w:ascii="Arial" w:eastAsia="Times New Roman" w:hAnsi="Arial" w:cs="Arial"/>
          <w:kern w:val="36"/>
        </w:rPr>
        <w:t>«</w:t>
      </w:r>
      <w:proofErr w:type="spellStart"/>
      <w:r w:rsidRPr="009E4C0D">
        <w:rPr>
          <w:rFonts w:ascii="Arial" w:eastAsia="Times New Roman" w:hAnsi="Arial" w:cs="Arial"/>
          <w:kern w:val="36"/>
        </w:rPr>
        <w:t>Т</w:t>
      </w:r>
      <w:r w:rsidR="00374168">
        <w:rPr>
          <w:rFonts w:ascii="Arial" w:eastAsia="Times New Roman" w:hAnsi="Arial" w:cs="Arial"/>
          <w:kern w:val="36"/>
        </w:rPr>
        <w:t>ранскапиталабанк</w:t>
      </w:r>
      <w:proofErr w:type="spellEnd"/>
      <w:r w:rsidR="00374168">
        <w:rPr>
          <w:rFonts w:ascii="Arial" w:eastAsia="Times New Roman" w:hAnsi="Arial" w:cs="Arial"/>
          <w:kern w:val="36"/>
        </w:rPr>
        <w:t xml:space="preserve">» (далее – ТБК) </w:t>
      </w:r>
      <w:r w:rsidRPr="009E4C0D">
        <w:rPr>
          <w:rFonts w:ascii="Arial" w:eastAsia="Times New Roman" w:hAnsi="Arial" w:cs="Arial"/>
          <w:kern w:val="36"/>
        </w:rPr>
        <w:t>показал, как субсидированный лизинг оборудования и банковские гарантии помогают предприятиям с переоснащением и масштабированием бизнеса</w:t>
      </w:r>
    </w:p>
    <w:p w:rsidR="009E4C0D" w:rsidRPr="0035371E" w:rsidRDefault="009E4C0D" w:rsidP="009E4C0D">
      <w:pPr>
        <w:shd w:val="clear" w:color="auto" w:fill="FFFFFF"/>
        <w:spacing w:after="0" w:line="360" w:lineRule="auto"/>
        <w:ind w:firstLine="709"/>
        <w:jc w:val="both"/>
        <w:textAlignment w:val="baseline"/>
        <w:outlineLvl w:val="1"/>
        <w:rPr>
          <w:rFonts w:ascii="Arial" w:eastAsia="Times New Roman" w:hAnsi="Arial" w:cs="Arial"/>
          <w:b/>
          <w:kern w:val="36"/>
        </w:rPr>
      </w:pPr>
      <w:r w:rsidRPr="0035371E">
        <w:rPr>
          <w:rFonts w:ascii="Arial" w:eastAsia="Times New Roman" w:hAnsi="Arial" w:cs="Arial"/>
          <w:b/>
          <w:kern w:val="36"/>
        </w:rPr>
        <w:t>Задачи</w:t>
      </w:r>
    </w:p>
    <w:p w:rsidR="009E4C0D" w:rsidRPr="009E4C0D" w:rsidRDefault="009E4C0D" w:rsidP="009E4C0D">
      <w:pPr>
        <w:shd w:val="clear" w:color="auto" w:fill="FFFFFF"/>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 xml:space="preserve"> Согласно данным «</w:t>
      </w:r>
      <w:proofErr w:type="spellStart"/>
      <w:r w:rsidRPr="009E4C0D">
        <w:rPr>
          <w:rFonts w:ascii="Arial" w:eastAsia="Times New Roman" w:hAnsi="Arial" w:cs="Arial"/>
          <w:kern w:val="36"/>
        </w:rPr>
        <w:t>Легпром</w:t>
      </w:r>
      <w:proofErr w:type="spellEnd"/>
      <w:r w:rsidRPr="009E4C0D">
        <w:rPr>
          <w:rFonts w:ascii="Arial" w:eastAsia="Times New Roman" w:hAnsi="Arial" w:cs="Arial"/>
          <w:kern w:val="36"/>
        </w:rPr>
        <w:t xml:space="preserve"> России», сегодня отрасль насчитывает 20 тыс. предприятий, в ней занято 292 тыс. человек.</w:t>
      </w:r>
    </w:p>
    <w:p w:rsidR="009E4C0D" w:rsidRPr="009E4C0D" w:rsidRDefault="009E4C0D" w:rsidP="009E4C0D">
      <w:pPr>
        <w:shd w:val="clear" w:color="auto" w:fill="FFFFFF"/>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 xml:space="preserve">При поддержке масштабирование производства одежды, обуви, текстиля и кожаных изделий может быть реализовано в не менее чем 17 российских регионах, на которые приходится более 45% рабочих мест в </w:t>
      </w:r>
      <w:proofErr w:type="spellStart"/>
      <w:r w:rsidRPr="009E4C0D">
        <w:rPr>
          <w:rFonts w:ascii="Arial" w:eastAsia="Times New Roman" w:hAnsi="Arial" w:cs="Arial"/>
          <w:kern w:val="36"/>
        </w:rPr>
        <w:t>легпроме</w:t>
      </w:r>
      <w:proofErr w:type="spellEnd"/>
      <w:r w:rsidRPr="009E4C0D">
        <w:rPr>
          <w:rFonts w:ascii="Arial" w:eastAsia="Times New Roman" w:hAnsi="Arial" w:cs="Arial"/>
          <w:kern w:val="36"/>
        </w:rPr>
        <w:t>, прогнозируют аналитики Ц</w:t>
      </w:r>
      <w:r w:rsidR="00374168">
        <w:rPr>
          <w:rFonts w:ascii="Arial" w:eastAsia="Times New Roman" w:hAnsi="Arial" w:cs="Arial"/>
          <w:kern w:val="36"/>
        </w:rPr>
        <w:t>ентра стратегических разработок (далее – ЦСР)</w:t>
      </w:r>
      <w:r w:rsidRPr="009E4C0D">
        <w:rPr>
          <w:rFonts w:ascii="Arial" w:eastAsia="Times New Roman" w:hAnsi="Arial" w:cs="Arial"/>
          <w:kern w:val="36"/>
        </w:rPr>
        <w:t>.</w:t>
      </w:r>
    </w:p>
    <w:p w:rsidR="009E4C0D" w:rsidRPr="00374168" w:rsidRDefault="009E4C0D" w:rsidP="009E4C0D">
      <w:pPr>
        <w:shd w:val="clear" w:color="auto" w:fill="FFFFFF"/>
        <w:spacing w:after="0" w:line="360" w:lineRule="auto"/>
        <w:ind w:firstLine="709"/>
        <w:jc w:val="both"/>
        <w:textAlignment w:val="baseline"/>
        <w:outlineLvl w:val="1"/>
        <w:rPr>
          <w:rFonts w:ascii="Arial" w:eastAsia="Times New Roman" w:hAnsi="Arial" w:cs="Arial"/>
          <w:b/>
          <w:kern w:val="36"/>
        </w:rPr>
      </w:pPr>
      <w:r w:rsidRPr="00374168">
        <w:rPr>
          <w:rFonts w:ascii="Arial" w:eastAsia="Times New Roman" w:hAnsi="Arial" w:cs="Arial"/>
          <w:b/>
          <w:kern w:val="36"/>
        </w:rPr>
        <w:t>Мотивация и предпосылки</w:t>
      </w:r>
    </w:p>
    <w:p w:rsidR="009E4C0D" w:rsidRPr="009E4C0D" w:rsidRDefault="009E4C0D" w:rsidP="009E4C0D">
      <w:pPr>
        <w:shd w:val="clear" w:color="auto" w:fill="FFFFFF"/>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На фоне санкций легкая промышленность столкнулась с типичными и для других рынков проблемами</w:t>
      </w:r>
      <w:r w:rsidR="00374168">
        <w:rPr>
          <w:rFonts w:ascii="Arial" w:eastAsia="Times New Roman" w:hAnsi="Arial" w:cs="Arial"/>
          <w:kern w:val="36"/>
        </w:rPr>
        <w:t>.</w:t>
      </w:r>
      <w:r w:rsidRPr="009E4C0D">
        <w:rPr>
          <w:rFonts w:ascii="Arial" w:eastAsia="Times New Roman" w:hAnsi="Arial" w:cs="Arial"/>
          <w:kern w:val="36"/>
        </w:rPr>
        <w:t xml:space="preserve"> Усложнилась логистика, произошло удорожание всех расходов, связанных с доставкой и распределением продукции, особенно зарубежной. Рост цен на сырье в </w:t>
      </w:r>
      <w:proofErr w:type="spellStart"/>
      <w:r w:rsidRPr="009E4C0D">
        <w:rPr>
          <w:rFonts w:ascii="Arial" w:eastAsia="Times New Roman" w:hAnsi="Arial" w:cs="Arial"/>
          <w:kern w:val="36"/>
        </w:rPr>
        <w:t>легпроме</w:t>
      </w:r>
      <w:proofErr w:type="spellEnd"/>
      <w:r w:rsidRPr="009E4C0D">
        <w:rPr>
          <w:rFonts w:ascii="Arial" w:eastAsia="Times New Roman" w:hAnsi="Arial" w:cs="Arial"/>
          <w:kern w:val="36"/>
        </w:rPr>
        <w:t>, по данным НИУ ВШЭ, оказался чувствителен для 37% компаний, причем в большей степени для производителей одежды (43%), в то время как в сегменте текстиля рост цен ощутили только 26%. Вторая по остроте проблема — сложность с импортом сырья, ее испытало каждое третье предприятие.</w:t>
      </w:r>
    </w:p>
    <w:p w:rsidR="009E4C0D" w:rsidRPr="009E4C0D" w:rsidRDefault="009E4C0D" w:rsidP="009E4C0D">
      <w:pPr>
        <w:shd w:val="clear" w:color="auto" w:fill="FFFFFF"/>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Ограничения привели к трансформации цепочек поставок и структуры отрасли в целом. Быстрыми темпами выросли поставки сырьевой, промежуточной и готовой продукции из Китая, Турции, Ирана, стран Азии. По оценкам НИУ ВШЭ, 10% предприятий легкой промышленности перешли на отечественных поставщиков, 15% — нашли новых иностранных партнеров.</w:t>
      </w:r>
    </w:p>
    <w:p w:rsidR="009E4C0D" w:rsidRPr="009E4C0D" w:rsidRDefault="009E4C0D" w:rsidP="009E4C0D">
      <w:pPr>
        <w:shd w:val="clear" w:color="auto" w:fill="FFFFFF"/>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В частности, с европейской текстильной химии удалось оперативно переключиться на аналоги из Китая и Средней Азии</w:t>
      </w:r>
      <w:r w:rsidR="00374168">
        <w:rPr>
          <w:rFonts w:ascii="Arial" w:eastAsia="Times New Roman" w:hAnsi="Arial" w:cs="Arial"/>
          <w:kern w:val="36"/>
        </w:rPr>
        <w:t>.</w:t>
      </w:r>
      <w:r w:rsidRPr="009E4C0D">
        <w:rPr>
          <w:rFonts w:ascii="Arial" w:eastAsia="Times New Roman" w:hAnsi="Arial" w:cs="Arial"/>
          <w:kern w:val="36"/>
        </w:rPr>
        <w:t xml:space="preserve"> Швейцарские компании, производители красителей, удалось сменить на индийские.</w:t>
      </w:r>
    </w:p>
    <w:p w:rsidR="00374168" w:rsidRDefault="009E4C0D" w:rsidP="009E4C0D">
      <w:pPr>
        <w:shd w:val="clear" w:color="auto" w:fill="FFFFFF"/>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Предприятиям, работающим на китайском оборудовании, удалось избежать острых проблем с оборудованием — европейские производители перестали поставлять не только технику, но и запчасти для нее. Однако, например, производство льна «ТДЛ Текстиль» в Костроме оказалось оторвано от традиционных рынков сбыта. Большой объем продукции, до 70%, компания отправляла на экспорт, в частности, была поставщиком для таких компаний, как «</w:t>
      </w:r>
      <w:proofErr w:type="spellStart"/>
      <w:r w:rsidRPr="009E4C0D">
        <w:rPr>
          <w:rFonts w:ascii="Arial" w:eastAsia="Times New Roman" w:hAnsi="Arial" w:cs="Arial"/>
          <w:kern w:val="36"/>
        </w:rPr>
        <w:t>Леруа</w:t>
      </w:r>
      <w:proofErr w:type="spellEnd"/>
      <w:r w:rsidRPr="009E4C0D">
        <w:rPr>
          <w:rFonts w:ascii="Arial" w:eastAsia="Times New Roman" w:hAnsi="Arial" w:cs="Arial"/>
          <w:kern w:val="36"/>
        </w:rPr>
        <w:t xml:space="preserve"> </w:t>
      </w:r>
      <w:proofErr w:type="spellStart"/>
      <w:r w:rsidRPr="009E4C0D">
        <w:rPr>
          <w:rFonts w:ascii="Arial" w:eastAsia="Times New Roman" w:hAnsi="Arial" w:cs="Arial"/>
          <w:kern w:val="36"/>
        </w:rPr>
        <w:t>Мерлен</w:t>
      </w:r>
      <w:proofErr w:type="spellEnd"/>
      <w:r w:rsidRPr="009E4C0D">
        <w:rPr>
          <w:rFonts w:ascii="Arial" w:eastAsia="Times New Roman" w:hAnsi="Arial" w:cs="Arial"/>
          <w:kern w:val="36"/>
        </w:rPr>
        <w:t xml:space="preserve">» и уже ушедших из страны IKEA и </w:t>
      </w:r>
      <w:proofErr w:type="spellStart"/>
      <w:r w:rsidRPr="009E4C0D">
        <w:rPr>
          <w:rFonts w:ascii="Arial" w:eastAsia="Times New Roman" w:hAnsi="Arial" w:cs="Arial"/>
          <w:kern w:val="36"/>
        </w:rPr>
        <w:t>Zara</w:t>
      </w:r>
      <w:proofErr w:type="spellEnd"/>
      <w:r w:rsidRPr="009E4C0D">
        <w:rPr>
          <w:rFonts w:ascii="Arial" w:eastAsia="Times New Roman" w:hAnsi="Arial" w:cs="Arial"/>
          <w:kern w:val="36"/>
        </w:rPr>
        <w:t>. Разместить такой объем на внутреннем рынке просто не получается</w:t>
      </w:r>
      <w:r w:rsidR="00374168">
        <w:rPr>
          <w:rFonts w:ascii="Arial" w:eastAsia="Times New Roman" w:hAnsi="Arial" w:cs="Arial"/>
          <w:kern w:val="36"/>
        </w:rPr>
        <w:t xml:space="preserve">. </w:t>
      </w:r>
    </w:p>
    <w:p w:rsidR="009E4C0D" w:rsidRPr="009E4C0D" w:rsidRDefault="009E4C0D" w:rsidP="009E4C0D">
      <w:pPr>
        <w:shd w:val="clear" w:color="auto" w:fill="FFFFFF"/>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Еще одна серьезная проблема — низкая инновационная активность отечественной легкой промышленности</w:t>
      </w:r>
      <w:r w:rsidR="00374168">
        <w:rPr>
          <w:rFonts w:ascii="Arial" w:eastAsia="Times New Roman" w:hAnsi="Arial" w:cs="Arial"/>
          <w:kern w:val="36"/>
        </w:rPr>
        <w:t>.</w:t>
      </w:r>
      <w:r w:rsidRPr="009E4C0D">
        <w:rPr>
          <w:rFonts w:ascii="Arial" w:eastAsia="Times New Roman" w:hAnsi="Arial" w:cs="Arial"/>
          <w:kern w:val="36"/>
        </w:rPr>
        <w:t xml:space="preserve"> </w:t>
      </w:r>
      <w:r w:rsidR="00374168">
        <w:rPr>
          <w:rFonts w:ascii="Arial" w:eastAsia="Times New Roman" w:hAnsi="Arial" w:cs="Arial"/>
          <w:kern w:val="36"/>
        </w:rPr>
        <w:t xml:space="preserve">Российские </w:t>
      </w:r>
      <w:r w:rsidRPr="009E4C0D">
        <w:rPr>
          <w:rFonts w:ascii="Arial" w:eastAsia="Times New Roman" w:hAnsi="Arial" w:cs="Arial"/>
          <w:kern w:val="36"/>
        </w:rPr>
        <w:t>предприятия еще с советских времен в основном производят традиционную продукцию, а сегмент инновационных предприятий (спецодежда, товары для спорта и активного отдыха) относительно узок.</w:t>
      </w:r>
    </w:p>
    <w:p w:rsidR="009E4C0D" w:rsidRPr="00374168" w:rsidRDefault="00B105CE" w:rsidP="009E4C0D">
      <w:pPr>
        <w:shd w:val="clear" w:color="auto" w:fill="FFFFFF"/>
        <w:spacing w:after="0" w:line="360" w:lineRule="auto"/>
        <w:ind w:firstLine="709"/>
        <w:jc w:val="both"/>
        <w:textAlignment w:val="baseline"/>
        <w:outlineLvl w:val="1"/>
        <w:rPr>
          <w:rFonts w:ascii="Arial" w:eastAsia="Times New Roman" w:hAnsi="Arial" w:cs="Arial"/>
          <w:b/>
          <w:kern w:val="36"/>
        </w:rPr>
      </w:pPr>
      <w:r>
        <w:rPr>
          <w:rFonts w:ascii="Arial" w:eastAsia="Times New Roman" w:hAnsi="Arial" w:cs="Arial"/>
          <w:b/>
          <w:kern w:val="36"/>
        </w:rPr>
        <w:t>Р</w:t>
      </w:r>
      <w:r w:rsidR="009E4C0D" w:rsidRPr="00374168">
        <w:rPr>
          <w:rFonts w:ascii="Arial" w:eastAsia="Times New Roman" w:hAnsi="Arial" w:cs="Arial"/>
          <w:b/>
          <w:kern w:val="36"/>
        </w:rPr>
        <w:t>ешение</w:t>
      </w:r>
    </w:p>
    <w:p w:rsidR="009E4C0D" w:rsidRPr="009E4C0D" w:rsidRDefault="009E4C0D" w:rsidP="009E4C0D">
      <w:pPr>
        <w:shd w:val="clear" w:color="auto" w:fill="FFFFFF"/>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Отрасль нуждается в средствах в первую очередь на модернизацию существующего парка оборудования — обновление и дооснащение производств</w:t>
      </w:r>
      <w:r w:rsidR="00374168">
        <w:rPr>
          <w:rFonts w:ascii="Arial" w:eastAsia="Times New Roman" w:hAnsi="Arial" w:cs="Arial"/>
          <w:kern w:val="36"/>
        </w:rPr>
        <w:t xml:space="preserve">. </w:t>
      </w:r>
      <w:r w:rsidRPr="009E4C0D">
        <w:rPr>
          <w:rFonts w:ascii="Arial" w:eastAsia="Times New Roman" w:hAnsi="Arial" w:cs="Arial"/>
          <w:kern w:val="36"/>
        </w:rPr>
        <w:t>Это позволит увеличить производительность и эффективность предприятия, а также расширить ассортимент выпускаемой продукции, адаптировать ее под запросы рынка.</w:t>
      </w:r>
    </w:p>
    <w:p w:rsidR="009E4C0D" w:rsidRPr="009E4C0D" w:rsidRDefault="009E4C0D" w:rsidP="009E4C0D">
      <w:pPr>
        <w:shd w:val="clear" w:color="auto" w:fill="FFFFFF"/>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Второй по популярности целью привлечения заемных средств, по его словам, является субсидирование части процентной ставки по кредитам на оборотные средств</w:t>
      </w:r>
      <w:r w:rsidR="00374168">
        <w:rPr>
          <w:rFonts w:ascii="Arial" w:eastAsia="Times New Roman" w:hAnsi="Arial" w:cs="Arial"/>
          <w:kern w:val="36"/>
        </w:rPr>
        <w:t>. П</w:t>
      </w:r>
      <w:r w:rsidRPr="009E4C0D">
        <w:rPr>
          <w:rFonts w:ascii="Arial" w:eastAsia="Times New Roman" w:hAnsi="Arial" w:cs="Arial"/>
          <w:kern w:val="36"/>
        </w:rPr>
        <w:t>одобными кредитами пользуется большинство предприятий, и поддержка в этом вопросе крайне важна</w:t>
      </w:r>
      <w:r w:rsidR="00374168">
        <w:rPr>
          <w:rFonts w:ascii="Arial" w:eastAsia="Times New Roman" w:hAnsi="Arial" w:cs="Arial"/>
          <w:kern w:val="36"/>
        </w:rPr>
        <w:t>.</w:t>
      </w:r>
    </w:p>
    <w:p w:rsidR="009E4C0D" w:rsidRPr="00374168" w:rsidRDefault="009E4C0D" w:rsidP="009E4C0D">
      <w:pPr>
        <w:shd w:val="clear" w:color="auto" w:fill="FFFFFF"/>
        <w:spacing w:after="0" w:line="360" w:lineRule="auto"/>
        <w:ind w:firstLine="709"/>
        <w:jc w:val="both"/>
        <w:textAlignment w:val="baseline"/>
        <w:outlineLvl w:val="1"/>
        <w:rPr>
          <w:rFonts w:ascii="Arial" w:eastAsia="Times New Roman" w:hAnsi="Arial" w:cs="Arial"/>
          <w:b/>
          <w:kern w:val="36"/>
        </w:rPr>
      </w:pPr>
      <w:r w:rsidRPr="00374168">
        <w:rPr>
          <w:rFonts w:ascii="Arial" w:eastAsia="Times New Roman" w:hAnsi="Arial" w:cs="Arial"/>
          <w:b/>
          <w:kern w:val="36"/>
        </w:rPr>
        <w:t>Реализация и результат</w:t>
      </w:r>
    </w:p>
    <w:p w:rsidR="009E4C0D" w:rsidRPr="009E4C0D" w:rsidRDefault="009E4C0D" w:rsidP="009E4C0D">
      <w:pPr>
        <w:shd w:val="clear" w:color="auto" w:fill="FFFFFF"/>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 xml:space="preserve">Реализация лизинговых сделок, в частности, сегодня доступна через инструмент субсидирования Минпромторга РФ. Программа позволяет компенсировать до 50% затрат на приобретение оборудования. Мера востребована как из-за высокой степени износа мощностей </w:t>
      </w:r>
      <w:proofErr w:type="spellStart"/>
      <w:r w:rsidRPr="009E4C0D">
        <w:rPr>
          <w:rFonts w:ascii="Arial" w:eastAsia="Times New Roman" w:hAnsi="Arial" w:cs="Arial"/>
          <w:kern w:val="36"/>
        </w:rPr>
        <w:t>легпрома</w:t>
      </w:r>
      <w:proofErr w:type="spellEnd"/>
      <w:r w:rsidRPr="009E4C0D">
        <w:rPr>
          <w:rFonts w:ascii="Arial" w:eastAsia="Times New Roman" w:hAnsi="Arial" w:cs="Arial"/>
          <w:kern w:val="36"/>
        </w:rPr>
        <w:t>, так и смены поставщиков оборудования, отмечают эксперты.</w:t>
      </w:r>
    </w:p>
    <w:p w:rsidR="009E4C0D" w:rsidRPr="009E4C0D" w:rsidRDefault="009E4C0D" w:rsidP="009E4C0D">
      <w:pPr>
        <w:shd w:val="clear" w:color="auto" w:fill="FFFFFF"/>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Субсидия от министерства распределяется между финансируемыми лизинговыми компаниями</w:t>
      </w:r>
      <w:r w:rsidR="00374168">
        <w:rPr>
          <w:rFonts w:ascii="Arial" w:eastAsia="Times New Roman" w:hAnsi="Arial" w:cs="Arial"/>
          <w:kern w:val="36"/>
        </w:rPr>
        <w:t>. С</w:t>
      </w:r>
      <w:r w:rsidRPr="009E4C0D">
        <w:rPr>
          <w:rFonts w:ascii="Arial" w:eastAsia="Times New Roman" w:hAnsi="Arial" w:cs="Arial"/>
          <w:kern w:val="36"/>
        </w:rPr>
        <w:t xml:space="preserve"> 2019 года ТКБ совокупно профинансировал проекты на 3 млрд руб., полученные субсидии составили чуть больше 1 млрд руб.</w:t>
      </w:r>
    </w:p>
    <w:p w:rsidR="009E4C0D" w:rsidRPr="009E4C0D" w:rsidRDefault="009E4C0D" w:rsidP="009E4C0D">
      <w:pPr>
        <w:shd w:val="clear" w:color="auto" w:fill="FFFFFF"/>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Чтобы получить поддержку, сначала участники проходят конкурс Минпромторга: министерство отбирает предприятия, учитывая их бизнес-план, количество будущих рабочих мест, рост выручки и другие показатели, которые в случае одобрения поддержки увеличат эффективность деятельности.</w:t>
      </w:r>
    </w:p>
    <w:p w:rsidR="00374168" w:rsidRDefault="009E4C0D" w:rsidP="009E4C0D">
      <w:pPr>
        <w:shd w:val="clear" w:color="auto" w:fill="FFFFFF"/>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Запрос на программу есть как со стороны компаний федерального уровня, так и малого и среднего бизнеса</w:t>
      </w:r>
      <w:r w:rsidR="00374168">
        <w:rPr>
          <w:rFonts w:ascii="Arial" w:eastAsia="Times New Roman" w:hAnsi="Arial" w:cs="Arial"/>
          <w:kern w:val="36"/>
        </w:rPr>
        <w:t>.</w:t>
      </w:r>
    </w:p>
    <w:p w:rsidR="009E4C0D" w:rsidRPr="009E4C0D" w:rsidRDefault="009E4C0D" w:rsidP="009E4C0D">
      <w:pPr>
        <w:shd w:val="clear" w:color="auto" w:fill="FFFFFF"/>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 xml:space="preserve"> Потребности у каждого свои: ткацкое оборудование для производства зимней обуви, линии для окраски продукции, техника для изготовления кирзовых сапог, термобелья, перчаток и так далее.</w:t>
      </w:r>
    </w:p>
    <w:p w:rsidR="009E4C0D" w:rsidRPr="009E4C0D" w:rsidRDefault="009E4C0D" w:rsidP="009E4C0D">
      <w:pPr>
        <w:shd w:val="clear" w:color="auto" w:fill="FFFFFF"/>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При этом в 2023 году некоторые лизинговые компании, в том числе ТКБ, с осторожностью стали смотреть на поставку оборудования, которое закупается преимущественно из-за границы</w:t>
      </w:r>
      <w:r w:rsidR="00374168">
        <w:rPr>
          <w:rFonts w:ascii="Arial" w:eastAsia="Times New Roman" w:hAnsi="Arial" w:cs="Arial"/>
          <w:kern w:val="36"/>
        </w:rPr>
        <w:t>.</w:t>
      </w:r>
      <w:r w:rsidRPr="009E4C0D">
        <w:rPr>
          <w:rFonts w:ascii="Arial" w:eastAsia="Times New Roman" w:hAnsi="Arial" w:cs="Arial"/>
          <w:kern w:val="36"/>
        </w:rPr>
        <w:t xml:space="preserve"> </w:t>
      </w:r>
      <w:r w:rsidR="00374168">
        <w:rPr>
          <w:rFonts w:ascii="Arial" w:eastAsia="Times New Roman" w:hAnsi="Arial" w:cs="Arial"/>
          <w:kern w:val="36"/>
        </w:rPr>
        <w:t>Б</w:t>
      </w:r>
      <w:r w:rsidRPr="009E4C0D">
        <w:rPr>
          <w:rFonts w:ascii="Arial" w:eastAsia="Times New Roman" w:hAnsi="Arial" w:cs="Arial"/>
          <w:kern w:val="36"/>
        </w:rPr>
        <w:t xml:space="preserve">анки справедливо переживают за логистику и доставку, ведь срок изготовления оборудования, как правило, длинный, а спрогнозировать дальнейшее ужесточение </w:t>
      </w:r>
      <w:proofErr w:type="spellStart"/>
      <w:r w:rsidRPr="009E4C0D">
        <w:rPr>
          <w:rFonts w:ascii="Arial" w:eastAsia="Times New Roman" w:hAnsi="Arial" w:cs="Arial"/>
          <w:kern w:val="36"/>
        </w:rPr>
        <w:t>санкционного</w:t>
      </w:r>
      <w:proofErr w:type="spellEnd"/>
      <w:r w:rsidRPr="009E4C0D">
        <w:rPr>
          <w:rFonts w:ascii="Arial" w:eastAsia="Times New Roman" w:hAnsi="Arial" w:cs="Arial"/>
          <w:kern w:val="36"/>
        </w:rPr>
        <w:t xml:space="preserve"> давления невозможно, это зона неопределенности. Клиенты переключаются на покупку оборудования производителей дружественных стран, мы зачастую осуществляем сделки через инструмент возвратного лизинга, содействуя при этом клиентам в поставке оборудования, если такая необходимость возникает. Тем не менее в 2023-м мы разрешили финансирование четырех проектов на общую сумму 1 млрд руб.</w:t>
      </w:r>
    </w:p>
    <w:p w:rsidR="009E4C0D" w:rsidRPr="009E4C0D" w:rsidRDefault="009E4C0D" w:rsidP="009E4C0D">
      <w:pPr>
        <w:shd w:val="clear" w:color="auto" w:fill="FFFFFF"/>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Сегодня отечественные производители в своих инвестиционных проектах во многом полагаются, например, на дружественных китайских партнеров. Так, два реализованных проекта «</w:t>
      </w:r>
      <w:proofErr w:type="spellStart"/>
      <w:r w:rsidRPr="009E4C0D">
        <w:rPr>
          <w:rFonts w:ascii="Arial" w:eastAsia="Times New Roman" w:hAnsi="Arial" w:cs="Arial"/>
          <w:kern w:val="36"/>
        </w:rPr>
        <w:t>Протекс</w:t>
      </w:r>
      <w:proofErr w:type="spellEnd"/>
      <w:r w:rsidRPr="009E4C0D">
        <w:rPr>
          <w:rFonts w:ascii="Arial" w:eastAsia="Times New Roman" w:hAnsi="Arial" w:cs="Arial"/>
          <w:kern w:val="36"/>
        </w:rPr>
        <w:t>» укомплектованы на 80% китайским оборудованием.</w:t>
      </w:r>
    </w:p>
    <w:p w:rsidR="009E4C0D" w:rsidRPr="009E4C0D" w:rsidRDefault="009E4C0D" w:rsidP="009E4C0D">
      <w:pPr>
        <w:shd w:val="clear" w:color="auto" w:fill="FFFFFF"/>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Кроме того, во многом успешная реализация проектов с оснащением западным оборудованием зависит от сроков принятия решения банком</w:t>
      </w:r>
      <w:r w:rsidR="00374168">
        <w:rPr>
          <w:rFonts w:ascii="Arial" w:eastAsia="Times New Roman" w:hAnsi="Arial" w:cs="Arial"/>
          <w:kern w:val="36"/>
        </w:rPr>
        <w:t>.</w:t>
      </w:r>
      <w:r w:rsidRPr="009E4C0D">
        <w:rPr>
          <w:rFonts w:ascii="Arial" w:eastAsia="Times New Roman" w:hAnsi="Arial" w:cs="Arial"/>
          <w:kern w:val="36"/>
        </w:rPr>
        <w:t xml:space="preserve"> Быстрый процесс — дополнительное преимущество для лизингополучателя». Например, один из участников программы — производитель детской обуви — получил литьевую установку из Германии в течение двух недель после заявки на субсидирование.</w:t>
      </w:r>
    </w:p>
    <w:p w:rsidR="009E4C0D" w:rsidRPr="009E4C0D" w:rsidRDefault="009E4C0D" w:rsidP="009E4C0D">
      <w:pPr>
        <w:shd w:val="clear" w:color="auto" w:fill="FFFFFF"/>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В свою очередь, компания «</w:t>
      </w:r>
      <w:proofErr w:type="spellStart"/>
      <w:r w:rsidRPr="009E4C0D">
        <w:rPr>
          <w:rFonts w:ascii="Arial" w:eastAsia="Times New Roman" w:hAnsi="Arial" w:cs="Arial"/>
          <w:kern w:val="36"/>
        </w:rPr>
        <w:t>Протекс</w:t>
      </w:r>
      <w:proofErr w:type="spellEnd"/>
      <w:r w:rsidRPr="009E4C0D">
        <w:rPr>
          <w:rFonts w:ascii="Arial" w:eastAsia="Times New Roman" w:hAnsi="Arial" w:cs="Arial"/>
          <w:kern w:val="36"/>
        </w:rPr>
        <w:t xml:space="preserve">» за счет субсидирования </w:t>
      </w:r>
      <w:proofErr w:type="spellStart"/>
      <w:r w:rsidRPr="009E4C0D">
        <w:rPr>
          <w:rFonts w:ascii="Arial" w:eastAsia="Times New Roman" w:hAnsi="Arial" w:cs="Arial"/>
          <w:kern w:val="36"/>
        </w:rPr>
        <w:t>Минпромторгом</w:t>
      </w:r>
      <w:proofErr w:type="spellEnd"/>
      <w:r w:rsidRPr="009E4C0D">
        <w:rPr>
          <w:rFonts w:ascii="Arial" w:eastAsia="Times New Roman" w:hAnsi="Arial" w:cs="Arial"/>
          <w:kern w:val="36"/>
        </w:rPr>
        <w:t xml:space="preserve"> авансового платежа в лизинговых сделках осуществила инвестиционный проект — вертикальную диверсификацию производственной цепочки и расширение ассортимента выпускаемой продукции.</w:t>
      </w:r>
    </w:p>
    <w:p w:rsidR="009E4C0D" w:rsidRPr="009E4C0D" w:rsidRDefault="009E4C0D" w:rsidP="009E4C0D">
      <w:pPr>
        <w:shd w:val="clear" w:color="auto" w:fill="FFFFFF"/>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В результате приобр</w:t>
      </w:r>
      <w:r w:rsidR="00374168">
        <w:rPr>
          <w:rFonts w:ascii="Arial" w:eastAsia="Times New Roman" w:hAnsi="Arial" w:cs="Arial"/>
          <w:kern w:val="36"/>
        </w:rPr>
        <w:t xml:space="preserve">етен и </w:t>
      </w:r>
      <w:r w:rsidRPr="009E4C0D">
        <w:rPr>
          <w:rFonts w:ascii="Arial" w:eastAsia="Times New Roman" w:hAnsi="Arial" w:cs="Arial"/>
          <w:kern w:val="36"/>
        </w:rPr>
        <w:t>запу</w:t>
      </w:r>
      <w:r w:rsidR="00374168">
        <w:rPr>
          <w:rFonts w:ascii="Arial" w:eastAsia="Times New Roman" w:hAnsi="Arial" w:cs="Arial"/>
          <w:kern w:val="36"/>
        </w:rPr>
        <w:t>щен</w:t>
      </w:r>
      <w:r w:rsidRPr="009E4C0D">
        <w:rPr>
          <w:rFonts w:ascii="Arial" w:eastAsia="Times New Roman" w:hAnsi="Arial" w:cs="Arial"/>
          <w:kern w:val="36"/>
        </w:rPr>
        <w:t xml:space="preserve"> комплекс оборудования для подготовки суровых тканей к отделке, линию крашения ворсовых трикотажных полотен и высокотехнологичное вязальное оборудование. В компании отмечают, что они были одними из первых, кто воспользовался антикризисными мерами поддержки: «Никаких сложностей в подаче заявки не было, ответ по ней был дан в четко установленные сроки. Команда банка ТКБ верно оформила все документы, а ключевые показатели позволили получить финансирование».</w:t>
      </w:r>
    </w:p>
    <w:p w:rsidR="009E4C0D" w:rsidRPr="009E4C0D" w:rsidRDefault="009E4C0D" w:rsidP="009E4C0D">
      <w:pPr>
        <w:shd w:val="clear" w:color="auto" w:fill="FFFFFF"/>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 xml:space="preserve">Сегодня меры поддержки </w:t>
      </w:r>
      <w:proofErr w:type="spellStart"/>
      <w:r w:rsidRPr="009E4C0D">
        <w:rPr>
          <w:rFonts w:ascii="Arial" w:eastAsia="Times New Roman" w:hAnsi="Arial" w:cs="Arial"/>
          <w:kern w:val="36"/>
        </w:rPr>
        <w:t>легпрома</w:t>
      </w:r>
      <w:proofErr w:type="spellEnd"/>
      <w:r w:rsidRPr="009E4C0D">
        <w:rPr>
          <w:rFonts w:ascii="Arial" w:eastAsia="Times New Roman" w:hAnsi="Arial" w:cs="Arial"/>
          <w:kern w:val="36"/>
        </w:rPr>
        <w:t xml:space="preserve"> реализуются также Фондом развития промышленности и Российским экспортным центром.</w:t>
      </w:r>
    </w:p>
    <w:p w:rsidR="009E4C0D" w:rsidRPr="009E4C0D" w:rsidRDefault="009E4C0D" w:rsidP="009E4C0D">
      <w:pPr>
        <w:shd w:val="clear" w:color="auto" w:fill="FFFFFF"/>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По программе Фонда развития промышленности производитель может также обновить оборудование за счет финансирования под 1 и 3% годовых. «Востребованность программы высокая, все хотят получить доступ к дешевым деньгам», — констатиру</w:t>
      </w:r>
      <w:r w:rsidR="00374168">
        <w:rPr>
          <w:rFonts w:ascii="Arial" w:eastAsia="Times New Roman" w:hAnsi="Arial" w:cs="Arial"/>
          <w:kern w:val="36"/>
        </w:rPr>
        <w:t>ют эксперты отрасли</w:t>
      </w:r>
      <w:r w:rsidRPr="009E4C0D">
        <w:rPr>
          <w:rFonts w:ascii="Arial" w:eastAsia="Times New Roman" w:hAnsi="Arial" w:cs="Arial"/>
          <w:kern w:val="36"/>
        </w:rPr>
        <w:t>. Однако для этого необходим либо залог имущества (а его зачастую не хватает в таких объемах), либо банковская гарантия. За неполный прошлый год ТКБ предоставил таких гарантий на сумму 1,6 млрд руб., сейчас в работе около пяти заявок.</w:t>
      </w:r>
    </w:p>
    <w:p w:rsidR="009E4C0D" w:rsidRPr="009E4C0D" w:rsidRDefault="009E4C0D" w:rsidP="009E4C0D">
      <w:pPr>
        <w:shd w:val="clear" w:color="auto" w:fill="FFFFFF"/>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w:t>
      </w:r>
      <w:proofErr w:type="spellStart"/>
      <w:r w:rsidRPr="009E4C0D">
        <w:rPr>
          <w:rFonts w:ascii="Arial" w:eastAsia="Times New Roman" w:hAnsi="Arial" w:cs="Arial"/>
          <w:kern w:val="36"/>
        </w:rPr>
        <w:t>Протекс</w:t>
      </w:r>
      <w:proofErr w:type="spellEnd"/>
      <w:r w:rsidRPr="009E4C0D">
        <w:rPr>
          <w:rFonts w:ascii="Arial" w:eastAsia="Times New Roman" w:hAnsi="Arial" w:cs="Arial"/>
          <w:kern w:val="36"/>
        </w:rPr>
        <w:t>» благодаря финансированию Фонда развития промышленности и поддержке Минпромторга реализовал проект по организации пока единственного в стране производства ворсового трикотажного полотна.</w:t>
      </w:r>
    </w:p>
    <w:p w:rsidR="009E4C0D" w:rsidRPr="009E4C0D" w:rsidRDefault="009E4C0D" w:rsidP="009E4C0D">
      <w:pPr>
        <w:shd w:val="clear" w:color="auto" w:fill="FFFFFF"/>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Промышленная ипотека — еще один инструмент, значимость которого подчеркивают в отрасли. Важно, что регулятор предусмотрел эту меру непосредственно для производственных помещений</w:t>
      </w:r>
      <w:r w:rsidR="00E84F97">
        <w:rPr>
          <w:rFonts w:ascii="Arial" w:eastAsia="Times New Roman" w:hAnsi="Arial" w:cs="Arial"/>
          <w:kern w:val="36"/>
        </w:rPr>
        <w:t xml:space="preserve"> и </w:t>
      </w:r>
      <w:r w:rsidRPr="009E4C0D">
        <w:rPr>
          <w:rFonts w:ascii="Arial" w:eastAsia="Times New Roman" w:hAnsi="Arial" w:cs="Arial"/>
          <w:kern w:val="36"/>
        </w:rPr>
        <w:t>способств</w:t>
      </w:r>
      <w:r w:rsidR="00E84F97">
        <w:rPr>
          <w:rFonts w:ascii="Arial" w:eastAsia="Times New Roman" w:hAnsi="Arial" w:cs="Arial"/>
          <w:kern w:val="36"/>
        </w:rPr>
        <w:t xml:space="preserve">ует </w:t>
      </w:r>
      <w:r w:rsidRPr="009E4C0D">
        <w:rPr>
          <w:rFonts w:ascii="Arial" w:eastAsia="Times New Roman" w:hAnsi="Arial" w:cs="Arial"/>
          <w:kern w:val="36"/>
        </w:rPr>
        <w:t>развитию производств, а не складов и торговых площадей или выкупу помещений впрок.</w:t>
      </w:r>
    </w:p>
    <w:p w:rsidR="009E4C0D" w:rsidRPr="0035371E" w:rsidRDefault="009E4C0D" w:rsidP="009E4C0D">
      <w:pPr>
        <w:shd w:val="clear" w:color="auto" w:fill="FFFFFF"/>
        <w:spacing w:after="0" w:line="360" w:lineRule="auto"/>
        <w:ind w:firstLine="709"/>
        <w:jc w:val="both"/>
        <w:textAlignment w:val="baseline"/>
        <w:outlineLvl w:val="1"/>
        <w:rPr>
          <w:rFonts w:ascii="Arial" w:eastAsia="Times New Roman" w:hAnsi="Arial" w:cs="Arial"/>
          <w:b/>
          <w:kern w:val="36"/>
        </w:rPr>
      </w:pPr>
      <w:r w:rsidRPr="0035371E">
        <w:rPr>
          <w:rFonts w:ascii="Arial" w:eastAsia="Times New Roman" w:hAnsi="Arial" w:cs="Arial"/>
          <w:b/>
          <w:kern w:val="36"/>
        </w:rPr>
        <w:t>Планы и перспективы</w:t>
      </w:r>
    </w:p>
    <w:p w:rsidR="009E4C0D" w:rsidRPr="009E4C0D" w:rsidRDefault="009E4C0D" w:rsidP="009E4C0D">
      <w:pPr>
        <w:shd w:val="clear" w:color="auto" w:fill="FFFFFF"/>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По данным НИУ ВШЭ, почти 11% российской легкой промышленности уже нарастили долю на основных рынках присутствия, 7% нашли перспективные ниши для основания новой продукции, 5% вышли на новые географические рынки.</w:t>
      </w:r>
    </w:p>
    <w:p w:rsidR="009E4C0D" w:rsidRPr="009E4C0D" w:rsidRDefault="009E4C0D" w:rsidP="009E4C0D">
      <w:pPr>
        <w:shd w:val="clear" w:color="auto" w:fill="FFFFFF"/>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 xml:space="preserve">Тенденцию к росту отечественного производства, несмотря на внешнее давление, необходимо продолжать поддерживать комплексными мерами развития отрасли, с использованием эффективных мер тарифного регулирования — защиты внутреннего </w:t>
      </w:r>
      <w:proofErr w:type="spellStart"/>
      <w:r w:rsidRPr="009E4C0D">
        <w:rPr>
          <w:rFonts w:ascii="Arial" w:eastAsia="Times New Roman" w:hAnsi="Arial" w:cs="Arial"/>
          <w:kern w:val="36"/>
        </w:rPr>
        <w:t>потребрынка</w:t>
      </w:r>
      <w:proofErr w:type="spellEnd"/>
      <w:r w:rsidRPr="009E4C0D">
        <w:rPr>
          <w:rFonts w:ascii="Arial" w:eastAsia="Times New Roman" w:hAnsi="Arial" w:cs="Arial"/>
          <w:kern w:val="36"/>
        </w:rPr>
        <w:t xml:space="preserve"> и российских производителей».</w:t>
      </w:r>
    </w:p>
    <w:p w:rsidR="00374168" w:rsidRDefault="009E4C0D" w:rsidP="009E4C0D">
      <w:pPr>
        <w:shd w:val="clear" w:color="auto" w:fill="FFFFFF"/>
        <w:spacing w:after="0" w:line="360" w:lineRule="auto"/>
        <w:ind w:firstLine="709"/>
        <w:jc w:val="both"/>
        <w:textAlignment w:val="baseline"/>
        <w:rPr>
          <w:rFonts w:ascii="Arial" w:eastAsia="Times New Roman" w:hAnsi="Arial" w:cs="Arial"/>
          <w:kern w:val="36"/>
        </w:rPr>
      </w:pPr>
      <w:r w:rsidRPr="009E4C0D">
        <w:rPr>
          <w:rFonts w:ascii="Arial" w:eastAsia="Times New Roman" w:hAnsi="Arial" w:cs="Arial"/>
          <w:kern w:val="36"/>
        </w:rPr>
        <w:t xml:space="preserve">В частности, уход западных компетенций с рынка химии существенно осложнил развитие отрасли, отмечают представители </w:t>
      </w:r>
      <w:proofErr w:type="spellStart"/>
      <w:r w:rsidRPr="009E4C0D">
        <w:rPr>
          <w:rFonts w:ascii="Arial" w:eastAsia="Times New Roman" w:hAnsi="Arial" w:cs="Arial"/>
          <w:kern w:val="36"/>
        </w:rPr>
        <w:t>легпрома</w:t>
      </w:r>
      <w:proofErr w:type="spellEnd"/>
      <w:r w:rsidRPr="009E4C0D">
        <w:rPr>
          <w:rFonts w:ascii="Arial" w:eastAsia="Times New Roman" w:hAnsi="Arial" w:cs="Arial"/>
          <w:kern w:val="36"/>
        </w:rPr>
        <w:t>. «Качество красителей из Китая и Индии нестабильно, что серьезно влияет на себестоимость и потребительские характеристики продукции. А российские производства занимаются в основном доработкой и фасовкой сырья, получаемого от зарубежных компаний</w:t>
      </w:r>
      <w:r w:rsidR="00374168">
        <w:rPr>
          <w:rFonts w:ascii="Arial" w:eastAsia="Times New Roman" w:hAnsi="Arial" w:cs="Arial"/>
          <w:kern w:val="36"/>
        </w:rPr>
        <w:t>.</w:t>
      </w:r>
    </w:p>
    <w:p w:rsidR="009E4C0D" w:rsidRDefault="00374168" w:rsidP="00E35209">
      <w:pPr>
        <w:shd w:val="clear" w:color="auto" w:fill="FFFFFF"/>
        <w:spacing w:after="0" w:line="360" w:lineRule="auto"/>
        <w:ind w:firstLine="709"/>
        <w:jc w:val="both"/>
        <w:textAlignment w:val="baseline"/>
        <w:rPr>
          <w:rFonts w:ascii="Arial" w:eastAsia="Times New Roman" w:hAnsi="Arial" w:cs="Arial"/>
          <w:kern w:val="36"/>
        </w:rPr>
      </w:pPr>
      <w:r>
        <w:rPr>
          <w:rFonts w:ascii="Arial" w:eastAsia="Times New Roman" w:hAnsi="Arial" w:cs="Arial"/>
          <w:kern w:val="36"/>
        </w:rPr>
        <w:t>Пра</w:t>
      </w:r>
      <w:r w:rsidR="009E4C0D" w:rsidRPr="009E4C0D">
        <w:rPr>
          <w:rFonts w:ascii="Arial" w:eastAsia="Times New Roman" w:hAnsi="Arial" w:cs="Arial"/>
          <w:kern w:val="36"/>
        </w:rPr>
        <w:t xml:space="preserve">вительство уже приступило к разработке новых специализированных мер поддержки для компаний легкой промышленности, отмечают в ЦСР. Помимо традиционных программ, направленных на расширение возможностей по субсидированию лизинга и процентов по инвестиционным и оборотным кредитам, целесообразно вернуться к дискуссии об «обелении» зарплат работников отрасли в рамках налогового маневра по аналогии с IT-индустрией (снижение страховых взносов с 30 до 7,6%) и усилении административного контроля над оплатой труда, считают аналитики ЦСР: «Такая реформа позволит не только поднять в два раза официальные зарплаты в отрасли, но и дополнительно сформировать 200 млрд руб. прибыли у предприятий </w:t>
      </w:r>
      <w:proofErr w:type="spellStart"/>
      <w:r w:rsidR="009E4C0D" w:rsidRPr="009E4C0D">
        <w:rPr>
          <w:rFonts w:ascii="Arial" w:eastAsia="Times New Roman" w:hAnsi="Arial" w:cs="Arial"/>
          <w:kern w:val="36"/>
        </w:rPr>
        <w:t>легпрома</w:t>
      </w:r>
      <w:proofErr w:type="spellEnd"/>
      <w:r w:rsidR="009E4C0D" w:rsidRPr="009E4C0D">
        <w:rPr>
          <w:rFonts w:ascii="Arial" w:eastAsia="Times New Roman" w:hAnsi="Arial" w:cs="Arial"/>
          <w:kern w:val="36"/>
        </w:rPr>
        <w:t xml:space="preserve"> на десятилетнем горизонте, что расширит возможности отрасли по привлечению финансирования для инвестиций в развитие».</w:t>
      </w:r>
    </w:p>
    <w:p w:rsidR="007433AF" w:rsidRDefault="007433AF" w:rsidP="009E4C0D">
      <w:pPr>
        <w:shd w:val="clear" w:color="auto" w:fill="FFFFFF"/>
        <w:spacing w:after="0" w:line="360" w:lineRule="auto"/>
        <w:ind w:firstLine="709"/>
        <w:jc w:val="both"/>
        <w:textAlignment w:val="baseline"/>
        <w:rPr>
          <w:rFonts w:ascii="Arial" w:eastAsia="Times New Roman" w:hAnsi="Arial" w:cs="Arial"/>
          <w:kern w:val="36"/>
        </w:rPr>
      </w:pPr>
    </w:p>
    <w:p w:rsidR="007433AF" w:rsidRDefault="007433AF" w:rsidP="007433AF">
      <w:pPr>
        <w:shd w:val="clear" w:color="auto" w:fill="FFFFFF"/>
        <w:spacing w:after="0" w:line="240" w:lineRule="auto"/>
        <w:outlineLvl w:val="0"/>
        <w:rPr>
          <w:rFonts w:ascii="Arial" w:eastAsia="Times New Roman" w:hAnsi="Arial" w:cs="Arial"/>
          <w:b/>
          <w:color w:val="3250A4"/>
          <w:kern w:val="36"/>
          <w:sz w:val="24"/>
          <w:szCs w:val="24"/>
        </w:rPr>
      </w:pPr>
      <w:r>
        <w:rPr>
          <w:rFonts w:ascii="Arial" w:eastAsia="Times New Roman" w:hAnsi="Arial" w:cs="Arial"/>
          <w:b/>
          <w:color w:val="3250A4"/>
          <w:kern w:val="36"/>
          <w:sz w:val="24"/>
          <w:szCs w:val="24"/>
        </w:rPr>
        <w:t>2.3 Основные вызовы для текстильного рынка и рынка одежды государств-членов ЕАЭС</w:t>
      </w:r>
    </w:p>
    <w:p w:rsidR="007433AF" w:rsidRDefault="007433AF" w:rsidP="007433AF">
      <w:pPr>
        <w:shd w:val="clear" w:color="auto" w:fill="FFFFFF"/>
        <w:spacing w:after="0" w:line="240" w:lineRule="auto"/>
        <w:outlineLvl w:val="0"/>
        <w:rPr>
          <w:rFonts w:ascii="Arial" w:eastAsia="Times New Roman" w:hAnsi="Arial" w:cs="Arial"/>
          <w:b/>
          <w:color w:val="3250A4"/>
          <w:kern w:val="36"/>
          <w:sz w:val="24"/>
          <w:szCs w:val="24"/>
        </w:rPr>
      </w:pPr>
    </w:p>
    <w:tbl>
      <w:tblPr>
        <w:tblStyle w:val="a7"/>
        <w:tblW w:w="0" w:type="auto"/>
        <w:tblLook w:val="04A0" w:firstRow="1" w:lastRow="0" w:firstColumn="1" w:lastColumn="0" w:noHBand="0" w:noVBand="1"/>
      </w:tblPr>
      <w:tblGrid>
        <w:gridCol w:w="2405"/>
        <w:gridCol w:w="7933"/>
      </w:tblGrid>
      <w:tr w:rsidR="007433AF" w:rsidRPr="0024114D" w:rsidTr="007433AF">
        <w:tc>
          <w:tcPr>
            <w:tcW w:w="2405" w:type="dxa"/>
            <w:shd w:val="clear" w:color="auto" w:fill="DAEEF3" w:themeFill="accent5" w:themeFillTint="33"/>
          </w:tcPr>
          <w:p w:rsidR="007433AF" w:rsidRDefault="007433AF" w:rsidP="0091604B">
            <w:pPr>
              <w:jc w:val="center"/>
              <w:outlineLvl w:val="0"/>
              <w:rPr>
                <w:rFonts w:ascii="Arial" w:eastAsia="Times New Roman" w:hAnsi="Arial" w:cs="Arial"/>
                <w:b/>
                <w:color w:val="000000" w:themeColor="text1"/>
                <w:kern w:val="36"/>
                <w:sz w:val="20"/>
                <w:szCs w:val="20"/>
              </w:rPr>
            </w:pPr>
          </w:p>
          <w:p w:rsidR="007433AF" w:rsidRDefault="007433AF" w:rsidP="0091604B">
            <w:pPr>
              <w:jc w:val="center"/>
              <w:outlineLvl w:val="0"/>
              <w:rPr>
                <w:rFonts w:ascii="Arial" w:eastAsia="Times New Roman" w:hAnsi="Arial" w:cs="Arial"/>
                <w:b/>
                <w:color w:val="000000" w:themeColor="text1"/>
                <w:kern w:val="36"/>
                <w:sz w:val="20"/>
                <w:szCs w:val="20"/>
              </w:rPr>
            </w:pPr>
            <w:r w:rsidRPr="002636E7">
              <w:rPr>
                <w:rFonts w:ascii="Arial" w:eastAsia="Times New Roman" w:hAnsi="Arial" w:cs="Arial"/>
                <w:b/>
                <w:color w:val="000000" w:themeColor="text1"/>
                <w:kern w:val="36"/>
                <w:sz w:val="20"/>
                <w:szCs w:val="20"/>
              </w:rPr>
              <w:t>Государства-члены</w:t>
            </w:r>
          </w:p>
          <w:p w:rsidR="007433AF" w:rsidRPr="002636E7" w:rsidRDefault="007433AF" w:rsidP="0091604B">
            <w:pPr>
              <w:jc w:val="center"/>
              <w:outlineLvl w:val="0"/>
              <w:rPr>
                <w:rFonts w:ascii="Arial" w:eastAsia="Times New Roman" w:hAnsi="Arial" w:cs="Arial"/>
                <w:b/>
                <w:color w:val="000000" w:themeColor="text1"/>
                <w:kern w:val="36"/>
                <w:sz w:val="20"/>
                <w:szCs w:val="20"/>
              </w:rPr>
            </w:pPr>
          </w:p>
        </w:tc>
        <w:tc>
          <w:tcPr>
            <w:tcW w:w="7933" w:type="dxa"/>
            <w:shd w:val="clear" w:color="auto" w:fill="DAEEF3" w:themeFill="accent5" w:themeFillTint="33"/>
          </w:tcPr>
          <w:p w:rsidR="007433AF" w:rsidRDefault="007433AF" w:rsidP="0091604B">
            <w:pPr>
              <w:jc w:val="center"/>
              <w:outlineLvl w:val="0"/>
              <w:rPr>
                <w:rFonts w:ascii="Arial" w:eastAsia="Times New Roman" w:hAnsi="Arial" w:cs="Arial"/>
                <w:b/>
                <w:color w:val="000000" w:themeColor="text1"/>
                <w:kern w:val="36"/>
                <w:sz w:val="20"/>
                <w:szCs w:val="20"/>
              </w:rPr>
            </w:pPr>
          </w:p>
          <w:p w:rsidR="007433AF" w:rsidRDefault="007433AF" w:rsidP="0091604B">
            <w:pPr>
              <w:jc w:val="center"/>
              <w:outlineLvl w:val="0"/>
              <w:rPr>
                <w:rFonts w:ascii="Arial" w:eastAsia="Times New Roman" w:hAnsi="Arial" w:cs="Arial"/>
                <w:b/>
                <w:color w:val="000000" w:themeColor="text1"/>
                <w:kern w:val="36"/>
                <w:sz w:val="20"/>
                <w:szCs w:val="20"/>
              </w:rPr>
            </w:pPr>
            <w:r w:rsidRPr="002636E7">
              <w:rPr>
                <w:rFonts w:ascii="Arial" w:eastAsia="Times New Roman" w:hAnsi="Arial" w:cs="Arial"/>
                <w:b/>
                <w:color w:val="000000" w:themeColor="text1"/>
                <w:kern w:val="36"/>
                <w:sz w:val="20"/>
                <w:szCs w:val="20"/>
              </w:rPr>
              <w:t>Краткая характеристика</w:t>
            </w:r>
          </w:p>
          <w:p w:rsidR="007433AF" w:rsidRPr="002636E7" w:rsidRDefault="007433AF" w:rsidP="0091604B">
            <w:pPr>
              <w:jc w:val="center"/>
              <w:outlineLvl w:val="0"/>
              <w:rPr>
                <w:rFonts w:ascii="Arial" w:eastAsia="Times New Roman" w:hAnsi="Arial" w:cs="Arial"/>
                <w:b/>
                <w:color w:val="000000" w:themeColor="text1"/>
                <w:kern w:val="36"/>
                <w:sz w:val="20"/>
                <w:szCs w:val="20"/>
              </w:rPr>
            </w:pPr>
          </w:p>
        </w:tc>
      </w:tr>
      <w:tr w:rsidR="007433AF" w:rsidRPr="0024114D" w:rsidTr="0091604B">
        <w:tc>
          <w:tcPr>
            <w:tcW w:w="2405" w:type="dxa"/>
          </w:tcPr>
          <w:p w:rsidR="007433AF" w:rsidRPr="0024114D" w:rsidRDefault="007433AF" w:rsidP="0091604B">
            <w:pPr>
              <w:outlineLvl w:val="0"/>
              <w:rPr>
                <w:rFonts w:ascii="Arial" w:eastAsia="Times New Roman" w:hAnsi="Arial" w:cs="Arial"/>
                <w:color w:val="000000" w:themeColor="text1"/>
                <w:kern w:val="36"/>
                <w:sz w:val="20"/>
                <w:szCs w:val="20"/>
              </w:rPr>
            </w:pPr>
            <w:r w:rsidRPr="0024114D">
              <w:rPr>
                <w:rFonts w:ascii="Arial" w:eastAsia="Times New Roman" w:hAnsi="Arial" w:cs="Arial"/>
                <w:color w:val="000000" w:themeColor="text1"/>
                <w:kern w:val="36"/>
                <w:sz w:val="20"/>
                <w:szCs w:val="20"/>
              </w:rPr>
              <w:t>Республика Армения</w:t>
            </w:r>
          </w:p>
        </w:tc>
        <w:tc>
          <w:tcPr>
            <w:tcW w:w="7933" w:type="dxa"/>
          </w:tcPr>
          <w:p w:rsidR="007433AF" w:rsidRPr="0024114D" w:rsidRDefault="007433AF" w:rsidP="0091604B">
            <w:pPr>
              <w:shd w:val="clear" w:color="auto" w:fill="FFFFFF"/>
              <w:jc w:val="both"/>
              <w:rPr>
                <w:rFonts w:ascii="Arial" w:eastAsia="Times New Roman" w:hAnsi="Arial" w:cs="Arial"/>
                <w:color w:val="333333"/>
                <w:sz w:val="20"/>
                <w:szCs w:val="20"/>
              </w:rPr>
            </w:pPr>
            <w:r w:rsidRPr="0024114D">
              <w:rPr>
                <w:rFonts w:ascii="Arial" w:eastAsia="Times New Roman" w:hAnsi="Arial" w:cs="Arial"/>
                <w:color w:val="333333"/>
                <w:sz w:val="20"/>
                <w:szCs w:val="20"/>
              </w:rPr>
              <w:t xml:space="preserve">Демография продолжает оставаться главной проблемой для экономики Армении, и тем более для текстильной отрасли. Демографическая структура </w:t>
            </w:r>
            <w:r w:rsidRPr="0024114D">
              <w:rPr>
                <w:rFonts w:ascii="Arial" w:eastAsia="Times New Roman" w:hAnsi="Arial" w:cs="Arial"/>
                <w:color w:val="333333"/>
                <w:sz w:val="20"/>
                <w:szCs w:val="20"/>
              </w:rPr>
              <w:br/>
              <w:t xml:space="preserve">в настоящее время означает быстрое старение населения Республики Армении </w:t>
            </w:r>
          </w:p>
          <w:p w:rsidR="007433AF" w:rsidRPr="0024114D" w:rsidRDefault="007433AF" w:rsidP="0091604B">
            <w:pPr>
              <w:shd w:val="clear" w:color="auto" w:fill="FFFFFF"/>
              <w:jc w:val="both"/>
              <w:rPr>
                <w:rFonts w:ascii="Arial" w:eastAsia="Times New Roman" w:hAnsi="Arial" w:cs="Arial"/>
                <w:color w:val="333333"/>
                <w:sz w:val="20"/>
                <w:szCs w:val="20"/>
              </w:rPr>
            </w:pPr>
            <w:r w:rsidRPr="0024114D">
              <w:rPr>
                <w:rFonts w:ascii="Arial" w:eastAsia="Times New Roman" w:hAnsi="Arial" w:cs="Arial"/>
                <w:color w:val="333333"/>
                <w:sz w:val="20"/>
                <w:szCs w:val="20"/>
              </w:rPr>
              <w:t xml:space="preserve">Основной проблемой остается </w:t>
            </w:r>
            <w:r w:rsidRPr="000B0713">
              <w:rPr>
                <w:rFonts w:ascii="Arial" w:eastAsia="Times New Roman" w:hAnsi="Arial" w:cs="Arial"/>
                <w:b/>
                <w:color w:val="333333"/>
                <w:sz w:val="20"/>
                <w:szCs w:val="20"/>
              </w:rPr>
              <w:t>острая нехватка рабочей силы</w:t>
            </w:r>
            <w:r w:rsidRPr="0024114D">
              <w:rPr>
                <w:rFonts w:ascii="Arial" w:eastAsia="Times New Roman" w:hAnsi="Arial" w:cs="Arial"/>
                <w:color w:val="333333"/>
                <w:sz w:val="20"/>
                <w:szCs w:val="20"/>
              </w:rPr>
              <w:t>. Каждая из крупных отраслей готова сразу дать работу 100, 200 работникам, что трудно сделать при низком уровне заработной платы, предлагаемой отраслью.</w:t>
            </w:r>
          </w:p>
          <w:p w:rsidR="007433AF" w:rsidRPr="0024114D" w:rsidRDefault="007433AF" w:rsidP="0091604B">
            <w:pPr>
              <w:shd w:val="clear" w:color="auto" w:fill="FFFFFF"/>
              <w:jc w:val="both"/>
              <w:rPr>
                <w:rFonts w:ascii="Arial" w:eastAsia="Times New Roman" w:hAnsi="Arial" w:cs="Arial"/>
                <w:color w:val="333333"/>
                <w:sz w:val="20"/>
                <w:szCs w:val="20"/>
              </w:rPr>
            </w:pPr>
            <w:r w:rsidRPr="0024114D">
              <w:rPr>
                <w:rFonts w:ascii="Arial" w:eastAsia="Times New Roman" w:hAnsi="Arial" w:cs="Arial"/>
                <w:color w:val="333333"/>
                <w:sz w:val="20"/>
                <w:szCs w:val="20"/>
              </w:rPr>
              <w:t>Пандемия COVID-10 повлияла на логистику и транспортировку текстильной продукции. В результате этих ограничений увеличились затраты на сырье, которое в основном импортируется в страну. В то же время среднегодовая заработная плата и другие затраты (необходимые для производства текстильной продукции) имеют тенденцию к росту.</w:t>
            </w:r>
          </w:p>
          <w:p w:rsidR="007433AF" w:rsidRPr="0024114D" w:rsidRDefault="007433AF" w:rsidP="0091604B">
            <w:pPr>
              <w:shd w:val="clear" w:color="auto" w:fill="FFFFFF"/>
              <w:jc w:val="both"/>
              <w:rPr>
                <w:rFonts w:ascii="Arial" w:eastAsia="Times New Roman" w:hAnsi="Arial" w:cs="Arial"/>
                <w:color w:val="333333"/>
                <w:sz w:val="20"/>
                <w:szCs w:val="20"/>
              </w:rPr>
            </w:pPr>
            <w:r w:rsidRPr="0024114D">
              <w:rPr>
                <w:rFonts w:ascii="Arial" w:eastAsia="Times New Roman" w:hAnsi="Arial" w:cs="Arial"/>
                <w:color w:val="333333"/>
                <w:sz w:val="20"/>
                <w:szCs w:val="20"/>
              </w:rPr>
              <w:t>Все указанные вызовы отразятся на экспортном потенциале производителей текстиля и приведут к потере конкурентных преимуществ на основных экспортных рынках по сравнению с такими странами, как Узбекистан.</w:t>
            </w:r>
          </w:p>
          <w:p w:rsidR="007433AF" w:rsidRPr="0024114D" w:rsidRDefault="007433AF" w:rsidP="0091604B">
            <w:pPr>
              <w:shd w:val="clear" w:color="auto" w:fill="FFFFFF"/>
              <w:jc w:val="both"/>
              <w:rPr>
                <w:rFonts w:ascii="Arial" w:eastAsia="Times New Roman" w:hAnsi="Arial" w:cs="Arial"/>
                <w:color w:val="333333"/>
                <w:sz w:val="20"/>
                <w:szCs w:val="20"/>
              </w:rPr>
            </w:pPr>
            <w:r w:rsidRPr="0024114D">
              <w:rPr>
                <w:rFonts w:ascii="Arial" w:eastAsia="Times New Roman" w:hAnsi="Arial" w:cs="Arial"/>
                <w:color w:val="333333"/>
                <w:sz w:val="20"/>
                <w:szCs w:val="20"/>
              </w:rPr>
              <w:tab/>
              <w:t xml:space="preserve">ЕС есть и остается рынком </w:t>
            </w:r>
            <w:proofErr w:type="spellStart"/>
            <w:r w:rsidRPr="0024114D">
              <w:rPr>
                <w:rFonts w:ascii="Arial" w:eastAsia="Times New Roman" w:hAnsi="Arial" w:cs="Arial"/>
                <w:color w:val="333333"/>
                <w:sz w:val="20"/>
                <w:szCs w:val="20"/>
              </w:rPr>
              <w:t>аутсорсингового</w:t>
            </w:r>
            <w:proofErr w:type="spellEnd"/>
            <w:r w:rsidRPr="0024114D">
              <w:rPr>
                <w:rFonts w:ascii="Arial" w:eastAsia="Times New Roman" w:hAnsi="Arial" w:cs="Arial"/>
                <w:color w:val="333333"/>
                <w:sz w:val="20"/>
                <w:szCs w:val="20"/>
              </w:rPr>
              <w:t xml:space="preserve"> производства,</w:t>
            </w:r>
          </w:p>
          <w:p w:rsidR="007433AF" w:rsidRPr="0024114D" w:rsidRDefault="007433AF" w:rsidP="0091604B">
            <w:pPr>
              <w:shd w:val="clear" w:color="auto" w:fill="FFFFFF"/>
              <w:jc w:val="both"/>
              <w:rPr>
                <w:rFonts w:ascii="Arial" w:eastAsia="Times New Roman" w:hAnsi="Arial" w:cs="Arial"/>
                <w:color w:val="333333"/>
                <w:sz w:val="20"/>
                <w:szCs w:val="20"/>
              </w:rPr>
            </w:pPr>
            <w:r w:rsidRPr="0024114D">
              <w:rPr>
                <w:rFonts w:ascii="Arial" w:eastAsia="Times New Roman" w:hAnsi="Arial" w:cs="Arial"/>
                <w:color w:val="333333"/>
                <w:sz w:val="20"/>
                <w:szCs w:val="20"/>
              </w:rPr>
              <w:t>•</w:t>
            </w:r>
            <w:r w:rsidRPr="0024114D">
              <w:rPr>
                <w:rFonts w:ascii="Arial" w:eastAsia="Times New Roman" w:hAnsi="Arial" w:cs="Arial"/>
                <w:color w:val="333333"/>
                <w:sz w:val="20"/>
                <w:szCs w:val="20"/>
              </w:rPr>
              <w:tab/>
              <w:t>Россия является основным рынком для роста, учитывая также, что Армения и Россия находятся в одном Союзе, где не применяются таможенные пошлины,</w:t>
            </w:r>
          </w:p>
          <w:p w:rsidR="007433AF" w:rsidRPr="0024114D" w:rsidRDefault="007433AF" w:rsidP="0091604B">
            <w:pPr>
              <w:shd w:val="clear" w:color="auto" w:fill="FFFFFF"/>
              <w:jc w:val="both"/>
              <w:rPr>
                <w:rFonts w:ascii="Arial" w:eastAsia="Times New Roman" w:hAnsi="Arial" w:cs="Arial"/>
                <w:color w:val="333333"/>
                <w:sz w:val="20"/>
                <w:szCs w:val="20"/>
              </w:rPr>
            </w:pPr>
            <w:r w:rsidRPr="0024114D">
              <w:rPr>
                <w:rFonts w:ascii="Arial" w:eastAsia="Times New Roman" w:hAnsi="Arial" w:cs="Arial"/>
                <w:color w:val="333333"/>
                <w:sz w:val="20"/>
                <w:szCs w:val="20"/>
              </w:rPr>
              <w:t>•</w:t>
            </w:r>
            <w:r w:rsidRPr="0024114D">
              <w:rPr>
                <w:rFonts w:ascii="Arial" w:eastAsia="Times New Roman" w:hAnsi="Arial" w:cs="Arial"/>
                <w:color w:val="333333"/>
                <w:sz w:val="20"/>
                <w:szCs w:val="20"/>
              </w:rPr>
              <w:tab/>
              <w:t>Существует большая потребность в диверсификации экспорта конечной продукции и импорта сырья, чтобы обеспечить устойчивый рост отрасли.</w:t>
            </w:r>
          </w:p>
          <w:p w:rsidR="007433AF" w:rsidRPr="0024114D" w:rsidRDefault="007433AF" w:rsidP="0091604B">
            <w:pPr>
              <w:outlineLvl w:val="0"/>
              <w:rPr>
                <w:rFonts w:ascii="Arial" w:eastAsia="Times New Roman" w:hAnsi="Arial" w:cs="Arial"/>
                <w:b/>
                <w:color w:val="3250A4"/>
                <w:kern w:val="36"/>
                <w:sz w:val="20"/>
                <w:szCs w:val="20"/>
              </w:rPr>
            </w:pPr>
          </w:p>
        </w:tc>
      </w:tr>
      <w:tr w:rsidR="007433AF" w:rsidRPr="0024114D" w:rsidTr="0091604B">
        <w:tc>
          <w:tcPr>
            <w:tcW w:w="2405" w:type="dxa"/>
          </w:tcPr>
          <w:p w:rsidR="007433AF" w:rsidRPr="0024114D" w:rsidRDefault="007433AF" w:rsidP="0091604B">
            <w:pPr>
              <w:outlineLvl w:val="0"/>
              <w:rPr>
                <w:rFonts w:ascii="Arial" w:eastAsia="Times New Roman" w:hAnsi="Arial" w:cs="Arial"/>
                <w:color w:val="000000" w:themeColor="text1"/>
                <w:kern w:val="36"/>
                <w:sz w:val="20"/>
                <w:szCs w:val="20"/>
              </w:rPr>
            </w:pPr>
            <w:r w:rsidRPr="0024114D">
              <w:rPr>
                <w:rFonts w:ascii="Arial" w:eastAsia="Times New Roman" w:hAnsi="Arial" w:cs="Arial"/>
                <w:color w:val="000000" w:themeColor="text1"/>
                <w:kern w:val="36"/>
                <w:sz w:val="20"/>
                <w:szCs w:val="20"/>
              </w:rPr>
              <w:t>Республика Беларусь</w:t>
            </w:r>
          </w:p>
        </w:tc>
        <w:tc>
          <w:tcPr>
            <w:tcW w:w="7933" w:type="dxa"/>
          </w:tcPr>
          <w:p w:rsidR="007433AF" w:rsidRPr="00EF4CB4" w:rsidRDefault="007433AF" w:rsidP="0091604B">
            <w:pPr>
              <w:shd w:val="clear" w:color="auto" w:fill="FFFFFF"/>
              <w:jc w:val="both"/>
              <w:rPr>
                <w:rFonts w:ascii="Arial" w:eastAsia="Times New Roman" w:hAnsi="Arial" w:cs="Arial"/>
                <w:color w:val="333333"/>
                <w:sz w:val="20"/>
                <w:szCs w:val="20"/>
              </w:rPr>
            </w:pPr>
            <w:r w:rsidRPr="0024114D">
              <w:rPr>
                <w:rFonts w:ascii="Arial" w:eastAsia="Times New Roman" w:hAnsi="Arial" w:cs="Arial"/>
                <w:color w:val="333333"/>
                <w:sz w:val="20"/>
                <w:szCs w:val="20"/>
              </w:rPr>
              <w:t>Н</w:t>
            </w:r>
            <w:r w:rsidRPr="00EF4CB4">
              <w:rPr>
                <w:rFonts w:ascii="Arial" w:eastAsia="Times New Roman" w:hAnsi="Arial" w:cs="Arial"/>
                <w:color w:val="333333"/>
                <w:sz w:val="20"/>
                <w:szCs w:val="20"/>
              </w:rPr>
              <w:t>есмотря на развитую производственную базу, легкая промышленность Беларуси сталкивается с рядом трудностей. Существует проблема перепроизводства. Потребности внутреннего рынка удовлетворены практически полностью. Основные внешние рынки сбыта находятся в странах СНГ, и они по большому счету переполнены товарами. Выходу на рынки Евросоюза мешают внешнеполитические противоречия, порождаемые нестабильностью, возникшей во внутриполитической сфере.</w:t>
            </w:r>
          </w:p>
          <w:p w:rsidR="007433AF" w:rsidRPr="00EF4CB4" w:rsidRDefault="007433AF" w:rsidP="0091604B">
            <w:pPr>
              <w:shd w:val="clear" w:color="auto" w:fill="FFFFFF"/>
              <w:jc w:val="both"/>
              <w:rPr>
                <w:rFonts w:ascii="Arial" w:eastAsia="Times New Roman" w:hAnsi="Arial" w:cs="Arial"/>
                <w:color w:val="333333"/>
                <w:sz w:val="20"/>
                <w:szCs w:val="20"/>
              </w:rPr>
            </w:pPr>
            <w:r w:rsidRPr="00EF4CB4">
              <w:rPr>
                <w:rFonts w:ascii="Arial" w:eastAsia="Times New Roman" w:hAnsi="Arial" w:cs="Arial"/>
                <w:color w:val="333333"/>
                <w:sz w:val="20"/>
                <w:szCs w:val="20"/>
              </w:rPr>
              <w:t xml:space="preserve">Ведущие </w:t>
            </w:r>
            <w:proofErr w:type="spellStart"/>
            <w:r w:rsidRPr="00EF4CB4">
              <w:rPr>
                <w:rFonts w:ascii="Arial" w:eastAsia="Times New Roman" w:hAnsi="Arial" w:cs="Arial"/>
                <w:color w:val="333333"/>
                <w:sz w:val="20"/>
                <w:szCs w:val="20"/>
              </w:rPr>
              <w:t>подотрасли</w:t>
            </w:r>
            <w:proofErr w:type="spellEnd"/>
            <w:r w:rsidRPr="00EF4CB4">
              <w:rPr>
                <w:rFonts w:ascii="Arial" w:eastAsia="Times New Roman" w:hAnsi="Arial" w:cs="Arial"/>
                <w:color w:val="333333"/>
                <w:sz w:val="20"/>
                <w:szCs w:val="20"/>
              </w:rPr>
              <w:t xml:space="preserve"> легкой промышленности </w:t>
            </w:r>
            <w:r w:rsidRPr="000B0713">
              <w:rPr>
                <w:rFonts w:ascii="Arial" w:eastAsia="Times New Roman" w:hAnsi="Arial" w:cs="Arial"/>
                <w:b/>
                <w:color w:val="333333"/>
                <w:sz w:val="20"/>
                <w:szCs w:val="20"/>
              </w:rPr>
              <w:t>не до конца обеспечены сырьем из-за скудности ресурсных источников. Т</w:t>
            </w:r>
            <w:r w:rsidRPr="00EF4CB4">
              <w:rPr>
                <w:rFonts w:ascii="Arial" w:eastAsia="Times New Roman" w:hAnsi="Arial" w:cs="Arial"/>
                <w:color w:val="333333"/>
                <w:sz w:val="20"/>
                <w:szCs w:val="20"/>
              </w:rPr>
              <w:t>ак, текстильная промышленность нуждается в увеличении поставок хлопка. С дефицитом качественного сырья сталкивается и кожевенно-обувная промышленность. Частично это связано с мировой пандемией, временно затрудняющей поставки. С другой стороны, качество местного сырья не всегда соответствует требованиям производства.</w:t>
            </w:r>
          </w:p>
          <w:p w:rsidR="007433AF" w:rsidRPr="00EF4CB4" w:rsidRDefault="007433AF" w:rsidP="0091604B">
            <w:pPr>
              <w:shd w:val="clear" w:color="auto" w:fill="FFFFFF"/>
              <w:jc w:val="both"/>
              <w:rPr>
                <w:rFonts w:ascii="Arial" w:eastAsia="Times New Roman" w:hAnsi="Arial" w:cs="Arial"/>
                <w:color w:val="333333"/>
                <w:sz w:val="20"/>
                <w:szCs w:val="20"/>
              </w:rPr>
            </w:pPr>
            <w:r w:rsidRPr="00EF4CB4">
              <w:rPr>
                <w:rFonts w:ascii="Arial" w:eastAsia="Times New Roman" w:hAnsi="Arial" w:cs="Arial"/>
                <w:color w:val="333333"/>
                <w:sz w:val="20"/>
                <w:szCs w:val="20"/>
              </w:rPr>
              <w:t>Решениями данных проблем могут стать:</w:t>
            </w:r>
          </w:p>
          <w:p w:rsidR="007433AF" w:rsidRPr="00EF4CB4" w:rsidRDefault="007433AF" w:rsidP="0036176D">
            <w:pPr>
              <w:numPr>
                <w:ilvl w:val="0"/>
                <w:numId w:val="7"/>
              </w:numPr>
              <w:shd w:val="clear" w:color="auto" w:fill="FFFFFF"/>
              <w:ind w:left="0" w:firstLine="0"/>
              <w:jc w:val="both"/>
              <w:rPr>
                <w:rFonts w:ascii="Arial" w:eastAsia="Times New Roman" w:hAnsi="Arial" w:cs="Arial"/>
                <w:color w:val="333333"/>
                <w:sz w:val="20"/>
                <w:szCs w:val="20"/>
              </w:rPr>
            </w:pPr>
            <w:r w:rsidRPr="00EF4CB4">
              <w:rPr>
                <w:rFonts w:ascii="Arial" w:eastAsia="Times New Roman" w:hAnsi="Arial" w:cs="Arial"/>
                <w:color w:val="333333"/>
                <w:sz w:val="20"/>
                <w:szCs w:val="20"/>
              </w:rPr>
              <w:t>оптимизация производства;</w:t>
            </w:r>
          </w:p>
          <w:p w:rsidR="007433AF" w:rsidRPr="00EF4CB4" w:rsidRDefault="007433AF" w:rsidP="0036176D">
            <w:pPr>
              <w:numPr>
                <w:ilvl w:val="0"/>
                <w:numId w:val="7"/>
              </w:numPr>
              <w:shd w:val="clear" w:color="auto" w:fill="FFFFFF"/>
              <w:ind w:left="0" w:firstLine="0"/>
              <w:jc w:val="both"/>
              <w:rPr>
                <w:rFonts w:ascii="Arial" w:eastAsia="Times New Roman" w:hAnsi="Arial" w:cs="Arial"/>
                <w:color w:val="333333"/>
                <w:sz w:val="20"/>
                <w:szCs w:val="20"/>
              </w:rPr>
            </w:pPr>
            <w:r w:rsidRPr="00EF4CB4">
              <w:rPr>
                <w:rFonts w:ascii="Arial" w:eastAsia="Times New Roman" w:hAnsi="Arial" w:cs="Arial"/>
                <w:color w:val="333333"/>
                <w:sz w:val="20"/>
                <w:szCs w:val="20"/>
              </w:rPr>
              <w:t>переориентация вектора сбытовой политики (выход на рынки Дальнего Востока и стран Азии);</w:t>
            </w:r>
          </w:p>
          <w:p w:rsidR="007433AF" w:rsidRPr="00EF4CB4" w:rsidRDefault="007433AF" w:rsidP="0036176D">
            <w:pPr>
              <w:numPr>
                <w:ilvl w:val="0"/>
                <w:numId w:val="7"/>
              </w:numPr>
              <w:shd w:val="clear" w:color="auto" w:fill="FFFFFF"/>
              <w:ind w:left="0" w:firstLine="0"/>
              <w:jc w:val="both"/>
              <w:rPr>
                <w:rFonts w:ascii="Arial" w:eastAsia="Times New Roman" w:hAnsi="Arial" w:cs="Arial"/>
                <w:color w:val="333333"/>
                <w:sz w:val="20"/>
                <w:szCs w:val="20"/>
              </w:rPr>
            </w:pPr>
            <w:r w:rsidRPr="00EF4CB4">
              <w:rPr>
                <w:rFonts w:ascii="Arial" w:eastAsia="Times New Roman" w:hAnsi="Arial" w:cs="Arial"/>
                <w:color w:val="333333"/>
                <w:sz w:val="20"/>
                <w:szCs w:val="20"/>
              </w:rPr>
              <w:t>повышение качества продукции обрабатывающей промышленности посредством модернизации основных производств;</w:t>
            </w:r>
          </w:p>
          <w:p w:rsidR="007433AF" w:rsidRPr="00EF4CB4" w:rsidRDefault="007433AF" w:rsidP="0036176D">
            <w:pPr>
              <w:numPr>
                <w:ilvl w:val="0"/>
                <w:numId w:val="7"/>
              </w:numPr>
              <w:shd w:val="clear" w:color="auto" w:fill="FFFFFF"/>
              <w:ind w:left="0" w:firstLine="0"/>
              <w:jc w:val="both"/>
              <w:rPr>
                <w:rFonts w:ascii="Arial" w:eastAsia="Times New Roman" w:hAnsi="Arial" w:cs="Arial"/>
                <w:color w:val="333333"/>
                <w:sz w:val="20"/>
                <w:szCs w:val="20"/>
              </w:rPr>
            </w:pPr>
            <w:r w:rsidRPr="00EF4CB4">
              <w:rPr>
                <w:rFonts w:ascii="Arial" w:eastAsia="Times New Roman" w:hAnsi="Arial" w:cs="Arial"/>
                <w:color w:val="333333"/>
                <w:sz w:val="20"/>
                <w:szCs w:val="20"/>
              </w:rPr>
              <w:t>поиск новых поставщиков сырья.</w:t>
            </w:r>
          </w:p>
          <w:p w:rsidR="007433AF" w:rsidRPr="0024114D" w:rsidRDefault="007433AF" w:rsidP="0091604B">
            <w:pPr>
              <w:shd w:val="clear" w:color="auto" w:fill="FFFFFF"/>
              <w:jc w:val="both"/>
              <w:rPr>
                <w:rFonts w:ascii="Arial" w:eastAsia="Times New Roman" w:hAnsi="Arial" w:cs="Arial"/>
                <w:b/>
                <w:color w:val="3250A4"/>
                <w:kern w:val="36"/>
                <w:sz w:val="20"/>
                <w:szCs w:val="20"/>
              </w:rPr>
            </w:pPr>
            <w:r w:rsidRPr="00EF4CB4">
              <w:rPr>
                <w:rFonts w:ascii="Arial" w:eastAsia="Times New Roman" w:hAnsi="Arial" w:cs="Arial"/>
                <w:color w:val="333333"/>
                <w:sz w:val="20"/>
                <w:szCs w:val="20"/>
              </w:rPr>
              <w:t>Благодаря отраслевым особенностям, емкому внутреннему рынку, развитой транспортной системе и налаженным цепочкам экспортных поставок легкая промышленность республики будет оставаться значимой частью экономики на протяжении долгих лет. Тем не менее развитие отрасли невозможно без решения текущих проблем. </w:t>
            </w:r>
          </w:p>
        </w:tc>
      </w:tr>
      <w:tr w:rsidR="007433AF" w:rsidRPr="0024114D" w:rsidTr="0091604B">
        <w:tc>
          <w:tcPr>
            <w:tcW w:w="2405" w:type="dxa"/>
          </w:tcPr>
          <w:p w:rsidR="007433AF" w:rsidRPr="0024114D" w:rsidRDefault="007433AF" w:rsidP="0091604B">
            <w:pPr>
              <w:outlineLvl w:val="0"/>
              <w:rPr>
                <w:rFonts w:ascii="Arial" w:eastAsia="Times New Roman" w:hAnsi="Arial" w:cs="Arial"/>
                <w:color w:val="000000" w:themeColor="text1"/>
                <w:kern w:val="36"/>
                <w:sz w:val="20"/>
                <w:szCs w:val="20"/>
              </w:rPr>
            </w:pPr>
            <w:r w:rsidRPr="0024114D">
              <w:rPr>
                <w:rFonts w:ascii="Arial" w:eastAsia="Times New Roman" w:hAnsi="Arial" w:cs="Arial"/>
                <w:color w:val="000000" w:themeColor="text1"/>
                <w:kern w:val="36"/>
                <w:sz w:val="20"/>
                <w:szCs w:val="20"/>
              </w:rPr>
              <w:t>Республика Казахстан</w:t>
            </w:r>
          </w:p>
        </w:tc>
        <w:tc>
          <w:tcPr>
            <w:tcW w:w="7933" w:type="dxa"/>
          </w:tcPr>
          <w:p w:rsidR="007433AF" w:rsidRPr="00E47852" w:rsidRDefault="007433AF" w:rsidP="0091604B">
            <w:pPr>
              <w:shd w:val="clear" w:color="auto" w:fill="FFFFFF"/>
              <w:jc w:val="both"/>
              <w:rPr>
                <w:rFonts w:ascii="Arial" w:eastAsia="Times New Roman" w:hAnsi="Arial" w:cs="Arial"/>
                <w:color w:val="333333"/>
                <w:sz w:val="20"/>
                <w:szCs w:val="20"/>
              </w:rPr>
            </w:pPr>
            <w:r w:rsidRPr="00E47852">
              <w:rPr>
                <w:rFonts w:ascii="Arial" w:eastAsia="Times New Roman" w:hAnsi="Arial" w:cs="Arial"/>
                <w:color w:val="333333"/>
                <w:sz w:val="20"/>
                <w:szCs w:val="20"/>
              </w:rPr>
              <w:t xml:space="preserve">Высокая стоимость производства. Наблюдается </w:t>
            </w:r>
            <w:r w:rsidRPr="000B0713">
              <w:rPr>
                <w:rFonts w:ascii="Arial" w:eastAsia="Times New Roman" w:hAnsi="Arial" w:cs="Arial"/>
                <w:b/>
                <w:color w:val="333333"/>
                <w:sz w:val="20"/>
                <w:szCs w:val="20"/>
              </w:rPr>
              <w:t xml:space="preserve">большой технический износ оборудования на предприятиях, дефицит сырья, и также еще один фактор — высокая стоимость труда, </w:t>
            </w:r>
            <w:r w:rsidRPr="00E47852">
              <w:rPr>
                <w:rFonts w:ascii="Arial" w:eastAsia="Times New Roman" w:hAnsi="Arial" w:cs="Arial"/>
                <w:color w:val="333333"/>
                <w:sz w:val="20"/>
                <w:szCs w:val="20"/>
              </w:rPr>
              <w:t xml:space="preserve">что в конечном итоге увеличивает стоимость отечественного товара на рынке. Казахстанские предприятия вынуждены конкурировать с азиатскими производителями, использующими более современное оборудование и дешёвый̆ труд. Коэффициент обновления оборудования на казахстанских фабриках составляет 3-4% в год и осуществляется за счет кредитных и собственных средств, а на зарубежных предприятиях данный показатель составляет 15-17%, что в значительной степени связано с инвестиционной поддержкой со стороны государства. Казахстанский </w:t>
            </w:r>
            <w:proofErr w:type="spellStart"/>
            <w:r w:rsidRPr="00E47852">
              <w:rPr>
                <w:rFonts w:ascii="Arial" w:eastAsia="Times New Roman" w:hAnsi="Arial" w:cs="Arial"/>
                <w:color w:val="333333"/>
                <w:sz w:val="20"/>
                <w:szCs w:val="20"/>
              </w:rPr>
              <w:t>легпром</w:t>
            </w:r>
            <w:proofErr w:type="spellEnd"/>
            <w:r w:rsidRPr="00E47852">
              <w:rPr>
                <w:rFonts w:ascii="Arial" w:eastAsia="Times New Roman" w:hAnsi="Arial" w:cs="Arial"/>
                <w:color w:val="333333"/>
                <w:sz w:val="20"/>
                <w:szCs w:val="20"/>
              </w:rPr>
              <w:t xml:space="preserve"> в основном не может получить дешевые кредиты в коммерческих банках. Высокая доля контрафактной продукции на рынке. 90% продукции заходит в страну без сертификатов соответствия, не уплачивая никаких налогов, что снижает их себестоимость. На сегодняшний день в Казахстане действуют 311 национальных и свыше 1200 межгосударственных стандартов. Казахстан импортирует в 17 раз больше продукции, чем отправляет на экспорт. С увеличением доли электронной коммерции возросло количество онлайн-магазинов, которые занимаются поставками импортных товаров. В большой степени это физические лица, стоимость продукции которых значительно ниже, чем у казахстанских производителей из-за отсутствия налогов и других платежей в бюджет. Нехватка отечественного сырья. В основном кожа и шерсть. В себестоимости отечественной продукции сырье может составлять более 50%. Основная доля кожевенного сырья лучшего качества по заниженным ценам, что подрывает сырьевую базу предприятий второго передела кожевенно-мехового сырья.  Также 2% хлопка-волокна обрабатывается в стране до готовой продукции.    Проблема с реализацией продукци</w:t>
            </w:r>
            <w:r w:rsidR="004763E5">
              <w:rPr>
                <w:rFonts w:ascii="Arial" w:eastAsia="Times New Roman" w:hAnsi="Arial" w:cs="Arial"/>
                <w:color w:val="333333"/>
                <w:sz w:val="20"/>
                <w:szCs w:val="20"/>
              </w:rPr>
              <w:t>и</w:t>
            </w:r>
            <w:r w:rsidRPr="00E47852">
              <w:rPr>
                <w:rFonts w:ascii="Arial" w:eastAsia="Times New Roman" w:hAnsi="Arial" w:cs="Arial"/>
                <w:color w:val="333333"/>
                <w:sz w:val="20"/>
                <w:szCs w:val="20"/>
              </w:rPr>
              <w:t xml:space="preserve">. Легкая промышленность Казахстана на 90% представлена МСБ, которые </w:t>
            </w:r>
            <w:r w:rsidRPr="000B0713">
              <w:rPr>
                <w:rFonts w:ascii="Arial" w:eastAsia="Times New Roman" w:hAnsi="Arial" w:cs="Arial"/>
                <w:b/>
                <w:color w:val="333333"/>
                <w:sz w:val="20"/>
                <w:szCs w:val="20"/>
              </w:rPr>
              <w:t xml:space="preserve">не могут осилить дополнительные затраты по маркетингу и рекламе. </w:t>
            </w:r>
            <w:r w:rsidRPr="00E47852">
              <w:rPr>
                <w:rFonts w:ascii="Arial" w:eastAsia="Times New Roman" w:hAnsi="Arial" w:cs="Arial"/>
                <w:color w:val="333333"/>
                <w:sz w:val="20"/>
                <w:szCs w:val="20"/>
              </w:rPr>
              <w:t>Также играет роль дефицит торговых площадей,</w:t>
            </w:r>
            <w:r w:rsidR="004763E5">
              <w:rPr>
                <w:rFonts w:ascii="Arial" w:eastAsia="Times New Roman" w:hAnsi="Arial" w:cs="Arial"/>
                <w:color w:val="333333"/>
                <w:sz w:val="20"/>
                <w:szCs w:val="20"/>
              </w:rPr>
              <w:t xml:space="preserve"> </w:t>
            </w:r>
            <w:r w:rsidRPr="00E47852">
              <w:rPr>
                <w:rFonts w:ascii="Arial" w:eastAsia="Times New Roman" w:hAnsi="Arial" w:cs="Arial"/>
                <w:color w:val="333333"/>
                <w:sz w:val="20"/>
                <w:szCs w:val="20"/>
              </w:rPr>
              <w:t>который приводит к завышенным ставкам арендной платы, и, соответственно, росту цены на продукцию. </w:t>
            </w:r>
          </w:p>
          <w:p w:rsidR="007433AF" w:rsidRPr="0024114D" w:rsidRDefault="007433AF" w:rsidP="004763E5">
            <w:pPr>
              <w:shd w:val="clear" w:color="auto" w:fill="FFFFFF"/>
              <w:jc w:val="both"/>
              <w:rPr>
                <w:rFonts w:ascii="Arial" w:eastAsia="Times New Roman" w:hAnsi="Arial" w:cs="Arial"/>
                <w:b/>
                <w:color w:val="3250A4"/>
                <w:kern w:val="36"/>
                <w:sz w:val="20"/>
                <w:szCs w:val="20"/>
              </w:rPr>
            </w:pPr>
          </w:p>
        </w:tc>
      </w:tr>
      <w:tr w:rsidR="007433AF" w:rsidRPr="0024114D" w:rsidTr="0091604B">
        <w:tc>
          <w:tcPr>
            <w:tcW w:w="2405" w:type="dxa"/>
          </w:tcPr>
          <w:p w:rsidR="007433AF" w:rsidRPr="0024114D" w:rsidRDefault="007433AF" w:rsidP="0091604B">
            <w:pPr>
              <w:outlineLvl w:val="0"/>
              <w:rPr>
                <w:rFonts w:ascii="Arial" w:eastAsia="Times New Roman" w:hAnsi="Arial" w:cs="Arial"/>
                <w:color w:val="000000" w:themeColor="text1"/>
                <w:kern w:val="36"/>
                <w:sz w:val="20"/>
                <w:szCs w:val="20"/>
              </w:rPr>
            </w:pPr>
            <w:r w:rsidRPr="0024114D">
              <w:rPr>
                <w:rFonts w:ascii="Arial" w:eastAsia="Times New Roman" w:hAnsi="Arial" w:cs="Arial"/>
                <w:color w:val="000000" w:themeColor="text1"/>
                <w:kern w:val="36"/>
                <w:sz w:val="20"/>
                <w:szCs w:val="20"/>
              </w:rPr>
              <w:t>Кыргызская Республика</w:t>
            </w:r>
          </w:p>
        </w:tc>
        <w:tc>
          <w:tcPr>
            <w:tcW w:w="7933" w:type="dxa"/>
          </w:tcPr>
          <w:p w:rsidR="007433AF" w:rsidRPr="004B3BC5" w:rsidRDefault="004763E5" w:rsidP="0091604B">
            <w:pPr>
              <w:shd w:val="clear" w:color="auto" w:fill="FFFFFF"/>
              <w:jc w:val="both"/>
              <w:rPr>
                <w:rFonts w:ascii="Arial" w:eastAsia="Times New Roman" w:hAnsi="Arial" w:cs="Arial"/>
                <w:color w:val="333333"/>
                <w:sz w:val="20"/>
                <w:szCs w:val="20"/>
              </w:rPr>
            </w:pPr>
            <w:r>
              <w:rPr>
                <w:rFonts w:ascii="Arial" w:eastAsia="Times New Roman" w:hAnsi="Arial" w:cs="Arial"/>
                <w:color w:val="333333"/>
                <w:sz w:val="20"/>
                <w:szCs w:val="20"/>
              </w:rPr>
              <w:t>С</w:t>
            </w:r>
            <w:r w:rsidR="007433AF" w:rsidRPr="004B3BC5">
              <w:rPr>
                <w:rFonts w:ascii="Arial" w:eastAsia="Times New Roman" w:hAnsi="Arial" w:cs="Arial"/>
                <w:color w:val="333333"/>
                <w:sz w:val="20"/>
                <w:szCs w:val="20"/>
              </w:rPr>
              <w:t>ледующие факторы, ограничивающие дальнейшее развитие</w:t>
            </w:r>
            <w:r>
              <w:rPr>
                <w:rFonts w:ascii="Arial" w:eastAsia="Times New Roman" w:hAnsi="Arial" w:cs="Arial"/>
                <w:color w:val="333333"/>
                <w:sz w:val="20"/>
                <w:szCs w:val="20"/>
              </w:rPr>
              <w:t xml:space="preserve"> производства текстиля и одежды</w:t>
            </w:r>
            <w:r w:rsidR="007433AF" w:rsidRPr="004B3BC5">
              <w:rPr>
                <w:rFonts w:ascii="Arial" w:eastAsia="Times New Roman" w:hAnsi="Arial" w:cs="Arial"/>
                <w:color w:val="333333"/>
                <w:sz w:val="20"/>
                <w:szCs w:val="20"/>
              </w:rPr>
              <w:t>:</w:t>
            </w:r>
          </w:p>
          <w:p w:rsidR="007433AF" w:rsidRPr="004B3BC5" w:rsidRDefault="007433AF" w:rsidP="0091604B">
            <w:pPr>
              <w:shd w:val="clear" w:color="auto" w:fill="FFFFFF"/>
              <w:jc w:val="both"/>
              <w:rPr>
                <w:rFonts w:ascii="Arial" w:eastAsia="Times New Roman" w:hAnsi="Arial" w:cs="Arial"/>
                <w:color w:val="333333"/>
                <w:sz w:val="20"/>
                <w:szCs w:val="20"/>
              </w:rPr>
            </w:pPr>
            <w:r w:rsidRPr="004B3BC5">
              <w:rPr>
                <w:rFonts w:ascii="Arial" w:eastAsia="Times New Roman" w:hAnsi="Arial" w:cs="Arial"/>
                <w:color w:val="333333"/>
                <w:sz w:val="20"/>
                <w:szCs w:val="20"/>
              </w:rPr>
              <w:tab/>
              <w:t>- в малых цехах низкая производительность, разная квалификация и высокая себестоимость продукции;</w:t>
            </w:r>
          </w:p>
          <w:p w:rsidR="007433AF" w:rsidRPr="004B3BC5" w:rsidRDefault="007433AF" w:rsidP="0091604B">
            <w:pPr>
              <w:shd w:val="clear" w:color="auto" w:fill="FFFFFF"/>
              <w:jc w:val="both"/>
              <w:rPr>
                <w:rFonts w:ascii="Arial" w:eastAsia="Times New Roman" w:hAnsi="Arial" w:cs="Arial"/>
                <w:color w:val="333333"/>
                <w:sz w:val="20"/>
                <w:szCs w:val="20"/>
              </w:rPr>
            </w:pPr>
            <w:r w:rsidRPr="004B3BC5">
              <w:rPr>
                <w:rFonts w:ascii="Arial" w:eastAsia="Times New Roman" w:hAnsi="Arial" w:cs="Arial"/>
                <w:color w:val="333333"/>
                <w:sz w:val="20"/>
                <w:szCs w:val="20"/>
              </w:rPr>
              <w:tab/>
              <w:t>- не имеется возможности выполнить крупные заказы;</w:t>
            </w:r>
          </w:p>
          <w:p w:rsidR="007433AF" w:rsidRPr="004B3BC5" w:rsidRDefault="007433AF" w:rsidP="0091604B">
            <w:pPr>
              <w:shd w:val="clear" w:color="auto" w:fill="FFFFFF"/>
              <w:jc w:val="both"/>
              <w:rPr>
                <w:rFonts w:ascii="Arial" w:eastAsia="Times New Roman" w:hAnsi="Arial" w:cs="Arial"/>
                <w:color w:val="333333"/>
                <w:sz w:val="20"/>
                <w:szCs w:val="20"/>
              </w:rPr>
            </w:pPr>
            <w:r w:rsidRPr="004B3BC5">
              <w:rPr>
                <w:rFonts w:ascii="Arial" w:eastAsia="Times New Roman" w:hAnsi="Arial" w:cs="Arial"/>
                <w:color w:val="333333"/>
                <w:sz w:val="20"/>
                <w:szCs w:val="20"/>
              </w:rPr>
              <w:tab/>
              <w:t>- продукция ориентирована на население с невысоким уровнем доходов, что ограничивает рынки сбыта;</w:t>
            </w:r>
          </w:p>
          <w:p w:rsidR="007433AF" w:rsidRPr="004B3BC5" w:rsidRDefault="007433AF" w:rsidP="0091604B">
            <w:pPr>
              <w:shd w:val="clear" w:color="auto" w:fill="FFFFFF"/>
              <w:jc w:val="both"/>
              <w:rPr>
                <w:rFonts w:ascii="Arial" w:eastAsia="Times New Roman" w:hAnsi="Arial" w:cs="Arial"/>
                <w:color w:val="333333"/>
                <w:sz w:val="20"/>
                <w:szCs w:val="20"/>
              </w:rPr>
            </w:pPr>
            <w:r w:rsidRPr="004B3BC5">
              <w:rPr>
                <w:rFonts w:ascii="Arial" w:eastAsia="Times New Roman" w:hAnsi="Arial" w:cs="Arial"/>
                <w:color w:val="333333"/>
                <w:sz w:val="20"/>
                <w:szCs w:val="20"/>
              </w:rPr>
              <w:tab/>
              <w:t>- швеи не мотивированы повышать квалификацию и отвечать требованиям по качеству.</w:t>
            </w:r>
          </w:p>
          <w:p w:rsidR="007433AF" w:rsidRPr="004B3BC5" w:rsidRDefault="007433AF" w:rsidP="0091604B">
            <w:pPr>
              <w:shd w:val="clear" w:color="auto" w:fill="FFFFFF"/>
              <w:jc w:val="both"/>
              <w:rPr>
                <w:rFonts w:ascii="Arial" w:eastAsia="Times New Roman" w:hAnsi="Arial" w:cs="Arial"/>
                <w:color w:val="333333"/>
                <w:sz w:val="20"/>
                <w:szCs w:val="20"/>
              </w:rPr>
            </w:pPr>
            <w:r w:rsidRPr="004B3BC5">
              <w:rPr>
                <w:rFonts w:ascii="Arial" w:eastAsia="Times New Roman" w:hAnsi="Arial" w:cs="Arial"/>
                <w:color w:val="333333"/>
                <w:sz w:val="20"/>
                <w:szCs w:val="20"/>
              </w:rPr>
              <w:tab/>
              <w:t>Тенденции развития экономики в соседних странах ЕАЭС, а также Китая и Узбекистана показывают, что если Кыргызстан и далее будет эксплуатировать существующую схему развития швейной промышленности, то значительно вырастут риски не выдержать конкуренцию и потерять те преимущества, которые в настоящее время наблюдаются.</w:t>
            </w:r>
          </w:p>
          <w:p w:rsidR="004763E5" w:rsidRDefault="007433AF" w:rsidP="004763E5">
            <w:pPr>
              <w:shd w:val="clear" w:color="auto" w:fill="FFFFFF"/>
              <w:jc w:val="both"/>
              <w:rPr>
                <w:rFonts w:ascii="Arial" w:eastAsia="Times New Roman" w:hAnsi="Arial" w:cs="Arial"/>
                <w:color w:val="333333"/>
                <w:sz w:val="20"/>
                <w:szCs w:val="20"/>
              </w:rPr>
            </w:pPr>
            <w:r w:rsidRPr="004B3BC5">
              <w:rPr>
                <w:rFonts w:ascii="Arial" w:eastAsia="Times New Roman" w:hAnsi="Arial" w:cs="Arial"/>
                <w:color w:val="333333"/>
                <w:sz w:val="20"/>
                <w:szCs w:val="20"/>
              </w:rPr>
              <w:t>Ожидается, что в России и Казахстане – главных потребителях изделий легкой промышленности, значительная часть торговли швейными и текстильными изделиями перейдет в торговые комплексы, что повлияет на снижение объемов торговли на вещевых рынках. Заказчики - торговые сети потребуют крупных заказов брендовых изделий по приемлемым ценам без потери качества, к чему отечественная промышленность не готова. Кроме этого, в Российской Федерации ужесточаются меры по защите собственного рынка, а также предпринимаются усилия по сокращению объемов вывозимого наличного капитала. То есть действия главного потребителя продукции нашей легкой промышленности направлены на легализацию процесса производства и торговли товарами.</w:t>
            </w:r>
          </w:p>
          <w:p w:rsidR="007433AF" w:rsidRPr="0024114D" w:rsidRDefault="007433AF" w:rsidP="004763E5">
            <w:pPr>
              <w:shd w:val="clear" w:color="auto" w:fill="FFFFFF"/>
              <w:jc w:val="both"/>
              <w:rPr>
                <w:rFonts w:ascii="Arial" w:eastAsia="Times New Roman" w:hAnsi="Arial" w:cs="Arial"/>
                <w:b/>
                <w:color w:val="3250A4"/>
                <w:kern w:val="36"/>
                <w:sz w:val="20"/>
                <w:szCs w:val="20"/>
              </w:rPr>
            </w:pPr>
            <w:r w:rsidRPr="0024114D">
              <w:rPr>
                <w:rFonts w:ascii="Arial" w:eastAsia="Times New Roman" w:hAnsi="Arial" w:cs="Arial"/>
                <w:color w:val="333333"/>
                <w:sz w:val="20"/>
                <w:szCs w:val="20"/>
              </w:rPr>
              <w:t>Одновременно с защитными мерами, в странах ЕАЭС и у наших соседей – партнеров, создаются благоприятные условия для развития легкой промышленности, что повышает их конкурентные преимущества</w:t>
            </w:r>
          </w:p>
        </w:tc>
      </w:tr>
      <w:tr w:rsidR="007433AF" w:rsidRPr="0024114D" w:rsidTr="0091604B">
        <w:tc>
          <w:tcPr>
            <w:tcW w:w="2405" w:type="dxa"/>
          </w:tcPr>
          <w:p w:rsidR="007433AF" w:rsidRPr="0024114D" w:rsidRDefault="007433AF" w:rsidP="0091604B">
            <w:pPr>
              <w:outlineLvl w:val="0"/>
              <w:rPr>
                <w:rFonts w:ascii="Arial" w:eastAsia="Times New Roman" w:hAnsi="Arial" w:cs="Arial"/>
                <w:color w:val="000000" w:themeColor="text1"/>
                <w:kern w:val="36"/>
                <w:sz w:val="20"/>
                <w:szCs w:val="20"/>
              </w:rPr>
            </w:pPr>
            <w:r w:rsidRPr="0024114D">
              <w:rPr>
                <w:rFonts w:ascii="Arial" w:eastAsia="Times New Roman" w:hAnsi="Arial" w:cs="Arial"/>
                <w:color w:val="000000" w:themeColor="text1"/>
                <w:kern w:val="36"/>
                <w:sz w:val="20"/>
                <w:szCs w:val="20"/>
              </w:rPr>
              <w:t>Российская Федерация</w:t>
            </w:r>
          </w:p>
        </w:tc>
        <w:tc>
          <w:tcPr>
            <w:tcW w:w="7933" w:type="dxa"/>
          </w:tcPr>
          <w:p w:rsidR="007433AF" w:rsidRPr="0024114D" w:rsidRDefault="007433AF" w:rsidP="0091604B">
            <w:pPr>
              <w:shd w:val="clear" w:color="auto" w:fill="FFFFFF"/>
              <w:jc w:val="both"/>
              <w:rPr>
                <w:rFonts w:ascii="Arial" w:eastAsia="Times New Roman" w:hAnsi="Arial" w:cs="Arial"/>
                <w:color w:val="333333"/>
                <w:sz w:val="20"/>
                <w:szCs w:val="20"/>
              </w:rPr>
            </w:pPr>
            <w:r w:rsidRPr="0024114D">
              <w:rPr>
                <w:rFonts w:ascii="Arial" w:eastAsia="Times New Roman" w:hAnsi="Arial" w:cs="Arial"/>
                <w:color w:val="333333"/>
                <w:sz w:val="20"/>
                <w:szCs w:val="20"/>
              </w:rPr>
              <w:t>В 2022 году российская легкая промышленность столкнулась со следующими проблемами:</w:t>
            </w:r>
          </w:p>
          <w:p w:rsidR="007433AF" w:rsidRPr="0024114D" w:rsidRDefault="007433AF" w:rsidP="0091604B">
            <w:pPr>
              <w:shd w:val="clear" w:color="auto" w:fill="FFFFFF"/>
              <w:jc w:val="both"/>
              <w:rPr>
                <w:rFonts w:ascii="Arial" w:eastAsia="Times New Roman" w:hAnsi="Arial" w:cs="Arial"/>
                <w:color w:val="333333"/>
                <w:sz w:val="20"/>
                <w:szCs w:val="20"/>
              </w:rPr>
            </w:pPr>
            <w:proofErr w:type="spellStart"/>
            <w:r w:rsidRPr="0024114D">
              <w:rPr>
                <w:rFonts w:ascii="Arial" w:eastAsia="Times New Roman" w:hAnsi="Arial" w:cs="Arial"/>
                <w:b/>
                <w:color w:val="333333"/>
                <w:sz w:val="20"/>
                <w:szCs w:val="20"/>
              </w:rPr>
              <w:t>Импортозависимость</w:t>
            </w:r>
            <w:proofErr w:type="spellEnd"/>
            <w:r w:rsidRPr="0024114D">
              <w:rPr>
                <w:rFonts w:ascii="Arial" w:eastAsia="Times New Roman" w:hAnsi="Arial" w:cs="Arial"/>
                <w:b/>
                <w:color w:val="333333"/>
                <w:sz w:val="20"/>
                <w:szCs w:val="20"/>
              </w:rPr>
              <w:t xml:space="preserve"> </w:t>
            </w:r>
            <w:r w:rsidRPr="0024114D">
              <w:rPr>
                <w:rFonts w:ascii="Arial" w:eastAsia="Times New Roman" w:hAnsi="Arial" w:cs="Arial"/>
                <w:color w:val="333333"/>
                <w:sz w:val="20"/>
                <w:szCs w:val="20"/>
              </w:rPr>
              <w:t xml:space="preserve">оценивается в 70% на 2022 год. Производство тканей и одежды – это одна из самых </w:t>
            </w:r>
            <w:proofErr w:type="spellStart"/>
            <w:r w:rsidRPr="0024114D">
              <w:rPr>
                <w:rFonts w:ascii="Arial" w:eastAsia="Times New Roman" w:hAnsi="Arial" w:cs="Arial"/>
                <w:color w:val="333333"/>
                <w:sz w:val="20"/>
                <w:szCs w:val="20"/>
              </w:rPr>
              <w:t>импортозависимых</w:t>
            </w:r>
            <w:proofErr w:type="spellEnd"/>
            <w:r w:rsidRPr="0024114D">
              <w:rPr>
                <w:rFonts w:ascii="Arial" w:eastAsia="Times New Roman" w:hAnsi="Arial" w:cs="Arial"/>
                <w:color w:val="333333"/>
                <w:sz w:val="20"/>
                <w:szCs w:val="20"/>
              </w:rPr>
              <w:t xml:space="preserve"> отраслей. Сказывается практически полное отсутствие сырьевой базы для производства тканей, отсутствие российских аналогов импортному оборудованию – недостаток составляет не менее 70%.</w:t>
            </w:r>
          </w:p>
          <w:p w:rsidR="007433AF" w:rsidRPr="0024114D" w:rsidRDefault="007433AF" w:rsidP="0091604B">
            <w:pPr>
              <w:shd w:val="clear" w:color="auto" w:fill="FFFFFF"/>
              <w:jc w:val="both"/>
              <w:rPr>
                <w:rFonts w:ascii="Arial" w:eastAsia="Times New Roman" w:hAnsi="Arial" w:cs="Arial"/>
                <w:color w:val="333333"/>
                <w:sz w:val="20"/>
                <w:szCs w:val="20"/>
              </w:rPr>
            </w:pPr>
            <w:r w:rsidRPr="0024114D">
              <w:rPr>
                <w:rFonts w:ascii="Arial" w:eastAsia="Times New Roman" w:hAnsi="Arial" w:cs="Arial"/>
                <w:b/>
                <w:color w:val="333333"/>
                <w:sz w:val="20"/>
                <w:szCs w:val="20"/>
              </w:rPr>
              <w:t>Дефицит квалифицированных кадров.</w:t>
            </w:r>
            <w:r w:rsidRPr="0024114D">
              <w:rPr>
                <w:rFonts w:ascii="Arial" w:eastAsia="Times New Roman" w:hAnsi="Arial" w:cs="Arial"/>
                <w:color w:val="333333"/>
                <w:sz w:val="20"/>
                <w:szCs w:val="20"/>
              </w:rPr>
              <w:t xml:space="preserve"> По данным </w:t>
            </w:r>
            <w:proofErr w:type="spellStart"/>
            <w:r w:rsidRPr="0024114D">
              <w:rPr>
                <w:rFonts w:ascii="Arial" w:eastAsia="Times New Roman" w:hAnsi="Arial" w:cs="Arial"/>
                <w:color w:val="333333"/>
                <w:sz w:val="20"/>
                <w:szCs w:val="20"/>
              </w:rPr>
              <w:t>Легпрома</w:t>
            </w:r>
            <w:proofErr w:type="spellEnd"/>
            <w:r w:rsidRPr="0024114D">
              <w:rPr>
                <w:rFonts w:ascii="Arial" w:eastAsia="Times New Roman" w:hAnsi="Arial" w:cs="Arial"/>
                <w:color w:val="333333"/>
                <w:sz w:val="20"/>
                <w:szCs w:val="20"/>
              </w:rPr>
              <w:t xml:space="preserve"> в российской отрасли легкой промышленности работает 292 тысячи человек. С уходом западных компаний профессиональных работников в России стало еще меньше, а это сказывается на производстве.</w:t>
            </w:r>
          </w:p>
          <w:p w:rsidR="007433AF" w:rsidRPr="0024114D" w:rsidRDefault="007433AF" w:rsidP="0091604B">
            <w:pPr>
              <w:shd w:val="clear" w:color="auto" w:fill="FFFFFF"/>
              <w:jc w:val="both"/>
              <w:rPr>
                <w:rFonts w:ascii="Arial" w:eastAsia="Times New Roman" w:hAnsi="Arial" w:cs="Arial"/>
                <w:color w:val="333333"/>
                <w:sz w:val="20"/>
                <w:szCs w:val="20"/>
              </w:rPr>
            </w:pPr>
            <w:r w:rsidRPr="0024114D">
              <w:rPr>
                <w:rFonts w:ascii="Arial" w:eastAsia="Times New Roman" w:hAnsi="Arial" w:cs="Arial"/>
                <w:color w:val="333333"/>
                <w:sz w:val="20"/>
                <w:szCs w:val="20"/>
              </w:rPr>
              <w:t xml:space="preserve">В России </w:t>
            </w:r>
            <w:r w:rsidRPr="0024114D">
              <w:rPr>
                <w:rFonts w:ascii="Arial" w:eastAsia="Times New Roman" w:hAnsi="Arial" w:cs="Arial"/>
                <w:b/>
                <w:color w:val="333333"/>
                <w:sz w:val="20"/>
                <w:szCs w:val="20"/>
              </w:rPr>
              <w:t>неразвито производство под ключ</w:t>
            </w:r>
            <w:r w:rsidRPr="0024114D">
              <w:rPr>
                <w:rFonts w:ascii="Arial" w:eastAsia="Times New Roman" w:hAnsi="Arial" w:cs="Arial"/>
                <w:color w:val="333333"/>
                <w:sz w:val="20"/>
                <w:szCs w:val="20"/>
              </w:rPr>
              <w:t xml:space="preserve"> для крупных заказов.</w:t>
            </w:r>
          </w:p>
          <w:p w:rsidR="007433AF" w:rsidRPr="0024114D" w:rsidRDefault="007433AF" w:rsidP="004763E5">
            <w:pPr>
              <w:shd w:val="clear" w:color="auto" w:fill="FFFFFF"/>
              <w:jc w:val="both"/>
              <w:rPr>
                <w:rFonts w:ascii="Arial" w:eastAsia="Times New Roman" w:hAnsi="Arial" w:cs="Arial"/>
                <w:b/>
                <w:color w:val="3250A4"/>
                <w:kern w:val="36"/>
                <w:sz w:val="20"/>
                <w:szCs w:val="20"/>
              </w:rPr>
            </w:pPr>
            <w:r w:rsidRPr="0024114D">
              <w:rPr>
                <w:rFonts w:ascii="Arial" w:eastAsia="Times New Roman" w:hAnsi="Arial" w:cs="Arial"/>
                <w:b/>
                <w:color w:val="333333"/>
                <w:sz w:val="20"/>
                <w:szCs w:val="20"/>
              </w:rPr>
              <w:t>Потребление продукции легкой промышленности</w:t>
            </w:r>
            <w:r w:rsidRPr="0024114D">
              <w:rPr>
                <w:rFonts w:ascii="Arial" w:eastAsia="Times New Roman" w:hAnsi="Arial" w:cs="Arial"/>
                <w:color w:val="333333"/>
                <w:sz w:val="20"/>
                <w:szCs w:val="20"/>
              </w:rPr>
              <w:t xml:space="preserve"> РФ более чем в два раза превышает объемы ее производства. За первый квартал 2022 года производство товаров легкой промышленности в России оценив</w:t>
            </w:r>
            <w:r w:rsidR="004763E5">
              <w:rPr>
                <w:rFonts w:ascii="Arial" w:eastAsia="Times New Roman" w:hAnsi="Arial" w:cs="Arial"/>
                <w:color w:val="333333"/>
                <w:sz w:val="20"/>
                <w:szCs w:val="20"/>
              </w:rPr>
              <w:t xml:space="preserve">алось </w:t>
            </w:r>
            <w:r w:rsidRPr="0024114D">
              <w:rPr>
                <w:rFonts w:ascii="Arial" w:eastAsia="Times New Roman" w:hAnsi="Arial" w:cs="Arial"/>
                <w:color w:val="333333"/>
                <w:sz w:val="20"/>
                <w:szCs w:val="20"/>
              </w:rPr>
              <w:t>в 4,4 млрд долларов, тогда как потребление оценив</w:t>
            </w:r>
            <w:r w:rsidR="004763E5">
              <w:rPr>
                <w:rFonts w:ascii="Arial" w:eastAsia="Times New Roman" w:hAnsi="Arial" w:cs="Arial"/>
                <w:color w:val="333333"/>
                <w:sz w:val="20"/>
                <w:szCs w:val="20"/>
              </w:rPr>
              <w:t xml:space="preserve">алось </w:t>
            </w:r>
            <w:r w:rsidRPr="0024114D">
              <w:rPr>
                <w:rFonts w:ascii="Arial" w:eastAsia="Times New Roman" w:hAnsi="Arial" w:cs="Arial"/>
                <w:color w:val="333333"/>
                <w:sz w:val="20"/>
                <w:szCs w:val="20"/>
              </w:rPr>
              <w:t>в 10,5 м</w:t>
            </w:r>
            <w:r w:rsidR="004763E5">
              <w:rPr>
                <w:rFonts w:ascii="Arial" w:eastAsia="Times New Roman" w:hAnsi="Arial" w:cs="Arial"/>
                <w:color w:val="333333"/>
                <w:sz w:val="20"/>
                <w:szCs w:val="20"/>
              </w:rPr>
              <w:t>лрд</w:t>
            </w:r>
            <w:r w:rsidRPr="0024114D">
              <w:rPr>
                <w:rFonts w:ascii="Arial" w:eastAsia="Times New Roman" w:hAnsi="Arial" w:cs="Arial"/>
                <w:color w:val="333333"/>
                <w:sz w:val="20"/>
                <w:szCs w:val="20"/>
              </w:rPr>
              <w:t xml:space="preserve"> долларов. Из этого следует, что в России </w:t>
            </w:r>
            <w:r w:rsidRPr="000B0713">
              <w:rPr>
                <w:rFonts w:ascii="Arial" w:eastAsia="Times New Roman" w:hAnsi="Arial" w:cs="Arial"/>
                <w:b/>
                <w:color w:val="333333"/>
                <w:sz w:val="20"/>
                <w:szCs w:val="20"/>
              </w:rPr>
              <w:t>пока что чисто технически не получится отшить весь необходимый объем одежды.</w:t>
            </w:r>
            <w:r w:rsidRPr="0024114D">
              <w:rPr>
                <w:rFonts w:ascii="Arial" w:eastAsia="Times New Roman" w:hAnsi="Arial" w:cs="Arial"/>
                <w:color w:val="333333"/>
                <w:sz w:val="20"/>
                <w:szCs w:val="20"/>
              </w:rPr>
              <w:t xml:space="preserve"> Производственной мощи не хватит на всех предпринимателей, а значит нужно искать другие варианты. Один из них – производство в Азии.</w:t>
            </w:r>
          </w:p>
        </w:tc>
      </w:tr>
    </w:tbl>
    <w:p w:rsidR="007433AF" w:rsidRPr="0024114D" w:rsidRDefault="007433AF" w:rsidP="007433AF">
      <w:pPr>
        <w:shd w:val="clear" w:color="auto" w:fill="FFFFFF"/>
        <w:spacing w:after="0" w:line="240" w:lineRule="auto"/>
        <w:outlineLvl w:val="0"/>
        <w:rPr>
          <w:rFonts w:ascii="Arial" w:eastAsia="Times New Roman" w:hAnsi="Arial" w:cs="Arial"/>
          <w:b/>
          <w:color w:val="3250A4"/>
          <w:kern w:val="36"/>
          <w:sz w:val="20"/>
          <w:szCs w:val="20"/>
        </w:rPr>
      </w:pPr>
    </w:p>
    <w:p w:rsidR="00F033AB" w:rsidRPr="00E83D25" w:rsidRDefault="006E3444" w:rsidP="00735B24">
      <w:pPr>
        <w:keepNext/>
        <w:keepLines/>
        <w:spacing w:after="0"/>
        <w:outlineLvl w:val="0"/>
        <w:rPr>
          <w:rFonts w:ascii="Arial" w:eastAsia="Times New Roman" w:hAnsi="Arial" w:cs="Arial"/>
          <w:b/>
          <w:bCs/>
          <w:color w:val="3250A4"/>
          <w:sz w:val="24"/>
          <w:szCs w:val="24"/>
        </w:rPr>
      </w:pPr>
      <w:r w:rsidRPr="00E83D25">
        <w:rPr>
          <w:rFonts w:ascii="Arial" w:eastAsia="Times New Roman" w:hAnsi="Arial" w:cs="Arial"/>
          <w:b/>
          <w:bCs/>
          <w:color w:val="3250A4"/>
          <w:sz w:val="24"/>
          <w:szCs w:val="24"/>
          <w:lang w:val="en-US"/>
        </w:rPr>
        <w:t>III</w:t>
      </w:r>
      <w:r w:rsidRPr="00E83D25">
        <w:rPr>
          <w:rFonts w:ascii="Arial" w:eastAsia="Times New Roman" w:hAnsi="Arial" w:cs="Arial"/>
          <w:b/>
          <w:bCs/>
          <w:color w:val="3250A4"/>
          <w:sz w:val="24"/>
          <w:szCs w:val="24"/>
        </w:rPr>
        <w:t xml:space="preserve">. </w:t>
      </w:r>
      <w:r w:rsidR="001D567F" w:rsidRPr="00E83D25">
        <w:rPr>
          <w:rFonts w:ascii="Arial" w:eastAsia="Times New Roman" w:hAnsi="Arial" w:cs="Arial"/>
          <w:b/>
          <w:bCs/>
          <w:color w:val="3250A4"/>
          <w:sz w:val="24"/>
          <w:szCs w:val="24"/>
        </w:rPr>
        <w:t>Т</w:t>
      </w:r>
      <w:r w:rsidR="00F22BAC" w:rsidRPr="00E83D25">
        <w:rPr>
          <w:rFonts w:ascii="Arial" w:eastAsia="Times New Roman" w:hAnsi="Arial" w:cs="Arial"/>
          <w:b/>
          <w:bCs/>
          <w:color w:val="3250A4"/>
          <w:sz w:val="24"/>
          <w:szCs w:val="24"/>
        </w:rPr>
        <w:t xml:space="preserve">ОВАРООБОРОТ </w:t>
      </w:r>
      <w:r w:rsidR="00450AED">
        <w:rPr>
          <w:rFonts w:ascii="Arial" w:eastAsia="Times New Roman" w:hAnsi="Arial" w:cs="Arial"/>
          <w:b/>
          <w:bCs/>
          <w:color w:val="3250A4"/>
          <w:sz w:val="24"/>
          <w:szCs w:val="24"/>
        </w:rPr>
        <w:t xml:space="preserve">НА </w:t>
      </w:r>
      <w:r w:rsidR="007433AF">
        <w:rPr>
          <w:rFonts w:ascii="Arial" w:eastAsia="Times New Roman" w:hAnsi="Arial" w:cs="Arial"/>
          <w:b/>
          <w:bCs/>
          <w:color w:val="3250A4"/>
          <w:sz w:val="24"/>
          <w:szCs w:val="24"/>
        </w:rPr>
        <w:t xml:space="preserve">ТЕКСТИЛЬНОМ </w:t>
      </w:r>
      <w:r w:rsidR="00450AED">
        <w:rPr>
          <w:rFonts w:ascii="Arial" w:eastAsia="Times New Roman" w:hAnsi="Arial" w:cs="Arial"/>
          <w:b/>
          <w:bCs/>
          <w:color w:val="3250A4"/>
          <w:sz w:val="24"/>
          <w:szCs w:val="24"/>
        </w:rPr>
        <w:t xml:space="preserve">РЫНКЕ </w:t>
      </w:r>
      <w:r w:rsidR="007433AF">
        <w:rPr>
          <w:rFonts w:ascii="Arial" w:eastAsia="Times New Roman" w:hAnsi="Arial" w:cs="Arial"/>
          <w:b/>
          <w:bCs/>
          <w:color w:val="3250A4"/>
          <w:sz w:val="24"/>
          <w:szCs w:val="24"/>
        </w:rPr>
        <w:t xml:space="preserve">И РЫНКЕ ОДЕЖДЫ </w:t>
      </w:r>
    </w:p>
    <w:p w:rsidR="006E3444" w:rsidRPr="001458BE" w:rsidRDefault="006E3444" w:rsidP="00735B24">
      <w:pPr>
        <w:keepNext/>
        <w:keepLines/>
        <w:spacing w:after="0"/>
        <w:outlineLvl w:val="0"/>
        <w:rPr>
          <w:rFonts w:ascii="Arial" w:eastAsia="Times New Roman" w:hAnsi="Arial" w:cs="Arial"/>
          <w:b/>
          <w:bCs/>
          <w:color w:val="3250A4"/>
          <w:sz w:val="16"/>
          <w:szCs w:val="16"/>
        </w:rPr>
      </w:pPr>
      <w:r w:rsidRPr="00E83D25">
        <w:rPr>
          <w:rFonts w:ascii="Arial" w:eastAsia="Times New Roman" w:hAnsi="Arial" w:cs="Arial"/>
          <w:b/>
          <w:bCs/>
          <w:color w:val="3250A4"/>
          <w:sz w:val="24"/>
          <w:szCs w:val="24"/>
        </w:rPr>
        <w:t xml:space="preserve">  </w:t>
      </w:r>
    </w:p>
    <w:p w:rsidR="00602599" w:rsidRDefault="006E3444" w:rsidP="00735B24">
      <w:pPr>
        <w:keepNext/>
        <w:keepLines/>
        <w:spacing w:after="0"/>
        <w:outlineLvl w:val="0"/>
        <w:rPr>
          <w:rFonts w:ascii="Arial" w:eastAsia="Times New Roman" w:hAnsi="Arial" w:cs="Arial"/>
          <w:b/>
          <w:bCs/>
          <w:color w:val="3250A4"/>
          <w:sz w:val="24"/>
          <w:szCs w:val="24"/>
        </w:rPr>
      </w:pPr>
      <w:r w:rsidRPr="00E83D25">
        <w:rPr>
          <w:rFonts w:ascii="Arial" w:eastAsia="Times New Roman" w:hAnsi="Arial" w:cs="Arial"/>
          <w:b/>
          <w:bCs/>
          <w:color w:val="3250A4"/>
          <w:sz w:val="24"/>
          <w:szCs w:val="24"/>
        </w:rPr>
        <w:t xml:space="preserve">3.1 </w:t>
      </w:r>
      <w:r w:rsidR="001D567F" w:rsidRPr="00E83D25">
        <w:rPr>
          <w:rFonts w:ascii="Arial" w:eastAsia="Times New Roman" w:hAnsi="Arial" w:cs="Arial"/>
          <w:b/>
          <w:bCs/>
          <w:color w:val="3250A4"/>
          <w:sz w:val="24"/>
          <w:szCs w:val="24"/>
        </w:rPr>
        <w:t>В</w:t>
      </w:r>
      <w:r w:rsidR="00F26386" w:rsidRPr="00E83D25">
        <w:rPr>
          <w:rFonts w:ascii="Arial" w:eastAsia="Times New Roman" w:hAnsi="Arial" w:cs="Arial"/>
          <w:b/>
          <w:bCs/>
          <w:color w:val="3250A4"/>
          <w:sz w:val="24"/>
          <w:szCs w:val="24"/>
        </w:rPr>
        <w:t>заимн</w:t>
      </w:r>
      <w:r w:rsidR="001D567F" w:rsidRPr="00E83D25">
        <w:rPr>
          <w:rFonts w:ascii="Arial" w:eastAsia="Times New Roman" w:hAnsi="Arial" w:cs="Arial"/>
          <w:b/>
          <w:bCs/>
          <w:color w:val="3250A4"/>
          <w:sz w:val="24"/>
          <w:szCs w:val="24"/>
        </w:rPr>
        <w:t>ый</w:t>
      </w:r>
      <w:r w:rsidR="00F26386" w:rsidRPr="00E83D25">
        <w:rPr>
          <w:rFonts w:ascii="Arial" w:eastAsia="Times New Roman" w:hAnsi="Arial" w:cs="Arial"/>
          <w:b/>
          <w:bCs/>
          <w:color w:val="3250A4"/>
          <w:sz w:val="24"/>
          <w:szCs w:val="24"/>
        </w:rPr>
        <w:t xml:space="preserve"> товарооборот </w:t>
      </w:r>
      <w:r w:rsidR="001D567F" w:rsidRPr="00E83D25">
        <w:rPr>
          <w:rFonts w:ascii="Arial" w:eastAsia="Times New Roman" w:hAnsi="Arial" w:cs="Arial"/>
          <w:b/>
          <w:bCs/>
          <w:color w:val="3250A4"/>
          <w:sz w:val="24"/>
          <w:szCs w:val="24"/>
        </w:rPr>
        <w:t>на</w:t>
      </w:r>
      <w:r w:rsidR="00602599" w:rsidRPr="00E83D25">
        <w:rPr>
          <w:rFonts w:ascii="Arial" w:eastAsia="Times New Roman" w:hAnsi="Arial" w:cs="Arial"/>
          <w:b/>
          <w:bCs/>
          <w:color w:val="3250A4"/>
          <w:sz w:val="24"/>
          <w:szCs w:val="24"/>
        </w:rPr>
        <w:t xml:space="preserve"> </w:t>
      </w:r>
      <w:r w:rsidR="007433AF">
        <w:rPr>
          <w:rFonts w:ascii="Arial" w:eastAsia="Times New Roman" w:hAnsi="Arial" w:cs="Arial"/>
          <w:b/>
          <w:bCs/>
          <w:color w:val="3250A4"/>
          <w:sz w:val="24"/>
          <w:szCs w:val="24"/>
        </w:rPr>
        <w:t xml:space="preserve">текстильном </w:t>
      </w:r>
      <w:r w:rsidR="00602599" w:rsidRPr="00E83D25">
        <w:rPr>
          <w:rFonts w:ascii="Arial" w:eastAsia="Times New Roman" w:hAnsi="Arial" w:cs="Arial"/>
          <w:b/>
          <w:bCs/>
          <w:color w:val="3250A4"/>
          <w:sz w:val="24"/>
          <w:szCs w:val="24"/>
        </w:rPr>
        <w:t>рынке</w:t>
      </w:r>
      <w:r w:rsidR="007433AF">
        <w:rPr>
          <w:rFonts w:ascii="Arial" w:eastAsia="Times New Roman" w:hAnsi="Arial" w:cs="Arial"/>
          <w:b/>
          <w:bCs/>
          <w:color w:val="3250A4"/>
          <w:sz w:val="24"/>
          <w:szCs w:val="24"/>
        </w:rPr>
        <w:t xml:space="preserve"> и рынке одежды</w:t>
      </w:r>
      <w:r w:rsidR="00602599" w:rsidRPr="00E83D25">
        <w:rPr>
          <w:rFonts w:ascii="Arial" w:eastAsia="Times New Roman" w:hAnsi="Arial" w:cs="Arial"/>
          <w:b/>
          <w:bCs/>
          <w:color w:val="3250A4"/>
          <w:sz w:val="24"/>
          <w:szCs w:val="24"/>
        </w:rPr>
        <w:t xml:space="preserve"> ЕАЭС</w:t>
      </w:r>
      <w:r w:rsidR="00F26386" w:rsidRPr="00E83D25">
        <w:rPr>
          <w:rFonts w:ascii="Arial" w:eastAsia="Times New Roman" w:hAnsi="Arial" w:cs="Arial"/>
          <w:b/>
          <w:bCs/>
          <w:color w:val="3250A4"/>
          <w:sz w:val="24"/>
          <w:szCs w:val="24"/>
        </w:rPr>
        <w:t xml:space="preserve"> </w:t>
      </w:r>
    </w:p>
    <w:p w:rsidR="00FF7F7C" w:rsidRPr="00E83D25" w:rsidRDefault="00FF7F7C" w:rsidP="00735B24">
      <w:pPr>
        <w:keepNext/>
        <w:keepLines/>
        <w:spacing w:after="0"/>
        <w:outlineLvl w:val="0"/>
        <w:rPr>
          <w:rFonts w:ascii="Arial" w:eastAsia="Times New Roman" w:hAnsi="Arial" w:cs="Arial"/>
          <w:b/>
          <w:bCs/>
          <w:color w:val="3250A4"/>
          <w:sz w:val="24"/>
          <w:szCs w:val="24"/>
        </w:rPr>
      </w:pPr>
    </w:p>
    <w:p w:rsidR="00DA1D71" w:rsidRPr="00FF7F7C" w:rsidRDefault="00DA1D71" w:rsidP="00E35209">
      <w:pPr>
        <w:shd w:val="clear" w:color="auto" w:fill="FFFFFF"/>
        <w:spacing w:after="0" w:line="360" w:lineRule="auto"/>
        <w:ind w:firstLine="709"/>
        <w:jc w:val="both"/>
        <w:rPr>
          <w:rFonts w:ascii="Arial" w:eastAsia="Times New Roman" w:hAnsi="Arial" w:cs="Arial"/>
          <w:kern w:val="36"/>
        </w:rPr>
      </w:pPr>
      <w:r w:rsidRPr="00FF7F7C">
        <w:rPr>
          <w:rFonts w:ascii="Arial" w:eastAsia="Times New Roman" w:hAnsi="Arial" w:cs="Arial"/>
          <w:kern w:val="36"/>
        </w:rPr>
        <w:t xml:space="preserve">По итогам года объем взаимных поставок составил </w:t>
      </w:r>
      <w:r w:rsidR="002C4747" w:rsidRPr="00E35209">
        <w:rPr>
          <w:rFonts w:ascii="Arial" w:eastAsia="Times New Roman" w:hAnsi="Arial" w:cs="Arial"/>
          <w:b/>
          <w:kern w:val="36"/>
        </w:rPr>
        <w:t>708,3</w:t>
      </w:r>
      <w:r w:rsidRPr="00E35209">
        <w:rPr>
          <w:rFonts w:ascii="Arial" w:eastAsia="Times New Roman" w:hAnsi="Arial" w:cs="Arial"/>
          <w:b/>
          <w:kern w:val="36"/>
        </w:rPr>
        <w:t xml:space="preserve"> млн </w:t>
      </w:r>
      <w:proofErr w:type="spellStart"/>
      <w:r w:rsidR="002C4747" w:rsidRPr="00E35209">
        <w:rPr>
          <w:rFonts w:ascii="Arial" w:eastAsia="Times New Roman" w:hAnsi="Arial" w:cs="Arial"/>
          <w:b/>
          <w:kern w:val="36"/>
        </w:rPr>
        <w:t>долл</w:t>
      </w:r>
      <w:proofErr w:type="spellEnd"/>
      <w:r w:rsidRPr="00FF7F7C">
        <w:rPr>
          <w:rFonts w:ascii="Arial" w:eastAsia="Times New Roman" w:hAnsi="Arial" w:cs="Arial"/>
          <w:kern w:val="36"/>
        </w:rPr>
        <w:t xml:space="preserve">, при этом по основным </w:t>
      </w:r>
      <w:proofErr w:type="spellStart"/>
      <w:r w:rsidRPr="00FF7F7C">
        <w:rPr>
          <w:rFonts w:ascii="Arial" w:eastAsia="Times New Roman" w:hAnsi="Arial" w:cs="Arial"/>
          <w:kern w:val="36"/>
        </w:rPr>
        <w:t>межстрановым</w:t>
      </w:r>
      <w:proofErr w:type="spellEnd"/>
      <w:r w:rsidRPr="00FF7F7C">
        <w:rPr>
          <w:rFonts w:ascii="Arial" w:eastAsia="Times New Roman" w:hAnsi="Arial" w:cs="Arial"/>
          <w:kern w:val="36"/>
        </w:rPr>
        <w:t xml:space="preserve"> партнерам зафиксировано следующее увеличение взаимных поставок:</w:t>
      </w:r>
    </w:p>
    <w:p w:rsidR="002C4747" w:rsidRPr="00FF7F7C" w:rsidRDefault="00DA1D71" w:rsidP="00E35209">
      <w:pPr>
        <w:shd w:val="clear" w:color="auto" w:fill="FFFFFF"/>
        <w:spacing w:after="0" w:line="360" w:lineRule="auto"/>
        <w:ind w:firstLine="709"/>
        <w:jc w:val="both"/>
        <w:rPr>
          <w:rFonts w:ascii="Arial" w:eastAsia="Times New Roman" w:hAnsi="Arial" w:cs="Arial"/>
          <w:kern w:val="36"/>
        </w:rPr>
      </w:pPr>
      <w:r w:rsidRPr="00FF7F7C">
        <w:rPr>
          <w:rFonts w:ascii="Arial" w:eastAsia="Times New Roman" w:hAnsi="Arial" w:cs="Arial"/>
          <w:kern w:val="36"/>
        </w:rPr>
        <w:t xml:space="preserve">Из </w:t>
      </w:r>
      <w:r w:rsidR="002C4747" w:rsidRPr="00FF7F7C">
        <w:rPr>
          <w:rFonts w:ascii="Arial" w:eastAsia="Times New Roman" w:hAnsi="Arial" w:cs="Arial"/>
          <w:kern w:val="36"/>
        </w:rPr>
        <w:t>Киргизии</w:t>
      </w:r>
      <w:r w:rsidRPr="00FF7F7C">
        <w:rPr>
          <w:rFonts w:ascii="Arial" w:eastAsia="Times New Roman" w:hAnsi="Arial" w:cs="Arial"/>
          <w:kern w:val="36"/>
        </w:rPr>
        <w:t xml:space="preserve"> в </w:t>
      </w:r>
      <w:r w:rsidR="002C4747" w:rsidRPr="00FF7F7C">
        <w:rPr>
          <w:rFonts w:ascii="Arial" w:eastAsia="Times New Roman" w:hAnsi="Arial" w:cs="Arial"/>
          <w:kern w:val="36"/>
        </w:rPr>
        <w:t>Казахстан в 2,2</w:t>
      </w:r>
      <w:r w:rsidR="00822BE9" w:rsidRPr="00FF7F7C">
        <w:rPr>
          <w:rFonts w:ascii="Arial" w:eastAsia="Times New Roman" w:hAnsi="Arial" w:cs="Arial"/>
          <w:kern w:val="36"/>
        </w:rPr>
        <w:t xml:space="preserve"> раза</w:t>
      </w:r>
      <w:r w:rsidR="002C4747" w:rsidRPr="00FF7F7C">
        <w:rPr>
          <w:rFonts w:ascii="Arial" w:eastAsia="Times New Roman" w:hAnsi="Arial" w:cs="Arial"/>
          <w:kern w:val="36"/>
        </w:rPr>
        <w:t xml:space="preserve">; </w:t>
      </w:r>
    </w:p>
    <w:p w:rsidR="00DA1D71" w:rsidRPr="00FF7F7C" w:rsidRDefault="00DA1D71" w:rsidP="00E35209">
      <w:pPr>
        <w:shd w:val="clear" w:color="auto" w:fill="FFFFFF"/>
        <w:spacing w:after="0" w:line="360" w:lineRule="auto"/>
        <w:ind w:firstLine="709"/>
        <w:jc w:val="both"/>
        <w:rPr>
          <w:rFonts w:ascii="Arial" w:eastAsia="Times New Roman" w:hAnsi="Arial" w:cs="Arial"/>
          <w:kern w:val="36"/>
        </w:rPr>
      </w:pPr>
      <w:r w:rsidRPr="00FF7F7C">
        <w:rPr>
          <w:rFonts w:ascii="Arial" w:eastAsia="Times New Roman" w:hAnsi="Arial" w:cs="Arial"/>
          <w:kern w:val="36"/>
        </w:rPr>
        <w:t xml:space="preserve">Из России в </w:t>
      </w:r>
      <w:r w:rsidR="002C4747" w:rsidRPr="00FF7F7C">
        <w:rPr>
          <w:rFonts w:ascii="Arial" w:eastAsia="Times New Roman" w:hAnsi="Arial" w:cs="Arial"/>
          <w:kern w:val="36"/>
        </w:rPr>
        <w:t>Армению</w:t>
      </w:r>
      <w:r w:rsidRPr="00FF7F7C">
        <w:rPr>
          <w:rFonts w:ascii="Arial" w:eastAsia="Times New Roman" w:hAnsi="Arial" w:cs="Arial"/>
          <w:kern w:val="36"/>
        </w:rPr>
        <w:t xml:space="preserve"> на </w:t>
      </w:r>
      <w:r w:rsidRPr="007433AF">
        <w:rPr>
          <w:rFonts w:ascii="Arial" w:eastAsia="Times New Roman" w:hAnsi="Arial" w:cs="Arial"/>
          <w:color w:val="9BBB59" w:themeColor="accent3"/>
          <w:kern w:val="36"/>
        </w:rPr>
        <w:t>▲</w:t>
      </w:r>
      <w:r w:rsidR="00822BE9" w:rsidRPr="00FF7F7C">
        <w:rPr>
          <w:rFonts w:ascii="Arial" w:eastAsia="Times New Roman" w:hAnsi="Arial" w:cs="Arial"/>
          <w:kern w:val="36"/>
        </w:rPr>
        <w:t>8,1</w:t>
      </w:r>
      <w:r w:rsidRPr="00FF7F7C">
        <w:rPr>
          <w:rFonts w:ascii="Arial" w:eastAsia="Times New Roman" w:hAnsi="Arial" w:cs="Arial"/>
          <w:kern w:val="36"/>
        </w:rPr>
        <w:t>%;</w:t>
      </w:r>
    </w:p>
    <w:p w:rsidR="00DA1D71" w:rsidRDefault="00DA1D71" w:rsidP="00E35209">
      <w:pPr>
        <w:shd w:val="clear" w:color="auto" w:fill="FFFFFF"/>
        <w:spacing w:after="0" w:line="360" w:lineRule="auto"/>
        <w:ind w:firstLine="709"/>
        <w:jc w:val="both"/>
        <w:rPr>
          <w:rFonts w:ascii="Arial" w:eastAsia="Times New Roman" w:hAnsi="Arial" w:cs="Arial"/>
          <w:kern w:val="36"/>
        </w:rPr>
      </w:pPr>
      <w:r w:rsidRPr="00FF7F7C">
        <w:rPr>
          <w:rFonts w:ascii="Arial" w:eastAsia="Times New Roman" w:hAnsi="Arial" w:cs="Arial"/>
          <w:kern w:val="36"/>
        </w:rPr>
        <w:t xml:space="preserve">Из </w:t>
      </w:r>
      <w:r w:rsidR="002C4747" w:rsidRPr="00FF7F7C">
        <w:rPr>
          <w:rFonts w:ascii="Arial" w:eastAsia="Times New Roman" w:hAnsi="Arial" w:cs="Arial"/>
          <w:kern w:val="36"/>
        </w:rPr>
        <w:t xml:space="preserve">Киргизии </w:t>
      </w:r>
      <w:r w:rsidRPr="00FF7F7C">
        <w:rPr>
          <w:rFonts w:ascii="Arial" w:eastAsia="Times New Roman" w:hAnsi="Arial" w:cs="Arial"/>
          <w:kern w:val="36"/>
        </w:rPr>
        <w:t xml:space="preserve">в Россию </w:t>
      </w:r>
      <w:r w:rsidR="002C4747" w:rsidRPr="00FF7F7C">
        <w:rPr>
          <w:rFonts w:ascii="Arial" w:eastAsia="Times New Roman" w:hAnsi="Arial" w:cs="Arial"/>
          <w:kern w:val="36"/>
        </w:rPr>
        <w:t>в 2,3 раза</w:t>
      </w:r>
      <w:r w:rsidR="00822BE9" w:rsidRPr="00FF7F7C">
        <w:rPr>
          <w:rFonts w:ascii="Arial" w:eastAsia="Times New Roman" w:hAnsi="Arial" w:cs="Arial"/>
          <w:kern w:val="36"/>
        </w:rPr>
        <w:t>.</w:t>
      </w:r>
    </w:p>
    <w:p w:rsidR="004763E5" w:rsidRDefault="004763E5" w:rsidP="00E35209">
      <w:pPr>
        <w:shd w:val="clear" w:color="auto" w:fill="FFFFFF"/>
        <w:spacing w:after="0" w:line="360" w:lineRule="auto"/>
        <w:ind w:firstLine="709"/>
        <w:jc w:val="both"/>
        <w:rPr>
          <w:rFonts w:ascii="Arial" w:eastAsia="Times New Roman" w:hAnsi="Arial" w:cs="Arial"/>
          <w:kern w:val="36"/>
        </w:rPr>
      </w:pPr>
    </w:p>
    <w:p w:rsidR="00A77DBD" w:rsidRDefault="00A77DBD" w:rsidP="006E27E5">
      <w:pPr>
        <w:spacing w:before="240"/>
        <w:jc w:val="center"/>
        <w:rPr>
          <w:rFonts w:ascii="Arial" w:eastAsia="Arial" w:hAnsi="Arial" w:cs="Arial"/>
          <w:b/>
          <w:noProof/>
        </w:rPr>
      </w:pPr>
    </w:p>
    <w:p w:rsidR="00A77DBD" w:rsidRDefault="00A77DBD" w:rsidP="006E27E5">
      <w:pPr>
        <w:spacing w:before="240"/>
        <w:jc w:val="center"/>
        <w:rPr>
          <w:rFonts w:ascii="Arial" w:eastAsia="Arial" w:hAnsi="Arial" w:cs="Arial"/>
          <w:b/>
          <w:noProof/>
        </w:rPr>
      </w:pPr>
    </w:p>
    <w:p w:rsidR="00A77DBD" w:rsidRDefault="00A77DBD" w:rsidP="006E27E5">
      <w:pPr>
        <w:spacing w:before="240"/>
        <w:jc w:val="center"/>
        <w:rPr>
          <w:rFonts w:ascii="Arial" w:eastAsia="Arial" w:hAnsi="Arial" w:cs="Arial"/>
          <w:b/>
          <w:noProof/>
        </w:rPr>
      </w:pPr>
    </w:p>
    <w:p w:rsidR="006E27E5" w:rsidRDefault="008E343E" w:rsidP="006E27E5">
      <w:pPr>
        <w:spacing w:before="240"/>
        <w:jc w:val="center"/>
        <w:rPr>
          <w:rFonts w:ascii="Arial" w:eastAsia="Arial" w:hAnsi="Arial" w:cs="Arial"/>
          <w:b/>
          <w:noProof/>
        </w:rPr>
      </w:pPr>
      <w:r>
        <w:rPr>
          <w:rFonts w:ascii="Arial" w:eastAsia="Arial" w:hAnsi="Arial" w:cs="Arial"/>
          <w:b/>
          <w:noProof/>
        </w:rPr>
        <w:t>Динамика</w:t>
      </w:r>
      <w:r w:rsidR="006E27E5" w:rsidRPr="00F22BAC">
        <w:rPr>
          <w:rFonts w:ascii="Arial" w:eastAsia="Arial" w:hAnsi="Arial" w:cs="Arial"/>
          <w:b/>
          <w:noProof/>
        </w:rPr>
        <w:t xml:space="preserve"> взаимных поставок</w:t>
      </w:r>
      <w:r w:rsidR="009F3F99" w:rsidRPr="00F22BAC">
        <w:rPr>
          <w:rFonts w:ascii="Arial" w:eastAsia="Arial" w:hAnsi="Arial" w:cs="Arial"/>
          <w:b/>
          <w:noProof/>
        </w:rPr>
        <w:t xml:space="preserve"> </w:t>
      </w:r>
      <w:r>
        <w:rPr>
          <w:rFonts w:ascii="Arial" w:eastAsia="Arial" w:hAnsi="Arial" w:cs="Arial"/>
          <w:b/>
          <w:noProof/>
        </w:rPr>
        <w:t>текстиля и одежды</w:t>
      </w:r>
      <w:r w:rsidR="009F3F99" w:rsidRPr="00F22BAC">
        <w:rPr>
          <w:rFonts w:ascii="Arial" w:eastAsia="Arial" w:hAnsi="Arial" w:cs="Arial"/>
          <w:b/>
          <w:noProof/>
        </w:rPr>
        <w:t xml:space="preserve"> в разрезе </w:t>
      </w:r>
      <w:r w:rsidR="006E27E5" w:rsidRPr="00F22BAC">
        <w:rPr>
          <w:rFonts w:ascii="Arial" w:eastAsia="Arial" w:hAnsi="Arial" w:cs="Arial"/>
          <w:b/>
          <w:noProof/>
        </w:rPr>
        <w:t xml:space="preserve">государств-членов ЕАЭС </w:t>
      </w:r>
    </w:p>
    <w:p w:rsidR="00BA5FF7" w:rsidRPr="00074375" w:rsidRDefault="00BA5FF7" w:rsidP="00BA5FF7">
      <w:pPr>
        <w:shd w:val="clear" w:color="auto" w:fill="FFFFFF"/>
        <w:spacing w:after="0" w:line="360" w:lineRule="auto"/>
        <w:ind w:firstLine="709"/>
        <w:jc w:val="center"/>
        <w:rPr>
          <w:rFonts w:ascii="Arial" w:eastAsia="Times New Roman" w:hAnsi="Arial" w:cs="Arial"/>
          <w:bCs/>
          <w:sz w:val="20"/>
          <w:szCs w:val="20"/>
        </w:rPr>
      </w:pPr>
      <w:r w:rsidRPr="006134A9">
        <w:rPr>
          <w:rFonts w:ascii="Arial" w:eastAsia="Arial" w:hAnsi="Arial" w:cs="Arial"/>
          <w:i/>
          <w:noProof/>
        </w:rPr>
        <w:t>(</w:t>
      </w:r>
      <w:r w:rsidRPr="00074375">
        <w:rPr>
          <w:rFonts w:ascii="Arial" w:eastAsia="Arial" w:hAnsi="Arial" w:cs="Arial"/>
          <w:i/>
          <w:noProof/>
          <w:sz w:val="20"/>
          <w:szCs w:val="20"/>
        </w:rPr>
        <w:t>итоги 202</w:t>
      </w:r>
      <w:r w:rsidR="00450AED">
        <w:rPr>
          <w:rFonts w:ascii="Arial" w:eastAsia="Arial" w:hAnsi="Arial" w:cs="Arial"/>
          <w:i/>
          <w:noProof/>
          <w:sz w:val="20"/>
          <w:szCs w:val="20"/>
        </w:rPr>
        <w:t>2</w:t>
      </w:r>
      <w:r w:rsidRPr="00074375">
        <w:rPr>
          <w:rFonts w:ascii="Arial" w:eastAsia="Arial" w:hAnsi="Arial" w:cs="Arial"/>
          <w:i/>
          <w:noProof/>
          <w:sz w:val="20"/>
          <w:szCs w:val="20"/>
        </w:rPr>
        <w:t xml:space="preserve"> года по сравнению с 20</w:t>
      </w:r>
      <w:r w:rsidR="00450AED">
        <w:rPr>
          <w:rFonts w:ascii="Arial" w:eastAsia="Arial" w:hAnsi="Arial" w:cs="Arial"/>
          <w:i/>
          <w:noProof/>
          <w:sz w:val="20"/>
          <w:szCs w:val="20"/>
        </w:rPr>
        <w:t>21</w:t>
      </w:r>
      <w:r w:rsidRPr="00074375">
        <w:rPr>
          <w:rFonts w:ascii="Arial" w:eastAsia="Arial" w:hAnsi="Arial" w:cs="Arial"/>
          <w:i/>
          <w:noProof/>
          <w:sz w:val="20"/>
          <w:szCs w:val="20"/>
        </w:rPr>
        <w:t xml:space="preserve"> годом)</w:t>
      </w:r>
    </w:p>
    <w:p w:rsidR="008E343E" w:rsidRDefault="008E343E" w:rsidP="008E343E">
      <w:pPr>
        <w:spacing w:before="240" w:after="120" w:line="264" w:lineRule="auto"/>
        <w:rPr>
          <w:rFonts w:ascii="Arial" w:hAnsi="Arial" w:cs="Arial"/>
          <w:noProof/>
          <w:color w:val="4F81BD" w:themeColor="accent1"/>
        </w:rPr>
      </w:pPr>
      <w:r w:rsidRPr="006134A9">
        <w:rPr>
          <w:rFonts w:ascii="Arial" w:eastAsia="Arial" w:hAnsi="Arial" w:cs="Arial"/>
          <w:b/>
          <w:bCs/>
          <w:noProof/>
        </w:rPr>
        <w:t xml:space="preserve">Республика </w:t>
      </w:r>
      <w:r>
        <w:rPr>
          <w:rFonts w:ascii="Arial" w:eastAsia="Arial" w:hAnsi="Arial" w:cs="Arial"/>
          <w:b/>
          <w:bCs/>
          <w:noProof/>
        </w:rPr>
        <w:t>Армения</w:t>
      </w:r>
    </w:p>
    <w:p w:rsidR="008E343E" w:rsidRPr="006134A9" w:rsidRDefault="008E343E" w:rsidP="00E35209">
      <w:pPr>
        <w:spacing w:after="0" w:line="360" w:lineRule="auto"/>
        <w:ind w:firstLine="709"/>
        <w:jc w:val="both"/>
        <w:rPr>
          <w:rFonts w:ascii="Arial" w:eastAsia="Times New Roman" w:hAnsi="Arial" w:cs="Arial"/>
        </w:rPr>
      </w:pPr>
      <w:r w:rsidRPr="00186D64">
        <w:rPr>
          <w:rFonts w:ascii="Arial" w:hAnsi="Arial" w:cs="Arial"/>
          <w:noProof/>
          <w:color w:val="3250A4"/>
        </w:rPr>
        <w:t>Импорт</w:t>
      </w:r>
      <w:r w:rsidRPr="006134A9">
        <w:rPr>
          <w:rFonts w:ascii="Arial" w:hAnsi="Arial" w:cs="Arial"/>
          <w:noProof/>
          <w:color w:val="4F81BD" w:themeColor="accent1"/>
        </w:rPr>
        <w:t xml:space="preserve"> </w:t>
      </w:r>
      <w:r>
        <w:rPr>
          <w:rFonts w:ascii="Arial" w:hAnsi="Arial" w:cs="Arial"/>
          <w:noProof/>
          <w:color w:val="4F81BD" w:themeColor="accent1"/>
        </w:rPr>
        <w:t xml:space="preserve">текстиля и одежды </w:t>
      </w:r>
      <w:r>
        <w:rPr>
          <w:rFonts w:ascii="Arial" w:hAnsi="Arial" w:cs="Arial"/>
          <w:noProof/>
        </w:rPr>
        <w:t xml:space="preserve"> </w:t>
      </w:r>
      <w:r w:rsidRPr="006134A9">
        <w:rPr>
          <w:rFonts w:ascii="Arial" w:hAnsi="Arial" w:cs="Arial"/>
          <w:noProof/>
        </w:rPr>
        <w:t xml:space="preserve">из </w:t>
      </w:r>
      <w:r w:rsidRPr="00186D64">
        <w:rPr>
          <w:rFonts w:ascii="Arial" w:hAnsi="Arial" w:cs="Arial"/>
          <w:noProof/>
        </w:rPr>
        <w:t xml:space="preserve">Российской Федерации в Республику </w:t>
      </w:r>
      <w:r>
        <w:rPr>
          <w:rFonts w:ascii="Arial" w:hAnsi="Arial" w:cs="Arial"/>
          <w:noProof/>
        </w:rPr>
        <w:t>Армения</w:t>
      </w:r>
      <w:r w:rsidRPr="00186D64">
        <w:rPr>
          <w:rFonts w:ascii="Arial" w:hAnsi="Arial" w:cs="Arial"/>
          <w:noProof/>
          <w:color w:val="3250A4"/>
        </w:rPr>
        <w:t xml:space="preserve"> </w:t>
      </w:r>
      <w:r w:rsidRPr="006134A9">
        <w:rPr>
          <w:rFonts w:ascii="Arial" w:hAnsi="Arial" w:cs="Arial"/>
          <w:noProof/>
        </w:rPr>
        <w:t>в 202</w:t>
      </w:r>
      <w:r>
        <w:rPr>
          <w:rFonts w:ascii="Arial" w:hAnsi="Arial" w:cs="Arial"/>
          <w:noProof/>
        </w:rPr>
        <w:t>2</w:t>
      </w:r>
      <w:r w:rsidRPr="006134A9">
        <w:rPr>
          <w:rFonts w:ascii="Arial" w:hAnsi="Arial" w:cs="Arial"/>
          <w:noProof/>
        </w:rPr>
        <w:t xml:space="preserve"> году составил </w:t>
      </w:r>
      <w:r>
        <w:rPr>
          <w:rFonts w:ascii="Arial" w:hAnsi="Arial" w:cs="Arial"/>
          <w:noProof/>
        </w:rPr>
        <w:t xml:space="preserve"> 36,1 млн долл в денежном </w:t>
      </w:r>
      <w:r w:rsidRPr="006134A9">
        <w:rPr>
          <w:rFonts w:ascii="Arial" w:hAnsi="Arial" w:cs="Arial"/>
          <w:noProof/>
        </w:rPr>
        <w:t>выражении  и увеличился на</w:t>
      </w:r>
      <w:r w:rsidRPr="006134A9">
        <w:rPr>
          <w:rFonts w:ascii="Arial" w:eastAsia="Times New Roman" w:hAnsi="Arial" w:cs="Arial"/>
          <w:color w:val="76923C"/>
        </w:rPr>
        <w:t>▲</w:t>
      </w:r>
      <w:r>
        <w:rPr>
          <w:rFonts w:ascii="Arial" w:eastAsia="Times New Roman" w:hAnsi="Arial" w:cs="Arial"/>
          <w:color w:val="76923C"/>
        </w:rPr>
        <w:t>8,1</w:t>
      </w:r>
      <w:r w:rsidRPr="006134A9">
        <w:rPr>
          <w:rFonts w:ascii="Arial" w:eastAsia="Times New Roman" w:hAnsi="Arial" w:cs="Arial"/>
        </w:rPr>
        <w:t>%;</w:t>
      </w:r>
    </w:p>
    <w:p w:rsidR="008E343E" w:rsidRPr="001458BE" w:rsidRDefault="008E343E" w:rsidP="00E35209">
      <w:pPr>
        <w:spacing w:after="0" w:line="360" w:lineRule="auto"/>
        <w:ind w:firstLine="709"/>
        <w:jc w:val="both"/>
        <w:rPr>
          <w:rFonts w:ascii="Arial" w:eastAsia="Times New Roman" w:hAnsi="Arial" w:cs="Arial"/>
          <w:bCs/>
          <w:i/>
          <w:sz w:val="16"/>
          <w:szCs w:val="16"/>
        </w:rPr>
      </w:pPr>
      <w:r w:rsidRPr="00186D64">
        <w:rPr>
          <w:rFonts w:ascii="Arial" w:hAnsi="Arial" w:cs="Arial"/>
          <w:noProof/>
          <w:color w:val="3250A4"/>
        </w:rPr>
        <w:t xml:space="preserve">Импорт </w:t>
      </w:r>
      <w:r>
        <w:rPr>
          <w:rFonts w:ascii="Arial" w:hAnsi="Arial" w:cs="Arial"/>
          <w:noProof/>
          <w:color w:val="3250A4"/>
        </w:rPr>
        <w:t xml:space="preserve">текстиля и одежды </w:t>
      </w:r>
      <w:r w:rsidRPr="006134A9">
        <w:rPr>
          <w:rFonts w:ascii="Arial" w:hAnsi="Arial" w:cs="Arial"/>
          <w:noProof/>
        </w:rPr>
        <w:t xml:space="preserve">из </w:t>
      </w:r>
      <w:r w:rsidRPr="00186D64">
        <w:rPr>
          <w:rFonts w:ascii="Arial" w:hAnsi="Arial" w:cs="Arial"/>
          <w:noProof/>
        </w:rPr>
        <w:t xml:space="preserve">Республики </w:t>
      </w:r>
      <w:r>
        <w:rPr>
          <w:rFonts w:ascii="Arial" w:hAnsi="Arial" w:cs="Arial"/>
          <w:noProof/>
        </w:rPr>
        <w:t xml:space="preserve">Казахстан </w:t>
      </w:r>
      <w:r w:rsidRPr="00186D64">
        <w:rPr>
          <w:rFonts w:ascii="Arial" w:hAnsi="Arial" w:cs="Arial"/>
          <w:noProof/>
        </w:rPr>
        <w:t xml:space="preserve">в Республику </w:t>
      </w:r>
      <w:r>
        <w:rPr>
          <w:rFonts w:ascii="Arial" w:hAnsi="Arial" w:cs="Arial"/>
          <w:noProof/>
        </w:rPr>
        <w:t xml:space="preserve">Армения </w:t>
      </w:r>
      <w:r w:rsidRPr="006134A9">
        <w:rPr>
          <w:rFonts w:ascii="Arial" w:hAnsi="Arial" w:cs="Arial"/>
          <w:noProof/>
        </w:rPr>
        <w:t>в 202</w:t>
      </w:r>
      <w:r>
        <w:rPr>
          <w:rFonts w:ascii="Arial" w:hAnsi="Arial" w:cs="Arial"/>
          <w:noProof/>
        </w:rPr>
        <w:t>2</w:t>
      </w:r>
      <w:r w:rsidRPr="006134A9">
        <w:rPr>
          <w:rFonts w:ascii="Arial" w:hAnsi="Arial" w:cs="Arial"/>
          <w:noProof/>
        </w:rPr>
        <w:t xml:space="preserve"> году составил </w:t>
      </w:r>
      <w:r>
        <w:rPr>
          <w:rFonts w:ascii="Arial" w:hAnsi="Arial" w:cs="Arial"/>
          <w:noProof/>
        </w:rPr>
        <w:t xml:space="preserve">0,04 млн долл в денежном </w:t>
      </w:r>
      <w:r w:rsidRPr="006134A9">
        <w:rPr>
          <w:rFonts w:ascii="Arial" w:hAnsi="Arial" w:cs="Arial"/>
          <w:noProof/>
        </w:rPr>
        <w:t xml:space="preserve"> выражении  и уменьшился на</w:t>
      </w:r>
      <w:r w:rsidRPr="006134A9">
        <w:rPr>
          <w:rFonts w:ascii="Arial" w:eastAsia="Times New Roman" w:hAnsi="Arial" w:cs="Arial"/>
          <w:color w:val="C00000"/>
        </w:rPr>
        <w:t>▲</w:t>
      </w:r>
      <w:r w:rsidR="00D54D3A">
        <w:rPr>
          <w:rFonts w:ascii="Arial" w:eastAsia="Times New Roman" w:hAnsi="Arial" w:cs="Arial"/>
        </w:rPr>
        <w:t>33,3</w:t>
      </w:r>
      <w:r w:rsidRPr="006134A9">
        <w:rPr>
          <w:rFonts w:ascii="Arial" w:eastAsia="Times New Roman" w:hAnsi="Arial" w:cs="Arial"/>
        </w:rPr>
        <w:t xml:space="preserve"> %</w:t>
      </w:r>
      <w:r w:rsidRPr="006134A9">
        <w:rPr>
          <w:rFonts w:ascii="Arial" w:hAnsi="Arial" w:cs="Arial"/>
          <w:b/>
          <w:noProof/>
        </w:rPr>
        <w:t xml:space="preserve"> </w:t>
      </w:r>
      <w:r w:rsidRPr="001458BE">
        <w:rPr>
          <w:rFonts w:ascii="Arial" w:hAnsi="Arial" w:cs="Arial"/>
          <w:i/>
          <w:noProof/>
          <w:sz w:val="16"/>
          <w:szCs w:val="16"/>
        </w:rPr>
        <w:t>(</w:t>
      </w:r>
      <w:r w:rsidR="00D54D3A" w:rsidRPr="001458BE">
        <w:rPr>
          <w:rFonts w:ascii="Arial" w:hAnsi="Arial" w:cs="Arial"/>
          <w:i/>
          <w:noProof/>
          <w:sz w:val="16"/>
          <w:szCs w:val="16"/>
        </w:rPr>
        <w:t>график 5</w:t>
      </w:r>
      <w:r w:rsidRPr="001458BE">
        <w:rPr>
          <w:rFonts w:ascii="Arial" w:hAnsi="Arial" w:cs="Arial"/>
          <w:i/>
          <w:noProof/>
          <w:sz w:val="16"/>
          <w:szCs w:val="16"/>
        </w:rPr>
        <w:t>).</w:t>
      </w:r>
    </w:p>
    <w:p w:rsidR="008E343E" w:rsidRPr="00D54D3A" w:rsidRDefault="00D54D3A" w:rsidP="00FF7F7C">
      <w:pPr>
        <w:tabs>
          <w:tab w:val="left" w:pos="426"/>
        </w:tabs>
        <w:spacing w:before="240" w:after="120" w:line="264" w:lineRule="auto"/>
        <w:jc w:val="right"/>
        <w:rPr>
          <w:rFonts w:ascii="Arial" w:hAnsi="Arial" w:cs="Arial"/>
          <w:i/>
          <w:noProof/>
          <w:sz w:val="16"/>
          <w:szCs w:val="16"/>
        </w:rPr>
      </w:pPr>
      <w:r>
        <w:rPr>
          <w:noProof/>
        </w:rPr>
        <w:drawing>
          <wp:inline distT="0" distB="0" distL="0" distR="0" wp14:anchorId="45DB742E" wp14:editId="0F04EC4C">
            <wp:extent cx="6068060" cy="2078182"/>
            <wp:effectExtent l="0" t="0" r="8890" b="1778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E343E" w:rsidRDefault="008E343E" w:rsidP="008E343E">
      <w:pPr>
        <w:spacing w:before="240" w:after="120" w:line="264" w:lineRule="auto"/>
        <w:rPr>
          <w:rFonts w:ascii="Arial" w:hAnsi="Arial" w:cs="Arial"/>
          <w:noProof/>
          <w:color w:val="4F81BD" w:themeColor="accent1"/>
        </w:rPr>
      </w:pPr>
      <w:r w:rsidRPr="006134A9">
        <w:rPr>
          <w:rFonts w:ascii="Arial" w:eastAsia="Arial" w:hAnsi="Arial" w:cs="Arial"/>
          <w:b/>
          <w:bCs/>
          <w:noProof/>
        </w:rPr>
        <w:t>Республика Казахстан</w:t>
      </w:r>
      <w:r w:rsidRPr="006134A9">
        <w:rPr>
          <w:rFonts w:ascii="Arial" w:hAnsi="Arial" w:cs="Arial"/>
          <w:noProof/>
          <w:color w:val="4F81BD" w:themeColor="accent1"/>
        </w:rPr>
        <w:t xml:space="preserve"> </w:t>
      </w:r>
    </w:p>
    <w:p w:rsidR="008E343E" w:rsidRPr="006134A9" w:rsidRDefault="008E343E" w:rsidP="00E35209">
      <w:pPr>
        <w:spacing w:after="0" w:line="360" w:lineRule="auto"/>
        <w:ind w:firstLine="709"/>
        <w:jc w:val="both"/>
        <w:rPr>
          <w:rFonts w:ascii="Arial" w:eastAsia="Times New Roman" w:hAnsi="Arial" w:cs="Arial"/>
        </w:rPr>
      </w:pPr>
      <w:r w:rsidRPr="00186D64">
        <w:rPr>
          <w:rFonts w:ascii="Arial" w:hAnsi="Arial" w:cs="Arial"/>
          <w:noProof/>
          <w:color w:val="3250A4"/>
        </w:rPr>
        <w:t>Импорт</w:t>
      </w:r>
      <w:r w:rsidRPr="006134A9">
        <w:rPr>
          <w:rFonts w:ascii="Arial" w:hAnsi="Arial" w:cs="Arial"/>
          <w:noProof/>
          <w:color w:val="4F81BD" w:themeColor="accent1"/>
        </w:rPr>
        <w:t xml:space="preserve"> </w:t>
      </w:r>
      <w:r>
        <w:rPr>
          <w:rFonts w:ascii="Arial" w:hAnsi="Arial" w:cs="Arial"/>
          <w:noProof/>
          <w:color w:val="4F81BD" w:themeColor="accent1"/>
        </w:rPr>
        <w:t xml:space="preserve">изделий </w:t>
      </w:r>
      <w:r w:rsidR="00D54D3A">
        <w:rPr>
          <w:rFonts w:ascii="Arial" w:hAnsi="Arial" w:cs="Arial"/>
          <w:noProof/>
          <w:color w:val="4F81BD" w:themeColor="accent1"/>
        </w:rPr>
        <w:t xml:space="preserve">текстиля и одежды </w:t>
      </w:r>
      <w:r>
        <w:rPr>
          <w:rFonts w:ascii="Arial" w:hAnsi="Arial" w:cs="Arial"/>
          <w:noProof/>
        </w:rPr>
        <w:t xml:space="preserve"> </w:t>
      </w:r>
      <w:r w:rsidRPr="006134A9">
        <w:rPr>
          <w:rFonts w:ascii="Arial" w:hAnsi="Arial" w:cs="Arial"/>
          <w:noProof/>
        </w:rPr>
        <w:t xml:space="preserve">из </w:t>
      </w:r>
      <w:r w:rsidRPr="00186D64">
        <w:rPr>
          <w:rFonts w:ascii="Arial" w:hAnsi="Arial" w:cs="Arial"/>
          <w:noProof/>
        </w:rPr>
        <w:t>Российской Федерации в Республику Казахста</w:t>
      </w:r>
      <w:r w:rsidRPr="00186D64">
        <w:rPr>
          <w:rFonts w:ascii="Arial" w:hAnsi="Arial" w:cs="Arial"/>
          <w:noProof/>
          <w:color w:val="3250A4"/>
        </w:rPr>
        <w:t xml:space="preserve">н </w:t>
      </w:r>
      <w:r w:rsidRPr="006134A9">
        <w:rPr>
          <w:rFonts w:ascii="Arial" w:hAnsi="Arial" w:cs="Arial"/>
          <w:noProof/>
        </w:rPr>
        <w:t>в 202</w:t>
      </w:r>
      <w:r w:rsidR="00D54D3A">
        <w:rPr>
          <w:rFonts w:ascii="Arial" w:hAnsi="Arial" w:cs="Arial"/>
          <w:noProof/>
        </w:rPr>
        <w:t>2</w:t>
      </w:r>
      <w:r w:rsidRPr="006134A9">
        <w:rPr>
          <w:rFonts w:ascii="Arial" w:hAnsi="Arial" w:cs="Arial"/>
          <w:noProof/>
        </w:rPr>
        <w:t xml:space="preserve"> году составил </w:t>
      </w:r>
      <w:r w:rsidR="00D54D3A">
        <w:rPr>
          <w:rFonts w:ascii="Arial" w:hAnsi="Arial" w:cs="Arial"/>
          <w:noProof/>
        </w:rPr>
        <w:t>390,2</w:t>
      </w:r>
      <w:r w:rsidRPr="006134A9">
        <w:rPr>
          <w:rFonts w:ascii="Arial" w:hAnsi="Arial" w:cs="Arial"/>
          <w:noProof/>
        </w:rPr>
        <w:t xml:space="preserve"> </w:t>
      </w:r>
      <w:r w:rsidR="00D54D3A">
        <w:rPr>
          <w:rFonts w:ascii="Arial" w:hAnsi="Arial" w:cs="Arial"/>
          <w:noProof/>
        </w:rPr>
        <w:t>млн долл.</w:t>
      </w:r>
      <w:r w:rsidRPr="006134A9">
        <w:rPr>
          <w:rFonts w:ascii="Arial" w:hAnsi="Arial" w:cs="Arial"/>
          <w:noProof/>
          <w:color w:val="4F81BD" w:themeColor="accent1"/>
        </w:rPr>
        <w:t xml:space="preserve"> </w:t>
      </w:r>
      <w:r w:rsidRPr="006134A9">
        <w:rPr>
          <w:rFonts w:ascii="Arial" w:hAnsi="Arial" w:cs="Arial"/>
          <w:noProof/>
        </w:rPr>
        <w:t xml:space="preserve">в </w:t>
      </w:r>
      <w:r w:rsidR="00D54D3A">
        <w:rPr>
          <w:rFonts w:ascii="Arial" w:hAnsi="Arial" w:cs="Arial"/>
          <w:noProof/>
        </w:rPr>
        <w:t xml:space="preserve">денежном </w:t>
      </w:r>
      <w:r w:rsidRPr="006134A9">
        <w:rPr>
          <w:rFonts w:ascii="Arial" w:hAnsi="Arial" w:cs="Arial"/>
          <w:noProof/>
        </w:rPr>
        <w:t>выражении и</w:t>
      </w:r>
      <w:r w:rsidR="00D54D3A">
        <w:rPr>
          <w:rFonts w:ascii="Arial" w:hAnsi="Arial" w:cs="Arial"/>
          <w:noProof/>
        </w:rPr>
        <w:t xml:space="preserve"> уменьшился </w:t>
      </w:r>
      <w:r w:rsidRPr="006134A9">
        <w:rPr>
          <w:rFonts w:ascii="Arial" w:hAnsi="Arial" w:cs="Arial"/>
          <w:noProof/>
        </w:rPr>
        <w:t>на</w:t>
      </w:r>
      <w:r w:rsidR="00D54D3A">
        <w:rPr>
          <w:rFonts w:ascii="Arial" w:hAnsi="Arial" w:cs="Arial"/>
          <w:noProof/>
        </w:rPr>
        <w:t xml:space="preserve"> </w:t>
      </w:r>
      <w:r w:rsidRPr="006134A9">
        <w:rPr>
          <w:rFonts w:ascii="Arial" w:eastAsia="Times New Roman" w:hAnsi="Arial" w:cs="Arial"/>
          <w:color w:val="76923C"/>
        </w:rPr>
        <w:t>▲</w:t>
      </w:r>
      <w:r w:rsidR="00D54D3A" w:rsidRPr="00822BE9">
        <w:rPr>
          <w:rFonts w:ascii="Arial" w:eastAsia="Times New Roman" w:hAnsi="Arial" w:cs="Arial"/>
        </w:rPr>
        <w:t>21,5</w:t>
      </w:r>
      <w:r w:rsidRPr="006134A9">
        <w:rPr>
          <w:rFonts w:ascii="Arial" w:eastAsia="Times New Roman" w:hAnsi="Arial" w:cs="Arial"/>
        </w:rPr>
        <w:t>%;</w:t>
      </w:r>
    </w:p>
    <w:p w:rsidR="008E343E" w:rsidRPr="006134A9" w:rsidRDefault="008E343E" w:rsidP="00E35209">
      <w:pPr>
        <w:spacing w:after="0" w:line="360" w:lineRule="auto"/>
        <w:ind w:firstLine="709"/>
        <w:jc w:val="both"/>
        <w:rPr>
          <w:rFonts w:ascii="Arial" w:eastAsia="Times New Roman" w:hAnsi="Arial" w:cs="Arial"/>
        </w:rPr>
      </w:pPr>
      <w:r w:rsidRPr="00186D64">
        <w:rPr>
          <w:rFonts w:ascii="Arial" w:hAnsi="Arial" w:cs="Arial"/>
          <w:noProof/>
          <w:color w:val="3250A4"/>
        </w:rPr>
        <w:t xml:space="preserve">Импорт </w:t>
      </w:r>
      <w:r w:rsidRPr="006134A9">
        <w:rPr>
          <w:rFonts w:ascii="Arial" w:hAnsi="Arial" w:cs="Arial"/>
          <w:noProof/>
        </w:rPr>
        <w:t xml:space="preserve">из </w:t>
      </w:r>
      <w:r w:rsidR="00D54D3A">
        <w:rPr>
          <w:rFonts w:ascii="Arial" w:hAnsi="Arial" w:cs="Arial"/>
          <w:noProof/>
        </w:rPr>
        <w:t xml:space="preserve">Кыргызской </w:t>
      </w:r>
      <w:r w:rsidRPr="00186D64">
        <w:rPr>
          <w:rFonts w:ascii="Arial" w:hAnsi="Arial" w:cs="Arial"/>
          <w:noProof/>
        </w:rPr>
        <w:t xml:space="preserve">Республики в Республику Казахстан </w:t>
      </w:r>
      <w:r w:rsidRPr="006134A9">
        <w:rPr>
          <w:rFonts w:ascii="Arial" w:hAnsi="Arial" w:cs="Arial"/>
          <w:noProof/>
        </w:rPr>
        <w:t>в 202</w:t>
      </w:r>
      <w:r w:rsidR="00D54D3A">
        <w:rPr>
          <w:rFonts w:ascii="Arial" w:hAnsi="Arial" w:cs="Arial"/>
          <w:noProof/>
        </w:rPr>
        <w:t>2</w:t>
      </w:r>
      <w:r w:rsidRPr="006134A9">
        <w:rPr>
          <w:rFonts w:ascii="Arial" w:hAnsi="Arial" w:cs="Arial"/>
          <w:noProof/>
        </w:rPr>
        <w:t xml:space="preserve"> году составил </w:t>
      </w:r>
      <w:r w:rsidR="00D54D3A" w:rsidRPr="001458BE">
        <w:rPr>
          <w:rFonts w:ascii="Arial" w:hAnsi="Arial" w:cs="Arial"/>
          <w:b/>
          <w:noProof/>
        </w:rPr>
        <w:t>27</w:t>
      </w:r>
      <w:r w:rsidRPr="001458BE">
        <w:rPr>
          <w:rFonts w:ascii="Arial" w:hAnsi="Arial" w:cs="Arial"/>
          <w:b/>
          <w:noProof/>
        </w:rPr>
        <w:t>,</w:t>
      </w:r>
      <w:r w:rsidR="00D54D3A" w:rsidRPr="001458BE">
        <w:rPr>
          <w:rFonts w:ascii="Arial" w:hAnsi="Arial" w:cs="Arial"/>
          <w:b/>
          <w:noProof/>
        </w:rPr>
        <w:t>3</w:t>
      </w:r>
      <w:r w:rsidRPr="001458BE">
        <w:rPr>
          <w:rFonts w:ascii="Arial" w:hAnsi="Arial" w:cs="Arial"/>
          <w:b/>
          <w:noProof/>
        </w:rPr>
        <w:t xml:space="preserve"> </w:t>
      </w:r>
      <w:r w:rsidR="00D54D3A" w:rsidRPr="001458BE">
        <w:rPr>
          <w:rFonts w:ascii="Arial" w:hAnsi="Arial" w:cs="Arial"/>
          <w:b/>
          <w:noProof/>
        </w:rPr>
        <w:t xml:space="preserve"> млн долл.</w:t>
      </w:r>
      <w:r w:rsidR="00D54D3A">
        <w:rPr>
          <w:rFonts w:ascii="Arial" w:hAnsi="Arial" w:cs="Arial"/>
          <w:noProof/>
        </w:rPr>
        <w:t xml:space="preserve"> </w:t>
      </w:r>
      <w:r w:rsidRPr="006134A9">
        <w:rPr>
          <w:rFonts w:ascii="Arial" w:hAnsi="Arial" w:cs="Arial"/>
          <w:noProof/>
          <w:color w:val="4F81BD" w:themeColor="accent1"/>
        </w:rPr>
        <w:t xml:space="preserve"> </w:t>
      </w:r>
      <w:r w:rsidRPr="006134A9">
        <w:rPr>
          <w:rFonts w:ascii="Arial" w:hAnsi="Arial" w:cs="Arial"/>
          <w:noProof/>
        </w:rPr>
        <w:t xml:space="preserve">в </w:t>
      </w:r>
      <w:r w:rsidR="00D54D3A">
        <w:rPr>
          <w:rFonts w:ascii="Arial" w:hAnsi="Arial" w:cs="Arial"/>
          <w:noProof/>
        </w:rPr>
        <w:t xml:space="preserve">денежном </w:t>
      </w:r>
      <w:r w:rsidRPr="006134A9">
        <w:rPr>
          <w:rFonts w:ascii="Arial" w:hAnsi="Arial" w:cs="Arial"/>
          <w:noProof/>
        </w:rPr>
        <w:t>выражении и у</w:t>
      </w:r>
      <w:r w:rsidR="00D54D3A">
        <w:rPr>
          <w:rFonts w:ascii="Arial" w:hAnsi="Arial" w:cs="Arial"/>
          <w:noProof/>
        </w:rPr>
        <w:t>величился в 2,2 раза</w:t>
      </w:r>
      <w:r w:rsidRPr="006134A9">
        <w:rPr>
          <w:rFonts w:ascii="Arial" w:eastAsia="Times New Roman" w:hAnsi="Arial" w:cs="Arial"/>
        </w:rPr>
        <w:t>;</w:t>
      </w:r>
    </w:p>
    <w:p w:rsidR="001458BE" w:rsidRDefault="008E343E" w:rsidP="00E35209">
      <w:pPr>
        <w:shd w:val="clear" w:color="auto" w:fill="FFFFFF"/>
        <w:spacing w:after="0" w:line="360" w:lineRule="auto"/>
        <w:ind w:firstLine="709"/>
        <w:jc w:val="both"/>
        <w:rPr>
          <w:rFonts w:ascii="Arial" w:hAnsi="Arial" w:cs="Arial"/>
          <w:i/>
          <w:noProof/>
          <w:sz w:val="18"/>
          <w:szCs w:val="18"/>
        </w:rPr>
      </w:pPr>
      <w:r w:rsidRPr="00186D64">
        <w:rPr>
          <w:rFonts w:ascii="Arial" w:hAnsi="Arial" w:cs="Arial"/>
          <w:noProof/>
          <w:color w:val="3250A4"/>
        </w:rPr>
        <w:t>Импорт</w:t>
      </w:r>
      <w:r w:rsidRPr="006134A9">
        <w:rPr>
          <w:rFonts w:ascii="Arial" w:hAnsi="Arial" w:cs="Arial"/>
          <w:noProof/>
          <w:color w:val="4F81BD" w:themeColor="accent1"/>
        </w:rPr>
        <w:t xml:space="preserve"> </w:t>
      </w:r>
      <w:r w:rsidR="00D54D3A">
        <w:rPr>
          <w:rFonts w:ascii="Arial" w:hAnsi="Arial" w:cs="Arial"/>
          <w:noProof/>
          <w:color w:val="3250A4"/>
        </w:rPr>
        <w:t>изделий текстиля и одежды и</w:t>
      </w:r>
      <w:r w:rsidRPr="006134A9">
        <w:rPr>
          <w:rFonts w:ascii="Arial" w:hAnsi="Arial" w:cs="Arial"/>
          <w:noProof/>
        </w:rPr>
        <w:t xml:space="preserve">з </w:t>
      </w:r>
      <w:r w:rsidRPr="00186D64">
        <w:rPr>
          <w:rFonts w:ascii="Arial" w:hAnsi="Arial" w:cs="Arial"/>
          <w:noProof/>
        </w:rPr>
        <w:t>Республики</w:t>
      </w:r>
      <w:r w:rsidR="00D54D3A">
        <w:rPr>
          <w:rFonts w:ascii="Arial" w:hAnsi="Arial" w:cs="Arial"/>
          <w:noProof/>
        </w:rPr>
        <w:t xml:space="preserve"> Армения </w:t>
      </w:r>
      <w:r w:rsidRPr="00186D64">
        <w:rPr>
          <w:rFonts w:ascii="Arial" w:hAnsi="Arial" w:cs="Arial"/>
          <w:noProof/>
        </w:rPr>
        <w:t xml:space="preserve"> в Республику Казахстан </w:t>
      </w:r>
      <w:r w:rsidRPr="006134A9">
        <w:rPr>
          <w:rFonts w:ascii="Arial" w:hAnsi="Arial" w:cs="Arial"/>
          <w:noProof/>
        </w:rPr>
        <w:t>в 202</w:t>
      </w:r>
      <w:r w:rsidR="00D54D3A">
        <w:rPr>
          <w:rFonts w:ascii="Arial" w:hAnsi="Arial" w:cs="Arial"/>
          <w:noProof/>
        </w:rPr>
        <w:t>2</w:t>
      </w:r>
      <w:r w:rsidRPr="006134A9">
        <w:rPr>
          <w:rFonts w:ascii="Arial" w:hAnsi="Arial" w:cs="Arial"/>
          <w:noProof/>
        </w:rPr>
        <w:t xml:space="preserve"> году составил </w:t>
      </w:r>
      <w:r w:rsidR="00D54D3A">
        <w:rPr>
          <w:rFonts w:ascii="Arial" w:hAnsi="Arial" w:cs="Arial"/>
          <w:noProof/>
        </w:rPr>
        <w:t xml:space="preserve">29,1 млн  долл </w:t>
      </w:r>
      <w:r w:rsidRPr="006134A9">
        <w:rPr>
          <w:rFonts w:ascii="Arial" w:hAnsi="Arial" w:cs="Arial"/>
          <w:noProof/>
        </w:rPr>
        <w:t xml:space="preserve">в </w:t>
      </w:r>
      <w:r w:rsidR="00D54D3A">
        <w:rPr>
          <w:rFonts w:ascii="Arial" w:hAnsi="Arial" w:cs="Arial"/>
          <w:noProof/>
        </w:rPr>
        <w:t xml:space="preserve">денежном выражении </w:t>
      </w:r>
      <w:r w:rsidRPr="006134A9">
        <w:rPr>
          <w:rFonts w:ascii="Arial" w:hAnsi="Arial" w:cs="Arial"/>
          <w:noProof/>
        </w:rPr>
        <w:t>и у</w:t>
      </w:r>
      <w:r w:rsidR="00D54D3A">
        <w:rPr>
          <w:rFonts w:ascii="Arial" w:hAnsi="Arial" w:cs="Arial"/>
          <w:noProof/>
        </w:rPr>
        <w:t>меньшился на</w:t>
      </w:r>
      <w:r w:rsidR="001458BE" w:rsidRPr="006134A9">
        <w:rPr>
          <w:rFonts w:ascii="Arial" w:eastAsia="Times New Roman" w:hAnsi="Arial" w:cs="Arial"/>
          <w:color w:val="76923C"/>
        </w:rPr>
        <w:t>▲</w:t>
      </w:r>
      <w:r w:rsidR="00D54D3A">
        <w:rPr>
          <w:rFonts w:ascii="Arial" w:hAnsi="Arial" w:cs="Arial"/>
          <w:noProof/>
        </w:rPr>
        <w:t xml:space="preserve"> 85,4% </w:t>
      </w:r>
      <w:r w:rsidRPr="001458BE">
        <w:rPr>
          <w:rFonts w:ascii="Arial" w:hAnsi="Arial" w:cs="Arial"/>
          <w:i/>
          <w:noProof/>
          <w:sz w:val="18"/>
          <w:szCs w:val="18"/>
        </w:rPr>
        <w:t>(</w:t>
      </w:r>
      <w:r w:rsidR="00D54D3A" w:rsidRPr="001458BE">
        <w:rPr>
          <w:rFonts w:ascii="Arial" w:hAnsi="Arial" w:cs="Arial"/>
          <w:i/>
          <w:noProof/>
          <w:sz w:val="18"/>
          <w:szCs w:val="18"/>
        </w:rPr>
        <w:t xml:space="preserve">график </w:t>
      </w:r>
      <w:r w:rsidR="001458BE" w:rsidRPr="001458BE">
        <w:rPr>
          <w:rFonts w:ascii="Arial" w:hAnsi="Arial" w:cs="Arial"/>
          <w:i/>
          <w:noProof/>
          <w:sz w:val="18"/>
          <w:szCs w:val="18"/>
        </w:rPr>
        <w:t>6)</w:t>
      </w:r>
      <w:r w:rsidRPr="001458BE">
        <w:rPr>
          <w:rFonts w:ascii="Arial" w:hAnsi="Arial" w:cs="Arial"/>
          <w:i/>
          <w:noProof/>
          <w:sz w:val="18"/>
          <w:szCs w:val="18"/>
        </w:rPr>
        <w:t>.</w:t>
      </w:r>
    </w:p>
    <w:p w:rsidR="001458BE" w:rsidRDefault="001458BE" w:rsidP="00E35209">
      <w:pPr>
        <w:shd w:val="clear" w:color="auto" w:fill="FFFFFF"/>
        <w:spacing w:after="0" w:line="360" w:lineRule="auto"/>
        <w:ind w:firstLine="709"/>
        <w:jc w:val="both"/>
        <w:rPr>
          <w:rFonts w:ascii="Arial" w:hAnsi="Arial" w:cs="Arial"/>
          <w:i/>
          <w:noProof/>
          <w:sz w:val="18"/>
          <w:szCs w:val="18"/>
        </w:rPr>
      </w:pPr>
    </w:p>
    <w:p w:rsidR="001458BE" w:rsidRDefault="001458BE" w:rsidP="001458BE">
      <w:pPr>
        <w:shd w:val="clear" w:color="auto" w:fill="FFFFFF"/>
        <w:spacing w:after="0"/>
        <w:ind w:firstLine="709"/>
        <w:jc w:val="both"/>
        <w:rPr>
          <w:rFonts w:ascii="Arial" w:hAnsi="Arial" w:cs="Arial"/>
          <w:i/>
          <w:noProof/>
          <w:sz w:val="18"/>
          <w:szCs w:val="18"/>
        </w:rPr>
      </w:pPr>
    </w:p>
    <w:p w:rsidR="008E343E" w:rsidRPr="006134A9" w:rsidRDefault="00D54D3A" w:rsidP="00FF7F7C">
      <w:pPr>
        <w:shd w:val="clear" w:color="auto" w:fill="FFFFFF"/>
        <w:spacing w:after="0"/>
        <w:ind w:right="283" w:firstLine="709"/>
        <w:jc w:val="both"/>
        <w:rPr>
          <w:rFonts w:ascii="Arial" w:hAnsi="Arial" w:cs="Arial"/>
          <w:noProof/>
          <w:color w:val="4F81BD" w:themeColor="accent1"/>
        </w:rPr>
      </w:pPr>
      <w:r>
        <w:rPr>
          <w:noProof/>
        </w:rPr>
        <w:drawing>
          <wp:inline distT="0" distB="0" distL="0" distR="0" wp14:anchorId="14AD5BD1" wp14:editId="130CF19E">
            <wp:extent cx="6179128" cy="2011680"/>
            <wp:effectExtent l="0" t="0" r="12700" b="762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458BE" w:rsidRDefault="001458BE" w:rsidP="00D54D3A">
      <w:pPr>
        <w:rPr>
          <w:rFonts w:ascii="Arial" w:eastAsia="Arial" w:hAnsi="Arial" w:cs="Arial"/>
          <w:b/>
          <w:bCs/>
          <w:noProof/>
        </w:rPr>
      </w:pPr>
    </w:p>
    <w:p w:rsidR="00A028E2" w:rsidRDefault="00A028E2" w:rsidP="00D54D3A">
      <w:pPr>
        <w:rPr>
          <w:rFonts w:ascii="Arial" w:eastAsia="Arial" w:hAnsi="Arial" w:cs="Arial"/>
          <w:b/>
          <w:bCs/>
          <w:noProof/>
        </w:rPr>
      </w:pPr>
    </w:p>
    <w:p w:rsidR="00A028E2" w:rsidRDefault="00A028E2" w:rsidP="00D54D3A">
      <w:pPr>
        <w:rPr>
          <w:rFonts w:ascii="Arial" w:eastAsia="Arial" w:hAnsi="Arial" w:cs="Arial"/>
          <w:b/>
          <w:bCs/>
          <w:noProof/>
        </w:rPr>
      </w:pPr>
    </w:p>
    <w:p w:rsidR="00D54D3A" w:rsidRDefault="00D54D3A" w:rsidP="00D54D3A">
      <w:pPr>
        <w:rPr>
          <w:rFonts w:ascii="Arial" w:eastAsia="Arial" w:hAnsi="Arial" w:cs="Arial"/>
          <w:b/>
          <w:bCs/>
          <w:noProof/>
        </w:rPr>
      </w:pPr>
      <w:r w:rsidRPr="006134A9">
        <w:rPr>
          <w:rFonts w:ascii="Arial" w:eastAsia="Arial" w:hAnsi="Arial" w:cs="Arial"/>
          <w:b/>
          <w:bCs/>
          <w:noProof/>
        </w:rPr>
        <w:t>Кыргызская Республика</w:t>
      </w:r>
    </w:p>
    <w:p w:rsidR="00822BE9" w:rsidRDefault="00D54D3A" w:rsidP="00E35209">
      <w:pPr>
        <w:shd w:val="clear" w:color="auto" w:fill="FFFFFF"/>
        <w:spacing w:after="0" w:line="360" w:lineRule="auto"/>
        <w:ind w:firstLine="709"/>
        <w:jc w:val="both"/>
        <w:rPr>
          <w:rFonts w:ascii="Arial" w:eastAsia="Times New Roman" w:hAnsi="Arial" w:cs="Arial"/>
          <w:color w:val="76923C"/>
        </w:rPr>
      </w:pPr>
      <w:r w:rsidRPr="00186D64">
        <w:rPr>
          <w:rFonts w:ascii="Arial" w:hAnsi="Arial" w:cs="Arial"/>
          <w:noProof/>
          <w:color w:val="3250A4"/>
        </w:rPr>
        <w:t>Импорт</w:t>
      </w:r>
      <w:r w:rsidRPr="006134A9">
        <w:rPr>
          <w:rFonts w:ascii="Arial" w:hAnsi="Arial" w:cs="Arial"/>
          <w:noProof/>
          <w:color w:val="4F81BD" w:themeColor="accent1"/>
        </w:rPr>
        <w:t xml:space="preserve"> </w:t>
      </w:r>
      <w:r w:rsidR="00D15805">
        <w:rPr>
          <w:rFonts w:ascii="Arial" w:hAnsi="Arial" w:cs="Arial"/>
          <w:noProof/>
          <w:color w:val="4F81BD" w:themeColor="accent1"/>
        </w:rPr>
        <w:t xml:space="preserve">изделий текстиля и одежды </w:t>
      </w:r>
      <w:r w:rsidRPr="006134A9">
        <w:rPr>
          <w:rFonts w:ascii="Arial" w:hAnsi="Arial" w:cs="Arial"/>
          <w:noProof/>
        </w:rPr>
        <w:t xml:space="preserve">из </w:t>
      </w:r>
      <w:r w:rsidRPr="00637418">
        <w:rPr>
          <w:rFonts w:ascii="Arial" w:hAnsi="Arial" w:cs="Arial"/>
          <w:noProof/>
        </w:rPr>
        <w:t>Республики Казахстан в Кыргызскую Республику</w:t>
      </w:r>
      <w:r w:rsidRPr="006134A9">
        <w:rPr>
          <w:rFonts w:ascii="Arial" w:hAnsi="Arial" w:cs="Arial"/>
          <w:noProof/>
          <w:color w:val="4F81BD" w:themeColor="accent1"/>
        </w:rPr>
        <w:t xml:space="preserve"> </w:t>
      </w:r>
      <w:r w:rsidRPr="006134A9">
        <w:rPr>
          <w:rFonts w:ascii="Arial" w:hAnsi="Arial" w:cs="Arial"/>
          <w:noProof/>
        </w:rPr>
        <w:t>в 202</w:t>
      </w:r>
      <w:r w:rsidR="00D15805">
        <w:rPr>
          <w:rFonts w:ascii="Arial" w:hAnsi="Arial" w:cs="Arial"/>
          <w:noProof/>
        </w:rPr>
        <w:t>2</w:t>
      </w:r>
      <w:r w:rsidRPr="006134A9">
        <w:rPr>
          <w:rFonts w:ascii="Arial" w:hAnsi="Arial" w:cs="Arial"/>
          <w:noProof/>
        </w:rPr>
        <w:t xml:space="preserve"> году составил </w:t>
      </w:r>
      <w:r w:rsidRPr="006134A9">
        <w:rPr>
          <w:rFonts w:ascii="Arial" w:hAnsi="Arial" w:cs="Arial"/>
          <w:noProof/>
          <w:color w:val="4F81BD" w:themeColor="accent1"/>
        </w:rPr>
        <w:t xml:space="preserve"> </w:t>
      </w:r>
      <w:r w:rsidR="00822BE9" w:rsidRPr="001458BE">
        <w:rPr>
          <w:rFonts w:ascii="Arial" w:hAnsi="Arial" w:cs="Arial"/>
          <w:b/>
          <w:noProof/>
        </w:rPr>
        <w:t>1,2 млн долл</w:t>
      </w:r>
      <w:r w:rsidR="00822BE9" w:rsidRPr="001458BE">
        <w:rPr>
          <w:rFonts w:ascii="Arial" w:hAnsi="Arial" w:cs="Arial"/>
          <w:noProof/>
        </w:rPr>
        <w:t xml:space="preserve"> </w:t>
      </w:r>
      <w:r w:rsidRPr="006134A9">
        <w:rPr>
          <w:rFonts w:ascii="Arial" w:hAnsi="Arial" w:cs="Arial"/>
          <w:noProof/>
        </w:rPr>
        <w:t xml:space="preserve">в </w:t>
      </w:r>
      <w:r w:rsidR="00D15805">
        <w:rPr>
          <w:rFonts w:ascii="Arial" w:hAnsi="Arial" w:cs="Arial"/>
          <w:noProof/>
        </w:rPr>
        <w:t xml:space="preserve">денежном </w:t>
      </w:r>
      <w:r w:rsidRPr="006134A9">
        <w:rPr>
          <w:rFonts w:ascii="Arial" w:hAnsi="Arial" w:cs="Arial"/>
          <w:noProof/>
        </w:rPr>
        <w:t xml:space="preserve">выражении и </w:t>
      </w:r>
      <w:r w:rsidR="00822BE9">
        <w:rPr>
          <w:rFonts w:ascii="Arial" w:hAnsi="Arial" w:cs="Arial"/>
          <w:noProof/>
        </w:rPr>
        <w:t>уменьшился н</w:t>
      </w:r>
      <w:r w:rsidRPr="006134A9">
        <w:rPr>
          <w:rFonts w:ascii="Arial" w:hAnsi="Arial" w:cs="Arial"/>
          <w:noProof/>
        </w:rPr>
        <w:t>а</w:t>
      </w:r>
      <w:r w:rsidRPr="006134A9">
        <w:rPr>
          <w:rFonts w:ascii="Arial" w:eastAsia="Times New Roman" w:hAnsi="Arial" w:cs="Arial"/>
          <w:color w:val="76923C"/>
        </w:rPr>
        <w:t>▲</w:t>
      </w:r>
      <w:r w:rsidR="00822BE9" w:rsidRPr="001458BE">
        <w:rPr>
          <w:rFonts w:ascii="Arial" w:eastAsia="Times New Roman" w:hAnsi="Arial" w:cs="Arial"/>
        </w:rPr>
        <w:t>57,1%</w:t>
      </w:r>
      <w:r w:rsidR="001458BE">
        <w:rPr>
          <w:rFonts w:ascii="Arial" w:eastAsia="Times New Roman" w:hAnsi="Arial" w:cs="Arial"/>
        </w:rPr>
        <w:t>;</w:t>
      </w:r>
    </w:p>
    <w:p w:rsidR="00D54D3A" w:rsidRPr="006134A9" w:rsidRDefault="00D15805" w:rsidP="00E35209">
      <w:pPr>
        <w:shd w:val="clear" w:color="auto" w:fill="FFFFFF"/>
        <w:spacing w:after="0" w:line="360" w:lineRule="auto"/>
        <w:ind w:firstLine="709"/>
        <w:jc w:val="both"/>
        <w:rPr>
          <w:rFonts w:ascii="Arial" w:eastAsia="Times New Roman" w:hAnsi="Arial" w:cs="Arial"/>
          <w:bCs/>
        </w:rPr>
      </w:pPr>
      <w:r w:rsidRPr="00186D64">
        <w:rPr>
          <w:rFonts w:ascii="Arial" w:hAnsi="Arial" w:cs="Arial"/>
          <w:noProof/>
          <w:color w:val="3250A4"/>
        </w:rPr>
        <w:t>Импорт</w:t>
      </w:r>
      <w:r w:rsidRPr="006134A9">
        <w:rPr>
          <w:rFonts w:ascii="Arial" w:hAnsi="Arial" w:cs="Arial"/>
          <w:noProof/>
          <w:color w:val="4F81BD" w:themeColor="accent1"/>
        </w:rPr>
        <w:t xml:space="preserve"> </w:t>
      </w:r>
      <w:r>
        <w:rPr>
          <w:rFonts w:ascii="Arial" w:hAnsi="Arial" w:cs="Arial"/>
          <w:noProof/>
          <w:color w:val="4F81BD" w:themeColor="accent1"/>
        </w:rPr>
        <w:t xml:space="preserve">изделий текстиля и одежды </w:t>
      </w:r>
      <w:r w:rsidRPr="00822BE9">
        <w:rPr>
          <w:rFonts w:ascii="Arial" w:hAnsi="Arial" w:cs="Arial"/>
          <w:noProof/>
        </w:rPr>
        <w:t>из Росси</w:t>
      </w:r>
      <w:r w:rsidR="00822BE9" w:rsidRPr="00822BE9">
        <w:rPr>
          <w:rFonts w:ascii="Arial" w:hAnsi="Arial" w:cs="Arial"/>
          <w:noProof/>
        </w:rPr>
        <w:t>йс</w:t>
      </w:r>
      <w:r w:rsidRPr="00822BE9">
        <w:rPr>
          <w:rFonts w:ascii="Arial" w:hAnsi="Arial" w:cs="Arial"/>
          <w:noProof/>
        </w:rPr>
        <w:t xml:space="preserve">кой Федерации </w:t>
      </w:r>
      <w:r w:rsidR="00822BE9" w:rsidRPr="00637418">
        <w:rPr>
          <w:rFonts w:ascii="Arial" w:hAnsi="Arial" w:cs="Arial"/>
          <w:noProof/>
        </w:rPr>
        <w:t>в Кыргызскую Республику</w:t>
      </w:r>
      <w:r w:rsidR="00822BE9" w:rsidRPr="006134A9">
        <w:rPr>
          <w:rFonts w:ascii="Arial" w:hAnsi="Arial" w:cs="Arial"/>
          <w:noProof/>
          <w:color w:val="4F81BD" w:themeColor="accent1"/>
        </w:rPr>
        <w:t xml:space="preserve"> </w:t>
      </w:r>
      <w:r w:rsidR="00822BE9" w:rsidRPr="006134A9">
        <w:rPr>
          <w:rFonts w:ascii="Arial" w:hAnsi="Arial" w:cs="Arial"/>
          <w:noProof/>
        </w:rPr>
        <w:t>в 202</w:t>
      </w:r>
      <w:r w:rsidR="00822BE9">
        <w:rPr>
          <w:rFonts w:ascii="Arial" w:hAnsi="Arial" w:cs="Arial"/>
          <w:noProof/>
        </w:rPr>
        <w:t>2</w:t>
      </w:r>
      <w:r w:rsidR="00822BE9" w:rsidRPr="006134A9">
        <w:rPr>
          <w:rFonts w:ascii="Arial" w:hAnsi="Arial" w:cs="Arial"/>
          <w:noProof/>
        </w:rPr>
        <w:t xml:space="preserve"> году составил </w:t>
      </w:r>
      <w:r w:rsidR="00822BE9" w:rsidRPr="006134A9">
        <w:rPr>
          <w:rFonts w:ascii="Arial" w:hAnsi="Arial" w:cs="Arial"/>
          <w:noProof/>
          <w:color w:val="4F81BD" w:themeColor="accent1"/>
        </w:rPr>
        <w:t xml:space="preserve"> </w:t>
      </w:r>
      <w:r w:rsidR="00822BE9" w:rsidRPr="001458BE">
        <w:rPr>
          <w:rFonts w:ascii="Arial" w:hAnsi="Arial" w:cs="Arial"/>
          <w:b/>
          <w:noProof/>
        </w:rPr>
        <w:t>20,4 млн. долл</w:t>
      </w:r>
      <w:r w:rsidR="00822BE9" w:rsidRPr="001458BE">
        <w:rPr>
          <w:rFonts w:ascii="Arial" w:hAnsi="Arial" w:cs="Arial"/>
          <w:noProof/>
        </w:rPr>
        <w:t xml:space="preserve"> </w:t>
      </w:r>
      <w:r w:rsidR="00822BE9" w:rsidRPr="006134A9">
        <w:rPr>
          <w:rFonts w:ascii="Arial" w:hAnsi="Arial" w:cs="Arial"/>
          <w:noProof/>
        </w:rPr>
        <w:t xml:space="preserve">в </w:t>
      </w:r>
      <w:r w:rsidR="00822BE9">
        <w:rPr>
          <w:rFonts w:ascii="Arial" w:hAnsi="Arial" w:cs="Arial"/>
          <w:noProof/>
        </w:rPr>
        <w:t xml:space="preserve">денежном </w:t>
      </w:r>
      <w:r w:rsidR="00822BE9" w:rsidRPr="006134A9">
        <w:rPr>
          <w:rFonts w:ascii="Arial" w:hAnsi="Arial" w:cs="Arial"/>
          <w:noProof/>
        </w:rPr>
        <w:t xml:space="preserve">выражении и </w:t>
      </w:r>
      <w:r w:rsidR="00822BE9">
        <w:rPr>
          <w:rFonts w:ascii="Arial" w:hAnsi="Arial" w:cs="Arial"/>
          <w:noProof/>
        </w:rPr>
        <w:t>уменьшился н</w:t>
      </w:r>
      <w:r w:rsidR="00822BE9" w:rsidRPr="006134A9">
        <w:rPr>
          <w:rFonts w:ascii="Arial" w:hAnsi="Arial" w:cs="Arial"/>
          <w:noProof/>
        </w:rPr>
        <w:t>а</w:t>
      </w:r>
      <w:r w:rsidR="00822BE9" w:rsidRPr="006134A9">
        <w:rPr>
          <w:rFonts w:ascii="Arial" w:eastAsia="Times New Roman" w:hAnsi="Arial" w:cs="Arial"/>
          <w:color w:val="76923C"/>
        </w:rPr>
        <w:t>▲</w:t>
      </w:r>
      <w:r w:rsidR="00822BE9" w:rsidRPr="001458BE">
        <w:rPr>
          <w:rFonts w:ascii="Arial" w:eastAsia="Times New Roman" w:hAnsi="Arial" w:cs="Arial"/>
        </w:rPr>
        <w:t>14</w:t>
      </w:r>
      <w:r w:rsidR="001458BE">
        <w:rPr>
          <w:rFonts w:ascii="Arial" w:eastAsia="Times New Roman" w:hAnsi="Arial" w:cs="Arial"/>
        </w:rPr>
        <w:t>,</w:t>
      </w:r>
      <w:r w:rsidR="00822BE9" w:rsidRPr="001458BE">
        <w:rPr>
          <w:rFonts w:ascii="Arial" w:eastAsia="Times New Roman" w:hAnsi="Arial" w:cs="Arial"/>
        </w:rPr>
        <w:t xml:space="preserve">6% </w:t>
      </w:r>
      <w:r w:rsidR="00822BE9" w:rsidRPr="001458BE">
        <w:rPr>
          <w:rFonts w:ascii="Arial" w:eastAsia="Times New Roman" w:hAnsi="Arial" w:cs="Arial"/>
          <w:i/>
          <w:sz w:val="18"/>
          <w:szCs w:val="18"/>
        </w:rPr>
        <w:t>(график</w:t>
      </w:r>
      <w:r w:rsidR="00D54D3A" w:rsidRPr="001458BE">
        <w:rPr>
          <w:rFonts w:ascii="Arial" w:eastAsia="Times New Roman" w:hAnsi="Arial" w:cs="Arial"/>
          <w:i/>
          <w:sz w:val="18"/>
          <w:szCs w:val="18"/>
        </w:rPr>
        <w:t xml:space="preserve"> 7).</w:t>
      </w:r>
    </w:p>
    <w:p w:rsidR="00D54D3A" w:rsidRDefault="00D15805" w:rsidP="00E35209">
      <w:pPr>
        <w:ind w:left="709"/>
        <w:rPr>
          <w:rFonts w:ascii="Arial" w:eastAsia="Arial" w:hAnsi="Arial" w:cs="Arial"/>
          <w:noProof/>
        </w:rPr>
      </w:pPr>
      <w:r>
        <w:rPr>
          <w:noProof/>
        </w:rPr>
        <w:drawing>
          <wp:inline distT="0" distB="0" distL="0" distR="0" wp14:anchorId="0EC1FD70" wp14:editId="43245C19">
            <wp:extent cx="6101541" cy="2238375"/>
            <wp:effectExtent l="0" t="0" r="13970" b="952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54D3A" w:rsidRDefault="00D54D3A" w:rsidP="00D54D3A">
      <w:pPr>
        <w:rPr>
          <w:rFonts w:ascii="Arial" w:eastAsia="Arial" w:hAnsi="Arial" w:cs="Arial"/>
          <w:b/>
          <w:bCs/>
          <w:noProof/>
        </w:rPr>
      </w:pPr>
      <w:r w:rsidRPr="006134A9">
        <w:rPr>
          <w:rFonts w:ascii="Arial" w:eastAsia="Arial" w:hAnsi="Arial" w:cs="Arial"/>
          <w:b/>
          <w:bCs/>
          <w:noProof/>
        </w:rPr>
        <w:t>Российская Федерация</w:t>
      </w:r>
    </w:p>
    <w:p w:rsidR="00D15805" w:rsidRDefault="00D54D3A" w:rsidP="00E35209">
      <w:pPr>
        <w:spacing w:after="0" w:line="360" w:lineRule="auto"/>
        <w:ind w:firstLine="709"/>
        <w:jc w:val="both"/>
        <w:rPr>
          <w:rFonts w:ascii="Arial" w:hAnsi="Arial" w:cs="Arial"/>
          <w:noProof/>
        </w:rPr>
      </w:pPr>
      <w:r w:rsidRPr="00186D64">
        <w:rPr>
          <w:rFonts w:ascii="Arial" w:hAnsi="Arial" w:cs="Arial"/>
          <w:noProof/>
          <w:color w:val="3250A4"/>
        </w:rPr>
        <w:t>Импорт</w:t>
      </w:r>
      <w:r w:rsidRPr="006134A9">
        <w:rPr>
          <w:rFonts w:ascii="Arial" w:hAnsi="Arial" w:cs="Arial"/>
          <w:noProof/>
          <w:color w:val="4F81BD" w:themeColor="accent1"/>
        </w:rPr>
        <w:t xml:space="preserve"> </w:t>
      </w:r>
      <w:r w:rsidR="00D15805">
        <w:rPr>
          <w:rFonts w:ascii="Arial" w:hAnsi="Arial" w:cs="Arial"/>
          <w:noProof/>
          <w:color w:val="4F81BD" w:themeColor="accent1"/>
        </w:rPr>
        <w:t xml:space="preserve">изделий текстиля и одежды </w:t>
      </w:r>
      <w:r w:rsidRPr="006134A9">
        <w:rPr>
          <w:rFonts w:ascii="Arial" w:hAnsi="Arial" w:cs="Arial"/>
          <w:noProof/>
        </w:rPr>
        <w:t xml:space="preserve">из </w:t>
      </w:r>
      <w:r w:rsidRPr="00186D64">
        <w:rPr>
          <w:rFonts w:ascii="Arial" w:hAnsi="Arial" w:cs="Arial"/>
          <w:noProof/>
        </w:rPr>
        <w:t xml:space="preserve">Республики Казахстан в Российскую Федерацию </w:t>
      </w:r>
      <w:r w:rsidRPr="006134A9">
        <w:rPr>
          <w:rFonts w:ascii="Arial" w:hAnsi="Arial" w:cs="Arial"/>
          <w:noProof/>
        </w:rPr>
        <w:t>в 202</w:t>
      </w:r>
      <w:r w:rsidR="00D15805">
        <w:rPr>
          <w:rFonts w:ascii="Arial" w:hAnsi="Arial" w:cs="Arial"/>
          <w:noProof/>
        </w:rPr>
        <w:t>2</w:t>
      </w:r>
      <w:r w:rsidRPr="006134A9">
        <w:rPr>
          <w:rFonts w:ascii="Arial" w:hAnsi="Arial" w:cs="Arial"/>
          <w:noProof/>
        </w:rPr>
        <w:t xml:space="preserve"> году составил </w:t>
      </w:r>
      <w:r w:rsidR="00822BE9" w:rsidRPr="001458BE">
        <w:rPr>
          <w:rFonts w:ascii="Arial" w:hAnsi="Arial" w:cs="Arial"/>
          <w:b/>
          <w:noProof/>
        </w:rPr>
        <w:t>25,9 млн долл</w:t>
      </w:r>
      <w:r w:rsidR="00822BE9">
        <w:rPr>
          <w:rFonts w:ascii="Arial" w:hAnsi="Arial" w:cs="Arial"/>
          <w:noProof/>
        </w:rPr>
        <w:t xml:space="preserve"> </w:t>
      </w:r>
      <w:r w:rsidRPr="006134A9">
        <w:rPr>
          <w:rFonts w:ascii="Arial" w:hAnsi="Arial" w:cs="Arial"/>
          <w:noProof/>
        </w:rPr>
        <w:t xml:space="preserve">в </w:t>
      </w:r>
      <w:r w:rsidR="00822BE9">
        <w:rPr>
          <w:rFonts w:ascii="Arial" w:hAnsi="Arial" w:cs="Arial"/>
          <w:noProof/>
        </w:rPr>
        <w:t xml:space="preserve">денежном </w:t>
      </w:r>
      <w:r w:rsidRPr="006134A9">
        <w:rPr>
          <w:rFonts w:ascii="Arial" w:hAnsi="Arial" w:cs="Arial"/>
          <w:noProof/>
        </w:rPr>
        <w:t xml:space="preserve">выражении  и </w:t>
      </w:r>
      <w:r w:rsidR="00822BE9">
        <w:rPr>
          <w:rFonts w:ascii="Arial" w:hAnsi="Arial" w:cs="Arial"/>
          <w:noProof/>
        </w:rPr>
        <w:t>уменьшился н</w:t>
      </w:r>
      <w:r w:rsidRPr="006134A9">
        <w:rPr>
          <w:rFonts w:ascii="Arial" w:hAnsi="Arial" w:cs="Arial"/>
          <w:noProof/>
        </w:rPr>
        <w:t>а</w:t>
      </w:r>
      <w:r w:rsidR="00822BE9">
        <w:rPr>
          <w:rFonts w:ascii="Arial" w:hAnsi="Arial" w:cs="Arial"/>
          <w:noProof/>
        </w:rPr>
        <w:t xml:space="preserve"> </w:t>
      </w:r>
      <w:r w:rsidR="001458BE" w:rsidRPr="006134A9">
        <w:rPr>
          <w:rFonts w:ascii="Arial" w:eastAsia="Times New Roman" w:hAnsi="Arial" w:cs="Arial"/>
          <w:color w:val="76923C"/>
        </w:rPr>
        <w:t>▲</w:t>
      </w:r>
      <w:r w:rsidR="00822BE9">
        <w:rPr>
          <w:rFonts w:ascii="Arial" w:hAnsi="Arial" w:cs="Arial"/>
          <w:noProof/>
        </w:rPr>
        <w:t>43,9</w:t>
      </w:r>
      <w:r w:rsidRPr="00186D64">
        <w:rPr>
          <w:rFonts w:ascii="Arial" w:eastAsia="Times New Roman" w:hAnsi="Arial" w:cs="Arial"/>
        </w:rPr>
        <w:t>%</w:t>
      </w:r>
      <w:r w:rsidRPr="00186D64">
        <w:rPr>
          <w:rFonts w:ascii="Arial" w:hAnsi="Arial" w:cs="Arial"/>
          <w:noProof/>
        </w:rPr>
        <w:t xml:space="preserve">. </w:t>
      </w:r>
    </w:p>
    <w:p w:rsidR="00D54D3A" w:rsidRDefault="00D54D3A" w:rsidP="00E35209">
      <w:pPr>
        <w:spacing w:after="0" w:line="360" w:lineRule="auto"/>
        <w:ind w:firstLine="709"/>
        <w:jc w:val="both"/>
        <w:rPr>
          <w:rFonts w:ascii="Arial" w:eastAsia="Times New Roman" w:hAnsi="Arial" w:cs="Arial"/>
        </w:rPr>
      </w:pPr>
      <w:r w:rsidRPr="00F875B4">
        <w:rPr>
          <w:rFonts w:ascii="Arial" w:hAnsi="Arial" w:cs="Arial"/>
          <w:noProof/>
          <w:color w:val="3250A4"/>
          <w:shd w:val="clear" w:color="auto" w:fill="FFFFFF" w:themeFill="background1"/>
        </w:rPr>
        <w:t>Импорт</w:t>
      </w:r>
      <w:r w:rsidRPr="00186D64">
        <w:rPr>
          <w:rFonts w:ascii="Arial" w:hAnsi="Arial" w:cs="Arial"/>
          <w:noProof/>
        </w:rPr>
        <w:t xml:space="preserve"> </w:t>
      </w:r>
      <w:r w:rsidR="00D15805">
        <w:rPr>
          <w:rFonts w:ascii="Arial" w:hAnsi="Arial" w:cs="Arial"/>
          <w:noProof/>
          <w:color w:val="4F81BD" w:themeColor="accent1"/>
        </w:rPr>
        <w:t xml:space="preserve">изделий текстиля и одежды </w:t>
      </w:r>
      <w:r w:rsidRPr="00186D64">
        <w:rPr>
          <w:rFonts w:ascii="Arial" w:hAnsi="Arial" w:cs="Arial"/>
          <w:noProof/>
        </w:rPr>
        <w:t xml:space="preserve">из Республики </w:t>
      </w:r>
      <w:r w:rsidR="00D15805">
        <w:rPr>
          <w:rFonts w:ascii="Arial" w:hAnsi="Arial" w:cs="Arial"/>
          <w:noProof/>
        </w:rPr>
        <w:t xml:space="preserve">Армения </w:t>
      </w:r>
      <w:r w:rsidRPr="00186D64">
        <w:rPr>
          <w:rFonts w:ascii="Arial" w:hAnsi="Arial" w:cs="Arial"/>
          <w:noProof/>
        </w:rPr>
        <w:t xml:space="preserve"> в Российскую Федерацию </w:t>
      </w:r>
      <w:r w:rsidRPr="006134A9">
        <w:rPr>
          <w:rFonts w:ascii="Arial" w:hAnsi="Arial" w:cs="Arial"/>
          <w:noProof/>
        </w:rPr>
        <w:t>в 202</w:t>
      </w:r>
      <w:r w:rsidR="00822BE9">
        <w:rPr>
          <w:rFonts w:ascii="Arial" w:hAnsi="Arial" w:cs="Arial"/>
          <w:noProof/>
        </w:rPr>
        <w:t>2</w:t>
      </w:r>
      <w:r w:rsidRPr="006134A9">
        <w:rPr>
          <w:rFonts w:ascii="Arial" w:hAnsi="Arial" w:cs="Arial"/>
          <w:noProof/>
        </w:rPr>
        <w:t xml:space="preserve"> году составил </w:t>
      </w:r>
      <w:r w:rsidR="00822BE9" w:rsidRPr="001458BE">
        <w:rPr>
          <w:rFonts w:ascii="Arial" w:hAnsi="Arial" w:cs="Arial"/>
          <w:b/>
          <w:noProof/>
        </w:rPr>
        <w:t>63,1</w:t>
      </w:r>
      <w:r w:rsidRPr="001458BE">
        <w:rPr>
          <w:rFonts w:ascii="Arial" w:hAnsi="Arial" w:cs="Arial"/>
          <w:b/>
          <w:noProof/>
        </w:rPr>
        <w:t xml:space="preserve"> </w:t>
      </w:r>
      <w:r w:rsidR="00822BE9" w:rsidRPr="001458BE">
        <w:rPr>
          <w:rFonts w:ascii="Arial" w:hAnsi="Arial" w:cs="Arial"/>
          <w:b/>
          <w:noProof/>
        </w:rPr>
        <w:t>млн долл</w:t>
      </w:r>
      <w:r w:rsidR="00822BE9">
        <w:rPr>
          <w:rFonts w:ascii="Arial" w:hAnsi="Arial" w:cs="Arial"/>
          <w:b/>
          <w:noProof/>
        </w:rPr>
        <w:t xml:space="preserve"> </w:t>
      </w:r>
      <w:r w:rsidRPr="006134A9">
        <w:rPr>
          <w:rFonts w:ascii="Arial" w:hAnsi="Arial" w:cs="Arial"/>
          <w:noProof/>
        </w:rPr>
        <w:t xml:space="preserve">в </w:t>
      </w:r>
      <w:r w:rsidR="00822BE9">
        <w:rPr>
          <w:rFonts w:ascii="Arial" w:hAnsi="Arial" w:cs="Arial"/>
          <w:noProof/>
        </w:rPr>
        <w:t>денежном</w:t>
      </w:r>
      <w:r w:rsidRPr="006134A9">
        <w:rPr>
          <w:rFonts w:ascii="Arial" w:hAnsi="Arial" w:cs="Arial"/>
          <w:noProof/>
        </w:rPr>
        <w:t xml:space="preserve"> выражении  и у</w:t>
      </w:r>
      <w:r w:rsidR="00822BE9">
        <w:rPr>
          <w:rFonts w:ascii="Arial" w:hAnsi="Arial" w:cs="Arial"/>
          <w:noProof/>
        </w:rPr>
        <w:t xml:space="preserve">меньшился </w:t>
      </w:r>
      <w:r w:rsidRPr="006134A9">
        <w:rPr>
          <w:rFonts w:ascii="Arial" w:hAnsi="Arial" w:cs="Arial"/>
          <w:noProof/>
        </w:rPr>
        <w:t>на</w:t>
      </w:r>
      <w:r w:rsidR="00822BE9">
        <w:rPr>
          <w:rFonts w:ascii="Arial" w:hAnsi="Arial" w:cs="Arial"/>
          <w:noProof/>
        </w:rPr>
        <w:t xml:space="preserve"> </w:t>
      </w:r>
      <w:r w:rsidR="001458BE" w:rsidRPr="006134A9">
        <w:rPr>
          <w:rFonts w:ascii="Arial" w:eastAsia="Times New Roman" w:hAnsi="Arial" w:cs="Arial"/>
          <w:color w:val="76923C"/>
        </w:rPr>
        <w:t>▲</w:t>
      </w:r>
      <w:r w:rsidR="00822BE9">
        <w:rPr>
          <w:rFonts w:ascii="Arial" w:hAnsi="Arial" w:cs="Arial"/>
          <w:noProof/>
        </w:rPr>
        <w:t>33,2</w:t>
      </w:r>
      <w:r w:rsidRPr="006134A9">
        <w:rPr>
          <w:rFonts w:ascii="Arial" w:eastAsia="Times New Roman" w:hAnsi="Arial" w:cs="Arial"/>
        </w:rPr>
        <w:t xml:space="preserve">% </w:t>
      </w:r>
    </w:p>
    <w:p w:rsidR="001458BE" w:rsidRDefault="00D15805" w:rsidP="00E35209">
      <w:pPr>
        <w:shd w:val="clear" w:color="auto" w:fill="FFFFFF"/>
        <w:spacing w:after="0" w:line="360" w:lineRule="auto"/>
        <w:ind w:firstLine="709"/>
        <w:jc w:val="both"/>
        <w:rPr>
          <w:noProof/>
        </w:rPr>
      </w:pPr>
      <w:r w:rsidRPr="00F875B4">
        <w:rPr>
          <w:rFonts w:ascii="Arial" w:hAnsi="Arial" w:cs="Arial"/>
          <w:noProof/>
          <w:color w:val="3250A4"/>
          <w:shd w:val="clear" w:color="auto" w:fill="FFFFFF" w:themeFill="background1"/>
        </w:rPr>
        <w:t>Импорт</w:t>
      </w:r>
      <w:r w:rsidRPr="00186D64">
        <w:rPr>
          <w:rFonts w:ascii="Arial" w:hAnsi="Arial" w:cs="Arial"/>
          <w:noProof/>
        </w:rPr>
        <w:t xml:space="preserve"> </w:t>
      </w:r>
      <w:r>
        <w:rPr>
          <w:rFonts w:ascii="Arial" w:hAnsi="Arial" w:cs="Arial"/>
          <w:noProof/>
          <w:color w:val="4F81BD" w:themeColor="accent1"/>
        </w:rPr>
        <w:t xml:space="preserve">изделий текстиля и одежды </w:t>
      </w:r>
      <w:r w:rsidRPr="00186D64">
        <w:rPr>
          <w:rFonts w:ascii="Arial" w:hAnsi="Arial" w:cs="Arial"/>
          <w:noProof/>
        </w:rPr>
        <w:t xml:space="preserve">из </w:t>
      </w:r>
      <w:r w:rsidR="00822BE9">
        <w:rPr>
          <w:rFonts w:ascii="Arial" w:hAnsi="Arial" w:cs="Arial"/>
          <w:noProof/>
        </w:rPr>
        <w:t xml:space="preserve">Кыргызской </w:t>
      </w:r>
      <w:r w:rsidRPr="00186D64">
        <w:rPr>
          <w:rFonts w:ascii="Arial" w:hAnsi="Arial" w:cs="Arial"/>
          <w:noProof/>
        </w:rPr>
        <w:t xml:space="preserve">Республики в Российскую Федерацию </w:t>
      </w:r>
      <w:r w:rsidRPr="006134A9">
        <w:rPr>
          <w:rFonts w:ascii="Arial" w:hAnsi="Arial" w:cs="Arial"/>
          <w:noProof/>
        </w:rPr>
        <w:t>в 202</w:t>
      </w:r>
      <w:r w:rsidR="00822BE9">
        <w:rPr>
          <w:rFonts w:ascii="Arial" w:hAnsi="Arial" w:cs="Arial"/>
          <w:noProof/>
        </w:rPr>
        <w:t>2</w:t>
      </w:r>
      <w:r w:rsidRPr="006134A9">
        <w:rPr>
          <w:rFonts w:ascii="Arial" w:hAnsi="Arial" w:cs="Arial"/>
          <w:noProof/>
        </w:rPr>
        <w:t xml:space="preserve"> году составил </w:t>
      </w:r>
      <w:r w:rsidR="00822BE9" w:rsidRPr="001458BE">
        <w:rPr>
          <w:rFonts w:ascii="Arial" w:hAnsi="Arial" w:cs="Arial"/>
          <w:b/>
          <w:noProof/>
        </w:rPr>
        <w:t>150,8 млн долл</w:t>
      </w:r>
      <w:r w:rsidR="00822BE9">
        <w:rPr>
          <w:rFonts w:ascii="Arial" w:hAnsi="Arial" w:cs="Arial"/>
          <w:noProof/>
        </w:rPr>
        <w:t xml:space="preserve"> в денежном </w:t>
      </w:r>
      <w:r w:rsidRPr="006134A9">
        <w:rPr>
          <w:rFonts w:ascii="Arial" w:hAnsi="Arial" w:cs="Arial"/>
          <w:noProof/>
        </w:rPr>
        <w:t xml:space="preserve">выражении  и увеличился </w:t>
      </w:r>
      <w:r w:rsidR="00822BE9">
        <w:rPr>
          <w:rFonts w:ascii="Arial" w:hAnsi="Arial" w:cs="Arial"/>
          <w:noProof/>
        </w:rPr>
        <w:t xml:space="preserve">в 2,3 раза </w:t>
      </w:r>
      <w:r w:rsidRPr="006134A9">
        <w:rPr>
          <w:rFonts w:ascii="Arial" w:eastAsia="Times New Roman" w:hAnsi="Arial" w:cs="Arial"/>
        </w:rPr>
        <w:t>(</w:t>
      </w:r>
      <w:r w:rsidR="00822BE9">
        <w:rPr>
          <w:rFonts w:ascii="Arial" w:eastAsia="Times New Roman" w:hAnsi="Arial" w:cs="Arial"/>
        </w:rPr>
        <w:t>график</w:t>
      </w:r>
      <w:r w:rsidRPr="006134A9">
        <w:rPr>
          <w:rFonts w:ascii="Arial" w:eastAsia="Times New Roman" w:hAnsi="Arial" w:cs="Arial"/>
        </w:rPr>
        <w:t xml:space="preserve"> 8).</w:t>
      </w:r>
      <w:r w:rsidR="001458BE" w:rsidRPr="001458BE">
        <w:rPr>
          <w:noProof/>
        </w:rPr>
        <w:t xml:space="preserve"> </w:t>
      </w:r>
    </w:p>
    <w:p w:rsidR="00D15805" w:rsidRPr="006134A9" w:rsidRDefault="001458BE" w:rsidP="001458BE">
      <w:pPr>
        <w:shd w:val="clear" w:color="auto" w:fill="FFFFFF"/>
        <w:spacing w:after="0" w:line="360" w:lineRule="auto"/>
        <w:ind w:firstLine="142"/>
        <w:jc w:val="both"/>
        <w:rPr>
          <w:rFonts w:ascii="Arial" w:eastAsia="Times New Roman" w:hAnsi="Arial" w:cs="Arial"/>
          <w:bCs/>
        </w:rPr>
      </w:pPr>
      <w:r>
        <w:rPr>
          <w:noProof/>
        </w:rPr>
        <w:drawing>
          <wp:inline distT="0" distB="0" distL="0" distR="0" wp14:anchorId="03D796DD" wp14:editId="00C3420E">
            <wp:extent cx="6120130" cy="2734405"/>
            <wp:effectExtent l="0" t="0" r="13970" b="889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E343E" w:rsidRDefault="008E343E" w:rsidP="00CA6D6A">
      <w:pPr>
        <w:shd w:val="clear" w:color="auto" w:fill="FFFFFF"/>
        <w:spacing w:after="0" w:line="360" w:lineRule="auto"/>
        <w:ind w:firstLine="709"/>
        <w:jc w:val="both"/>
        <w:outlineLvl w:val="0"/>
        <w:rPr>
          <w:rFonts w:ascii="Arial" w:eastAsia="Times New Roman" w:hAnsi="Arial" w:cs="Arial"/>
          <w:kern w:val="36"/>
        </w:rPr>
      </w:pPr>
    </w:p>
    <w:p w:rsidR="00CA6D6A" w:rsidRPr="00566F7D" w:rsidRDefault="00CA6D6A" w:rsidP="00CA6D6A">
      <w:pPr>
        <w:shd w:val="clear" w:color="auto" w:fill="FFFFFF"/>
        <w:spacing w:after="0" w:line="360" w:lineRule="auto"/>
        <w:ind w:firstLine="709"/>
        <w:jc w:val="both"/>
        <w:outlineLvl w:val="0"/>
        <w:rPr>
          <w:rFonts w:ascii="Arial" w:eastAsia="Times New Roman" w:hAnsi="Arial" w:cs="Arial"/>
          <w:kern w:val="36"/>
        </w:rPr>
      </w:pPr>
      <w:r w:rsidRPr="00566F7D">
        <w:rPr>
          <w:rFonts w:ascii="Arial" w:eastAsia="Times New Roman" w:hAnsi="Arial" w:cs="Arial"/>
          <w:kern w:val="36"/>
        </w:rPr>
        <w:t>Подводя итог вышеизложенному анализу, мы можем сделать вывод:</w:t>
      </w:r>
    </w:p>
    <w:p w:rsidR="00822BE9" w:rsidRPr="004763E5" w:rsidRDefault="00822BE9" w:rsidP="00822BE9">
      <w:pPr>
        <w:shd w:val="clear" w:color="auto" w:fill="FFFFFF"/>
        <w:spacing w:after="0" w:line="360" w:lineRule="auto"/>
        <w:ind w:firstLine="709"/>
        <w:jc w:val="both"/>
        <w:rPr>
          <w:rFonts w:ascii="Arial" w:eastAsia="Times New Roman" w:hAnsi="Arial" w:cs="Arial"/>
          <w:b/>
          <w:bCs/>
        </w:rPr>
      </w:pPr>
      <w:r>
        <w:rPr>
          <w:rFonts w:ascii="Arial" w:eastAsia="Times New Roman" w:hAnsi="Arial" w:cs="Arial"/>
          <w:bCs/>
        </w:rPr>
        <w:t xml:space="preserve">Как видно из приведенных данных зафиксирован </w:t>
      </w:r>
      <w:r w:rsidRPr="004763E5">
        <w:rPr>
          <w:rFonts w:ascii="Arial" w:eastAsia="Times New Roman" w:hAnsi="Arial" w:cs="Arial"/>
          <w:b/>
          <w:bCs/>
        </w:rPr>
        <w:t>значительный рост поставок текстильной продукции на рынок Казахстан и России из Кыргызской Республики.</w:t>
      </w:r>
    </w:p>
    <w:p w:rsidR="00822BE9" w:rsidRPr="00D85DCC" w:rsidRDefault="00822BE9" w:rsidP="00822BE9">
      <w:pPr>
        <w:shd w:val="clear" w:color="auto" w:fill="FFFFFF"/>
        <w:spacing w:after="0" w:line="360" w:lineRule="auto"/>
        <w:ind w:firstLine="709"/>
        <w:jc w:val="both"/>
        <w:outlineLvl w:val="0"/>
        <w:rPr>
          <w:rFonts w:ascii="Arial" w:eastAsia="Times New Roman" w:hAnsi="Arial" w:cs="Arial"/>
          <w:kern w:val="36"/>
        </w:rPr>
      </w:pPr>
      <w:r w:rsidRPr="00D85DCC">
        <w:rPr>
          <w:rFonts w:ascii="Arial" w:eastAsia="Times New Roman" w:hAnsi="Arial" w:cs="Arial"/>
          <w:kern w:val="36"/>
        </w:rPr>
        <w:t xml:space="preserve">Почти весь рост обеспечен увеличением поставок в Россию, куда </w:t>
      </w:r>
      <w:proofErr w:type="spellStart"/>
      <w:r w:rsidRPr="00D85DCC">
        <w:rPr>
          <w:rFonts w:ascii="Arial" w:eastAsia="Times New Roman" w:hAnsi="Arial" w:cs="Arial"/>
          <w:kern w:val="36"/>
        </w:rPr>
        <w:t>кыргызстанские</w:t>
      </w:r>
      <w:proofErr w:type="spellEnd"/>
      <w:r w:rsidRPr="00D85DCC">
        <w:rPr>
          <w:rFonts w:ascii="Arial" w:eastAsia="Times New Roman" w:hAnsi="Arial" w:cs="Arial"/>
          <w:kern w:val="36"/>
        </w:rPr>
        <w:t xml:space="preserve"> швейные цеха поставили 89,2% всей продукции. Спрос в РФ наблюдался на все виды одежды, пошитой в Кыргызстане: женскую, мужскую, детскую, верхнюю и т. д. </w:t>
      </w:r>
    </w:p>
    <w:p w:rsidR="00F26386" w:rsidRPr="00E83D25" w:rsidRDefault="006E3444" w:rsidP="00E83D25">
      <w:pPr>
        <w:spacing w:before="240" w:after="120" w:line="264" w:lineRule="auto"/>
        <w:jc w:val="both"/>
        <w:rPr>
          <w:rFonts w:ascii="Arial" w:eastAsia="Times New Roman" w:hAnsi="Arial" w:cs="Arial"/>
          <w:b/>
          <w:color w:val="3250A4"/>
          <w:sz w:val="24"/>
          <w:szCs w:val="24"/>
        </w:rPr>
      </w:pPr>
      <w:r w:rsidRPr="00E83D25">
        <w:rPr>
          <w:rFonts w:ascii="Arial" w:eastAsia="Times New Roman" w:hAnsi="Arial" w:cs="Arial"/>
          <w:b/>
          <w:color w:val="3250A4"/>
          <w:sz w:val="24"/>
          <w:szCs w:val="24"/>
        </w:rPr>
        <w:t xml:space="preserve">3.2 </w:t>
      </w:r>
      <w:r w:rsidR="001D567F" w:rsidRPr="00E83D25">
        <w:rPr>
          <w:rFonts w:ascii="Arial" w:eastAsia="Times New Roman" w:hAnsi="Arial" w:cs="Arial"/>
          <w:b/>
          <w:color w:val="3250A4"/>
          <w:sz w:val="24"/>
          <w:szCs w:val="24"/>
        </w:rPr>
        <w:t>В</w:t>
      </w:r>
      <w:r w:rsidR="00F26386" w:rsidRPr="00E83D25">
        <w:rPr>
          <w:rFonts w:ascii="Arial" w:eastAsia="Times New Roman" w:hAnsi="Arial" w:cs="Arial"/>
          <w:b/>
          <w:color w:val="3250A4"/>
          <w:sz w:val="24"/>
          <w:szCs w:val="24"/>
        </w:rPr>
        <w:t>нешн</w:t>
      </w:r>
      <w:r w:rsidR="001D567F" w:rsidRPr="00E83D25">
        <w:rPr>
          <w:rFonts w:ascii="Arial" w:eastAsia="Times New Roman" w:hAnsi="Arial" w:cs="Arial"/>
          <w:b/>
          <w:color w:val="3250A4"/>
          <w:sz w:val="24"/>
          <w:szCs w:val="24"/>
        </w:rPr>
        <w:t>ий</w:t>
      </w:r>
      <w:r w:rsidR="00F26386" w:rsidRPr="00E83D25">
        <w:rPr>
          <w:rFonts w:ascii="Arial" w:eastAsia="Times New Roman" w:hAnsi="Arial" w:cs="Arial"/>
          <w:b/>
          <w:color w:val="3250A4"/>
          <w:sz w:val="24"/>
          <w:szCs w:val="24"/>
        </w:rPr>
        <w:t xml:space="preserve"> то</w:t>
      </w:r>
      <w:r w:rsidR="001D567F" w:rsidRPr="00E83D25">
        <w:rPr>
          <w:rFonts w:ascii="Arial" w:eastAsia="Times New Roman" w:hAnsi="Arial" w:cs="Arial"/>
          <w:b/>
          <w:color w:val="3250A4"/>
          <w:sz w:val="24"/>
          <w:szCs w:val="24"/>
        </w:rPr>
        <w:t>варооборот</w:t>
      </w:r>
      <w:r w:rsidR="00F26386" w:rsidRPr="00E83D25">
        <w:rPr>
          <w:rFonts w:ascii="Arial" w:eastAsia="Times New Roman" w:hAnsi="Arial" w:cs="Arial"/>
          <w:b/>
          <w:color w:val="3250A4"/>
          <w:sz w:val="24"/>
          <w:szCs w:val="24"/>
        </w:rPr>
        <w:t xml:space="preserve"> </w:t>
      </w:r>
      <w:r w:rsidR="007433AF">
        <w:rPr>
          <w:rFonts w:ascii="Arial" w:eastAsia="Times New Roman" w:hAnsi="Arial" w:cs="Arial"/>
          <w:b/>
          <w:color w:val="3250A4"/>
          <w:sz w:val="24"/>
          <w:szCs w:val="24"/>
        </w:rPr>
        <w:t>текстиля и одежды</w:t>
      </w:r>
    </w:p>
    <w:p w:rsidR="00D45526" w:rsidRPr="006134A9" w:rsidRDefault="00D45526" w:rsidP="00B3243E">
      <w:pPr>
        <w:shd w:val="clear" w:color="auto" w:fill="FFFFFF"/>
        <w:spacing w:after="0"/>
        <w:ind w:firstLine="709"/>
        <w:jc w:val="center"/>
        <w:rPr>
          <w:rFonts w:ascii="Arial" w:eastAsia="Times New Roman" w:hAnsi="Arial" w:cs="Arial"/>
          <w:b/>
        </w:rPr>
      </w:pPr>
    </w:p>
    <w:p w:rsidR="00D45526" w:rsidRPr="009D5B4F" w:rsidRDefault="00D45526" w:rsidP="004B2E7D">
      <w:pPr>
        <w:shd w:val="clear" w:color="auto" w:fill="FFFFFF"/>
        <w:spacing w:after="0" w:line="360" w:lineRule="auto"/>
        <w:ind w:firstLine="709"/>
        <w:jc w:val="both"/>
        <w:rPr>
          <w:rFonts w:ascii="Arial" w:eastAsia="Times New Roman" w:hAnsi="Arial" w:cs="Arial"/>
          <w:i/>
          <w:sz w:val="16"/>
          <w:szCs w:val="16"/>
        </w:rPr>
      </w:pPr>
      <w:r w:rsidRPr="006134A9">
        <w:rPr>
          <w:rFonts w:ascii="Arial" w:eastAsia="Times New Roman" w:hAnsi="Arial" w:cs="Arial"/>
        </w:rPr>
        <w:t>В общем объеме импорт</w:t>
      </w:r>
      <w:r w:rsidR="001863D9" w:rsidRPr="006134A9">
        <w:rPr>
          <w:rFonts w:ascii="Arial" w:eastAsia="Times New Roman" w:hAnsi="Arial" w:cs="Arial"/>
        </w:rPr>
        <w:t xml:space="preserve">ных </w:t>
      </w:r>
      <w:r w:rsidR="004B2E7D">
        <w:rPr>
          <w:rFonts w:ascii="Arial" w:eastAsia="Times New Roman" w:hAnsi="Arial" w:cs="Arial"/>
        </w:rPr>
        <w:t xml:space="preserve">изделий текстиля и одежды объем </w:t>
      </w:r>
      <w:r w:rsidR="004B2E7D" w:rsidRPr="006134A9">
        <w:rPr>
          <w:rFonts w:ascii="Arial" w:eastAsia="Times New Roman" w:hAnsi="Arial" w:cs="Arial"/>
        </w:rPr>
        <w:t>импортн</w:t>
      </w:r>
      <w:r w:rsidR="004B2E7D">
        <w:rPr>
          <w:rFonts w:ascii="Arial" w:eastAsia="Times New Roman" w:hAnsi="Arial" w:cs="Arial"/>
        </w:rPr>
        <w:t xml:space="preserve">ых </w:t>
      </w:r>
      <w:r w:rsidR="004B2E7D" w:rsidRPr="006134A9">
        <w:rPr>
          <w:rFonts w:ascii="Arial" w:eastAsia="Times New Roman" w:hAnsi="Arial" w:cs="Arial"/>
        </w:rPr>
        <w:t>постав</w:t>
      </w:r>
      <w:r w:rsidR="004B2E7D">
        <w:rPr>
          <w:rFonts w:ascii="Arial" w:eastAsia="Times New Roman" w:hAnsi="Arial" w:cs="Arial"/>
        </w:rPr>
        <w:t xml:space="preserve">ок </w:t>
      </w:r>
      <w:r w:rsidR="004B2E7D" w:rsidRPr="006134A9">
        <w:rPr>
          <w:rFonts w:ascii="Arial" w:eastAsia="Times New Roman" w:hAnsi="Arial" w:cs="Arial"/>
        </w:rPr>
        <w:t>из стран вне ЕАЭС</w:t>
      </w:r>
      <w:r w:rsidR="004B2E7D">
        <w:rPr>
          <w:rFonts w:ascii="Arial" w:eastAsia="Times New Roman" w:hAnsi="Arial" w:cs="Arial"/>
        </w:rPr>
        <w:t xml:space="preserve"> за 2022 год </w:t>
      </w:r>
      <w:r w:rsidR="004B2E7D" w:rsidRPr="006134A9">
        <w:rPr>
          <w:rFonts w:ascii="Arial" w:eastAsia="Times New Roman" w:hAnsi="Arial" w:cs="Arial"/>
        </w:rPr>
        <w:t>состав</w:t>
      </w:r>
      <w:r w:rsidR="004B2E7D">
        <w:rPr>
          <w:rFonts w:ascii="Arial" w:eastAsia="Times New Roman" w:hAnsi="Arial" w:cs="Arial"/>
        </w:rPr>
        <w:t xml:space="preserve">ил </w:t>
      </w:r>
      <w:r w:rsidR="00147426">
        <w:rPr>
          <w:rFonts w:ascii="Arial" w:eastAsia="Times New Roman" w:hAnsi="Arial" w:cs="Arial"/>
          <w:b/>
        </w:rPr>
        <w:t>20,6</w:t>
      </w:r>
      <w:r w:rsidR="004B2E7D">
        <w:rPr>
          <w:rFonts w:ascii="Arial" w:eastAsia="Times New Roman" w:hAnsi="Arial" w:cs="Arial"/>
        </w:rPr>
        <w:t xml:space="preserve"> </w:t>
      </w:r>
      <w:r w:rsidR="001863D9" w:rsidRPr="006134A9">
        <w:rPr>
          <w:rFonts w:ascii="Arial" w:eastAsia="Times New Roman" w:hAnsi="Arial" w:cs="Arial"/>
          <w:b/>
        </w:rPr>
        <w:t>мл</w:t>
      </w:r>
      <w:r w:rsidR="004B2E7D">
        <w:rPr>
          <w:rFonts w:ascii="Arial" w:eastAsia="Times New Roman" w:hAnsi="Arial" w:cs="Arial"/>
          <w:b/>
        </w:rPr>
        <w:t xml:space="preserve">рд долларов </w:t>
      </w:r>
      <w:r w:rsidR="001863D9" w:rsidRPr="006134A9">
        <w:rPr>
          <w:rFonts w:ascii="Arial" w:eastAsia="Times New Roman" w:hAnsi="Arial" w:cs="Arial"/>
        </w:rPr>
        <w:t xml:space="preserve">и </w:t>
      </w:r>
      <w:r w:rsidRPr="006134A9">
        <w:rPr>
          <w:rFonts w:ascii="Arial" w:eastAsia="Times New Roman" w:hAnsi="Arial" w:cs="Arial"/>
        </w:rPr>
        <w:t xml:space="preserve">превалирует над </w:t>
      </w:r>
      <w:r w:rsidR="004B2E7D" w:rsidRPr="006134A9">
        <w:rPr>
          <w:rFonts w:ascii="Arial" w:eastAsia="Times New Roman" w:hAnsi="Arial" w:cs="Arial"/>
        </w:rPr>
        <w:t>импорт</w:t>
      </w:r>
      <w:r w:rsidR="004B2E7D">
        <w:rPr>
          <w:rFonts w:ascii="Arial" w:eastAsia="Times New Roman" w:hAnsi="Arial" w:cs="Arial"/>
        </w:rPr>
        <w:t xml:space="preserve">ом изделий текстиля и одежды </w:t>
      </w:r>
      <w:r w:rsidR="004B2E7D" w:rsidRPr="006134A9">
        <w:rPr>
          <w:rFonts w:ascii="Arial" w:eastAsia="Times New Roman" w:hAnsi="Arial" w:cs="Arial"/>
        </w:rPr>
        <w:t xml:space="preserve">внутри ЕАЭС </w:t>
      </w:r>
      <w:r w:rsidR="004B2E7D">
        <w:rPr>
          <w:rFonts w:ascii="Arial" w:eastAsia="Times New Roman" w:hAnsi="Arial" w:cs="Arial"/>
        </w:rPr>
        <w:t xml:space="preserve">объем </w:t>
      </w:r>
      <w:r w:rsidR="001863D9" w:rsidRPr="006134A9">
        <w:rPr>
          <w:rFonts w:ascii="Arial" w:eastAsia="Times New Roman" w:hAnsi="Arial" w:cs="Arial"/>
        </w:rPr>
        <w:t>которых</w:t>
      </w:r>
      <w:r w:rsidR="004B2E7D">
        <w:rPr>
          <w:rFonts w:ascii="Arial" w:eastAsia="Times New Roman" w:hAnsi="Arial" w:cs="Arial"/>
        </w:rPr>
        <w:t xml:space="preserve"> </w:t>
      </w:r>
      <w:r w:rsidR="001863D9" w:rsidRPr="006134A9">
        <w:rPr>
          <w:rFonts w:ascii="Arial" w:eastAsia="Times New Roman" w:hAnsi="Arial" w:cs="Arial"/>
        </w:rPr>
        <w:t xml:space="preserve">составил </w:t>
      </w:r>
      <w:r w:rsidR="00147426" w:rsidRPr="00147426">
        <w:rPr>
          <w:rFonts w:ascii="Arial" w:eastAsia="Times New Roman" w:hAnsi="Arial" w:cs="Arial"/>
          <w:b/>
        </w:rPr>
        <w:t>1</w:t>
      </w:r>
      <w:r w:rsidR="009D5B4F" w:rsidRPr="00147426">
        <w:rPr>
          <w:rFonts w:ascii="Arial" w:eastAsia="Times New Roman" w:hAnsi="Arial" w:cs="Arial"/>
          <w:b/>
        </w:rPr>
        <w:t>,</w:t>
      </w:r>
      <w:r w:rsidR="00147426" w:rsidRPr="00147426">
        <w:rPr>
          <w:rFonts w:ascii="Arial" w:eastAsia="Times New Roman" w:hAnsi="Arial" w:cs="Arial"/>
          <w:b/>
        </w:rPr>
        <w:t>0</w:t>
      </w:r>
      <w:r w:rsidRPr="006134A9">
        <w:rPr>
          <w:rFonts w:ascii="Arial" w:eastAsia="Times New Roman" w:hAnsi="Arial" w:cs="Arial"/>
          <w:b/>
        </w:rPr>
        <w:t xml:space="preserve"> м</w:t>
      </w:r>
      <w:r w:rsidR="009D5B4F">
        <w:rPr>
          <w:rFonts w:ascii="Arial" w:eastAsia="Times New Roman" w:hAnsi="Arial" w:cs="Arial"/>
          <w:b/>
        </w:rPr>
        <w:t>лрд</w:t>
      </w:r>
      <w:r w:rsidR="00C276EB" w:rsidRPr="006134A9">
        <w:rPr>
          <w:rFonts w:ascii="Arial" w:eastAsia="Times New Roman" w:hAnsi="Arial" w:cs="Arial"/>
          <w:b/>
        </w:rPr>
        <w:t xml:space="preserve"> </w:t>
      </w:r>
      <w:r w:rsidR="004B2E7D">
        <w:rPr>
          <w:rFonts w:ascii="Arial" w:eastAsia="Times New Roman" w:hAnsi="Arial" w:cs="Arial"/>
          <w:b/>
        </w:rPr>
        <w:t xml:space="preserve">долларов, </w:t>
      </w:r>
      <w:r w:rsidR="004B2E7D" w:rsidRPr="009D5B4F">
        <w:rPr>
          <w:rFonts w:ascii="Arial" w:eastAsia="Times New Roman" w:hAnsi="Arial" w:cs="Arial"/>
        </w:rPr>
        <w:t>что свидет</w:t>
      </w:r>
      <w:r w:rsidR="009D5B4F" w:rsidRPr="009D5B4F">
        <w:rPr>
          <w:rFonts w:ascii="Arial" w:eastAsia="Times New Roman" w:hAnsi="Arial" w:cs="Arial"/>
        </w:rPr>
        <w:t xml:space="preserve">ельствует </w:t>
      </w:r>
      <w:r w:rsidR="004B2E7D" w:rsidRPr="009D5B4F">
        <w:rPr>
          <w:rFonts w:ascii="Arial" w:eastAsia="Times New Roman" w:hAnsi="Arial" w:cs="Arial"/>
        </w:rPr>
        <w:t xml:space="preserve">о высокой </w:t>
      </w:r>
      <w:proofErr w:type="spellStart"/>
      <w:r w:rsidR="004B2E7D" w:rsidRPr="009D5B4F">
        <w:rPr>
          <w:rFonts w:ascii="Arial" w:eastAsia="Times New Roman" w:hAnsi="Arial" w:cs="Arial"/>
        </w:rPr>
        <w:t>и</w:t>
      </w:r>
      <w:r w:rsidR="009D5B4F" w:rsidRPr="009D5B4F">
        <w:rPr>
          <w:rFonts w:ascii="Arial" w:eastAsia="Times New Roman" w:hAnsi="Arial" w:cs="Arial"/>
        </w:rPr>
        <w:t>м</w:t>
      </w:r>
      <w:r w:rsidR="004B2E7D" w:rsidRPr="009D5B4F">
        <w:rPr>
          <w:rFonts w:ascii="Arial" w:eastAsia="Times New Roman" w:hAnsi="Arial" w:cs="Arial"/>
        </w:rPr>
        <w:t>портозавис</w:t>
      </w:r>
      <w:r w:rsidR="009D5B4F" w:rsidRPr="009D5B4F">
        <w:rPr>
          <w:rFonts w:ascii="Arial" w:eastAsia="Times New Roman" w:hAnsi="Arial" w:cs="Arial"/>
        </w:rPr>
        <w:t>и</w:t>
      </w:r>
      <w:r w:rsidR="004B2E7D" w:rsidRPr="009D5B4F">
        <w:rPr>
          <w:rFonts w:ascii="Arial" w:eastAsia="Times New Roman" w:hAnsi="Arial" w:cs="Arial"/>
        </w:rPr>
        <w:t>мо</w:t>
      </w:r>
      <w:r w:rsidR="009D5B4F" w:rsidRPr="009D5B4F">
        <w:rPr>
          <w:rFonts w:ascii="Arial" w:eastAsia="Times New Roman" w:hAnsi="Arial" w:cs="Arial"/>
        </w:rPr>
        <w:t>с</w:t>
      </w:r>
      <w:r w:rsidR="004B2E7D" w:rsidRPr="009D5B4F">
        <w:rPr>
          <w:rFonts w:ascii="Arial" w:eastAsia="Times New Roman" w:hAnsi="Arial" w:cs="Arial"/>
        </w:rPr>
        <w:t>ти</w:t>
      </w:r>
      <w:proofErr w:type="spellEnd"/>
      <w:r w:rsidR="009D5B4F">
        <w:rPr>
          <w:rFonts w:ascii="Arial" w:eastAsia="Times New Roman" w:hAnsi="Arial" w:cs="Arial"/>
        </w:rPr>
        <w:t xml:space="preserve"> в этой сфере</w:t>
      </w:r>
      <w:r w:rsidRPr="009D5B4F">
        <w:rPr>
          <w:rFonts w:ascii="Arial" w:eastAsia="Times New Roman" w:hAnsi="Arial" w:cs="Arial"/>
        </w:rPr>
        <w:t>.</w:t>
      </w:r>
      <w:r w:rsidR="002E176E" w:rsidRPr="009D5B4F">
        <w:rPr>
          <w:rFonts w:ascii="Arial" w:eastAsia="Times New Roman" w:hAnsi="Arial" w:cs="Arial"/>
        </w:rPr>
        <w:t xml:space="preserve"> </w:t>
      </w:r>
      <w:r w:rsidR="002E176E" w:rsidRPr="006134A9">
        <w:rPr>
          <w:rFonts w:ascii="Arial" w:eastAsia="Times New Roman" w:hAnsi="Arial" w:cs="Arial"/>
        </w:rPr>
        <w:t>(</w:t>
      </w:r>
      <w:r w:rsidR="004B2E7D" w:rsidRPr="009D5B4F">
        <w:rPr>
          <w:rFonts w:ascii="Arial" w:eastAsia="Times New Roman" w:hAnsi="Arial" w:cs="Arial"/>
          <w:i/>
          <w:sz w:val="16"/>
          <w:szCs w:val="16"/>
        </w:rPr>
        <w:t>график 9</w:t>
      </w:r>
      <w:r w:rsidR="002E176E" w:rsidRPr="009D5B4F">
        <w:rPr>
          <w:rFonts w:ascii="Arial" w:eastAsia="Times New Roman" w:hAnsi="Arial" w:cs="Arial"/>
          <w:i/>
          <w:sz w:val="16"/>
          <w:szCs w:val="16"/>
        </w:rPr>
        <w:t>)</w:t>
      </w:r>
      <w:r w:rsidR="00411B42" w:rsidRPr="009D5B4F">
        <w:rPr>
          <w:rFonts w:ascii="Arial" w:eastAsia="Times New Roman" w:hAnsi="Arial" w:cs="Arial"/>
          <w:i/>
          <w:sz w:val="16"/>
          <w:szCs w:val="16"/>
        </w:rPr>
        <w:t>.</w:t>
      </w:r>
      <w:r w:rsidRPr="009D5B4F">
        <w:rPr>
          <w:rFonts w:ascii="Arial" w:eastAsia="Times New Roman" w:hAnsi="Arial" w:cs="Arial"/>
          <w:i/>
          <w:sz w:val="16"/>
          <w:szCs w:val="16"/>
        </w:rPr>
        <w:t xml:space="preserve"> </w:t>
      </w:r>
    </w:p>
    <w:p w:rsidR="00F235EB" w:rsidRPr="00F235EB" w:rsidRDefault="00F235EB" w:rsidP="00F235EB">
      <w:pPr>
        <w:spacing w:after="0" w:line="240" w:lineRule="auto"/>
        <w:jc w:val="both"/>
        <w:rPr>
          <w:rFonts w:ascii="Times New Roman" w:eastAsia="Times New Roman" w:hAnsi="Times New Roman" w:cs="Times New Roman"/>
          <w:sz w:val="24"/>
          <w:szCs w:val="24"/>
        </w:rPr>
      </w:pPr>
    </w:p>
    <w:p w:rsidR="005A2006" w:rsidRDefault="00147426" w:rsidP="00147426">
      <w:pPr>
        <w:shd w:val="clear" w:color="auto" w:fill="FFFFFF"/>
        <w:spacing w:after="0" w:line="360" w:lineRule="auto"/>
        <w:ind w:firstLine="284"/>
        <w:jc w:val="both"/>
        <w:rPr>
          <w:noProof/>
        </w:rPr>
      </w:pPr>
      <w:r>
        <w:rPr>
          <w:noProof/>
        </w:rPr>
        <w:drawing>
          <wp:inline distT="0" distB="0" distL="0" distR="0" wp14:anchorId="0FB52642" wp14:editId="3A3976FA">
            <wp:extent cx="5951912" cy="2857500"/>
            <wp:effectExtent l="0" t="0" r="1079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235EB" w:rsidRDefault="00F235EB" w:rsidP="00906CF8">
      <w:pPr>
        <w:shd w:val="clear" w:color="auto" w:fill="FFFFFF"/>
        <w:spacing w:after="0"/>
        <w:jc w:val="center"/>
        <w:rPr>
          <w:rFonts w:ascii="Arial" w:hAnsi="Arial" w:cs="Arial"/>
          <w:noProof/>
          <w:sz w:val="20"/>
          <w:szCs w:val="20"/>
        </w:rPr>
      </w:pPr>
    </w:p>
    <w:p w:rsidR="00725E2E" w:rsidRPr="006134A9" w:rsidRDefault="00725E2E" w:rsidP="00725E2E">
      <w:pPr>
        <w:shd w:val="clear" w:color="auto" w:fill="FFFFFF"/>
        <w:spacing w:after="0" w:line="360" w:lineRule="auto"/>
        <w:ind w:firstLine="709"/>
        <w:jc w:val="both"/>
        <w:rPr>
          <w:rFonts w:ascii="Arial" w:hAnsi="Arial" w:cs="Arial"/>
        </w:rPr>
      </w:pPr>
      <w:r w:rsidRPr="006134A9">
        <w:rPr>
          <w:rFonts w:ascii="Arial" w:hAnsi="Arial" w:cs="Arial"/>
        </w:rPr>
        <w:t xml:space="preserve">Как следует из </w:t>
      </w:r>
      <w:proofErr w:type="spellStart"/>
      <w:r w:rsidRPr="006134A9">
        <w:rPr>
          <w:rFonts w:ascii="Arial" w:hAnsi="Arial" w:cs="Arial"/>
          <w:b/>
        </w:rPr>
        <w:t>страновой</w:t>
      </w:r>
      <w:proofErr w:type="spellEnd"/>
      <w:r w:rsidRPr="006134A9">
        <w:rPr>
          <w:rFonts w:ascii="Arial" w:hAnsi="Arial" w:cs="Arial"/>
          <w:b/>
        </w:rPr>
        <w:t xml:space="preserve"> структуры импорта</w:t>
      </w:r>
      <w:r w:rsidRPr="006134A9">
        <w:rPr>
          <w:rFonts w:ascii="Arial" w:hAnsi="Arial" w:cs="Arial"/>
        </w:rPr>
        <w:t xml:space="preserve"> </w:t>
      </w:r>
      <w:r w:rsidR="00F235EB">
        <w:rPr>
          <w:rFonts w:ascii="Arial" w:hAnsi="Arial" w:cs="Arial"/>
        </w:rPr>
        <w:t xml:space="preserve">из стран вне ЕАЭС </w:t>
      </w:r>
      <w:r w:rsidRPr="006134A9">
        <w:rPr>
          <w:rFonts w:ascii="Arial" w:hAnsi="Arial" w:cs="Arial"/>
        </w:rPr>
        <w:t xml:space="preserve">наибольшая доля импортных поставок </w:t>
      </w:r>
      <w:r w:rsidR="009D5B4F">
        <w:rPr>
          <w:rFonts w:ascii="Arial" w:hAnsi="Arial" w:cs="Arial"/>
        </w:rPr>
        <w:t xml:space="preserve">текстильных изделий и одежды </w:t>
      </w:r>
      <w:r w:rsidRPr="006134A9">
        <w:rPr>
          <w:rFonts w:ascii="Arial" w:hAnsi="Arial" w:cs="Arial"/>
        </w:rPr>
        <w:t xml:space="preserve">в </w:t>
      </w:r>
      <w:r w:rsidRPr="00795B5A">
        <w:rPr>
          <w:rFonts w:ascii="Arial" w:hAnsi="Arial" w:cs="Arial"/>
        </w:rPr>
        <w:t xml:space="preserve">ЕАЭС приходится на </w:t>
      </w:r>
      <w:r w:rsidR="00147426" w:rsidRPr="00795B5A">
        <w:rPr>
          <w:rFonts w:ascii="Arial" w:hAnsi="Arial" w:cs="Arial"/>
        </w:rPr>
        <w:t>Китай (</w:t>
      </w:r>
      <w:r w:rsidRPr="00795B5A">
        <w:rPr>
          <w:rFonts w:ascii="Arial" w:hAnsi="Arial" w:cs="Arial"/>
          <w:b/>
        </w:rPr>
        <w:t>5</w:t>
      </w:r>
      <w:r w:rsidR="00147426" w:rsidRPr="00795B5A">
        <w:rPr>
          <w:rFonts w:ascii="Arial" w:hAnsi="Arial" w:cs="Arial"/>
          <w:b/>
        </w:rPr>
        <w:t>0,1</w:t>
      </w:r>
      <w:r w:rsidRPr="00795B5A">
        <w:rPr>
          <w:rFonts w:ascii="Arial" w:hAnsi="Arial" w:cs="Arial"/>
          <w:b/>
        </w:rPr>
        <w:t xml:space="preserve">%), </w:t>
      </w:r>
      <w:r w:rsidRPr="00795B5A">
        <w:rPr>
          <w:rFonts w:ascii="Arial" w:hAnsi="Arial" w:cs="Arial"/>
        </w:rPr>
        <w:t>Турци</w:t>
      </w:r>
      <w:r w:rsidR="00F235EB" w:rsidRPr="00795B5A">
        <w:rPr>
          <w:rFonts w:ascii="Arial" w:hAnsi="Arial" w:cs="Arial"/>
        </w:rPr>
        <w:t>ю</w:t>
      </w:r>
      <w:r w:rsidRPr="00795B5A">
        <w:rPr>
          <w:rFonts w:ascii="Arial" w:hAnsi="Arial" w:cs="Arial"/>
        </w:rPr>
        <w:t xml:space="preserve"> </w:t>
      </w:r>
      <w:r w:rsidRPr="00795B5A">
        <w:rPr>
          <w:rFonts w:ascii="Arial" w:hAnsi="Arial" w:cs="Arial"/>
          <w:b/>
        </w:rPr>
        <w:t>(</w:t>
      </w:r>
      <w:r w:rsidR="00147426" w:rsidRPr="00795B5A">
        <w:rPr>
          <w:rFonts w:ascii="Arial" w:hAnsi="Arial" w:cs="Arial"/>
          <w:b/>
        </w:rPr>
        <w:t>9,1</w:t>
      </w:r>
      <w:r w:rsidRPr="00795B5A">
        <w:rPr>
          <w:rFonts w:ascii="Arial" w:hAnsi="Arial" w:cs="Arial"/>
          <w:b/>
        </w:rPr>
        <w:t xml:space="preserve">%), </w:t>
      </w:r>
      <w:r w:rsidRPr="00795B5A">
        <w:rPr>
          <w:rFonts w:ascii="Arial" w:hAnsi="Arial" w:cs="Arial"/>
        </w:rPr>
        <w:t>У</w:t>
      </w:r>
      <w:r w:rsidR="00147426" w:rsidRPr="00795B5A">
        <w:rPr>
          <w:rFonts w:ascii="Arial" w:hAnsi="Arial" w:cs="Arial"/>
        </w:rPr>
        <w:t xml:space="preserve">збекистан </w:t>
      </w:r>
      <w:r w:rsidRPr="00795B5A">
        <w:rPr>
          <w:rFonts w:ascii="Arial" w:hAnsi="Arial" w:cs="Arial"/>
          <w:b/>
        </w:rPr>
        <w:t>(</w:t>
      </w:r>
      <w:r w:rsidR="00147426" w:rsidRPr="00795B5A">
        <w:rPr>
          <w:rFonts w:ascii="Arial" w:hAnsi="Arial" w:cs="Arial"/>
          <w:b/>
        </w:rPr>
        <w:t>7,6</w:t>
      </w:r>
      <w:r w:rsidRPr="00795B5A">
        <w:rPr>
          <w:rFonts w:ascii="Arial" w:hAnsi="Arial" w:cs="Arial"/>
          <w:b/>
        </w:rPr>
        <w:t xml:space="preserve">%), </w:t>
      </w:r>
      <w:r w:rsidR="00147426" w:rsidRPr="00795B5A">
        <w:rPr>
          <w:rFonts w:ascii="Arial" w:hAnsi="Arial" w:cs="Arial"/>
        </w:rPr>
        <w:t>Бангладеш</w:t>
      </w:r>
      <w:r w:rsidRPr="00795B5A">
        <w:rPr>
          <w:rFonts w:ascii="Arial" w:hAnsi="Arial" w:cs="Arial"/>
        </w:rPr>
        <w:t xml:space="preserve"> (</w:t>
      </w:r>
      <w:r w:rsidR="00147426" w:rsidRPr="00795B5A">
        <w:rPr>
          <w:rFonts w:ascii="Arial" w:hAnsi="Arial" w:cs="Arial"/>
          <w:b/>
        </w:rPr>
        <w:t>4,2</w:t>
      </w:r>
      <w:r w:rsidRPr="00795B5A">
        <w:rPr>
          <w:rFonts w:ascii="Arial" w:hAnsi="Arial" w:cs="Arial"/>
          <w:b/>
        </w:rPr>
        <w:t>%),</w:t>
      </w:r>
      <w:r w:rsidRPr="00795B5A">
        <w:rPr>
          <w:rFonts w:ascii="Arial" w:hAnsi="Arial" w:cs="Arial"/>
        </w:rPr>
        <w:t xml:space="preserve"> </w:t>
      </w:r>
      <w:r w:rsidR="00795B5A" w:rsidRPr="00795B5A">
        <w:rPr>
          <w:rFonts w:ascii="Arial" w:hAnsi="Arial" w:cs="Arial"/>
        </w:rPr>
        <w:t xml:space="preserve">Италия </w:t>
      </w:r>
      <w:r w:rsidR="00795B5A" w:rsidRPr="00795B5A">
        <w:rPr>
          <w:rFonts w:ascii="Arial" w:hAnsi="Arial" w:cs="Arial"/>
          <w:b/>
        </w:rPr>
        <w:t xml:space="preserve">(3,5%) </w:t>
      </w:r>
      <w:r w:rsidR="00795B5A" w:rsidRPr="00795B5A">
        <w:rPr>
          <w:rFonts w:ascii="Arial" w:hAnsi="Arial" w:cs="Arial"/>
        </w:rPr>
        <w:t>и</w:t>
      </w:r>
      <w:r w:rsidR="00795B5A" w:rsidRPr="00795B5A">
        <w:rPr>
          <w:rFonts w:ascii="Arial" w:hAnsi="Arial" w:cs="Arial"/>
          <w:b/>
        </w:rPr>
        <w:t xml:space="preserve"> </w:t>
      </w:r>
      <w:r w:rsidR="00795B5A" w:rsidRPr="00795B5A">
        <w:rPr>
          <w:rFonts w:ascii="Arial" w:hAnsi="Arial" w:cs="Arial"/>
        </w:rPr>
        <w:t>Вьетнам</w:t>
      </w:r>
      <w:r w:rsidRPr="00795B5A">
        <w:rPr>
          <w:rFonts w:ascii="Arial" w:hAnsi="Arial" w:cs="Arial"/>
        </w:rPr>
        <w:t xml:space="preserve"> </w:t>
      </w:r>
      <w:r w:rsidRPr="00795B5A">
        <w:rPr>
          <w:rFonts w:ascii="Arial" w:hAnsi="Arial" w:cs="Arial"/>
          <w:b/>
        </w:rPr>
        <w:t>(</w:t>
      </w:r>
      <w:r w:rsidR="00795B5A" w:rsidRPr="00795B5A">
        <w:rPr>
          <w:rFonts w:ascii="Arial" w:hAnsi="Arial" w:cs="Arial"/>
          <w:b/>
        </w:rPr>
        <w:t>3,3%</w:t>
      </w:r>
      <w:r w:rsidRPr="00795B5A">
        <w:rPr>
          <w:rFonts w:ascii="Arial" w:hAnsi="Arial" w:cs="Arial"/>
          <w:b/>
        </w:rPr>
        <w:t>)</w:t>
      </w:r>
      <w:r w:rsidR="00795B5A" w:rsidRPr="00795B5A">
        <w:rPr>
          <w:rFonts w:ascii="Arial" w:hAnsi="Arial" w:cs="Arial"/>
          <w:b/>
        </w:rPr>
        <w:t xml:space="preserve"> </w:t>
      </w:r>
      <w:r w:rsidRPr="00795B5A">
        <w:rPr>
          <w:rFonts w:ascii="Arial" w:hAnsi="Arial" w:cs="Arial"/>
        </w:rPr>
        <w:t>(рис.10).</w:t>
      </w:r>
    </w:p>
    <w:p w:rsidR="002E176E" w:rsidRPr="005C4FEB" w:rsidRDefault="002E176E" w:rsidP="00C917F4">
      <w:pPr>
        <w:shd w:val="clear" w:color="auto" w:fill="FFFFFF"/>
        <w:spacing w:after="0"/>
        <w:jc w:val="center"/>
        <w:rPr>
          <w:rStyle w:val="10"/>
        </w:rPr>
      </w:pPr>
    </w:p>
    <w:p w:rsidR="00147426" w:rsidRDefault="00147426" w:rsidP="00795B5A">
      <w:pPr>
        <w:shd w:val="clear" w:color="auto" w:fill="FFFFFF"/>
        <w:tabs>
          <w:tab w:val="left" w:pos="142"/>
        </w:tabs>
        <w:spacing w:after="0"/>
        <w:ind w:right="-2" w:firstLine="284"/>
        <w:jc w:val="center"/>
        <w:rPr>
          <w:rFonts w:ascii="Arial" w:hAnsi="Arial" w:cs="Arial"/>
          <w:noProof/>
          <w:sz w:val="18"/>
          <w:szCs w:val="18"/>
        </w:rPr>
      </w:pPr>
      <w:r>
        <w:rPr>
          <w:noProof/>
        </w:rPr>
        <w:drawing>
          <wp:inline distT="0" distB="0" distL="0" distR="0" wp14:anchorId="25C01E0C" wp14:editId="75D7CB6A">
            <wp:extent cx="5840730" cy="2466304"/>
            <wp:effectExtent l="0" t="0" r="7620" b="1079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47426" w:rsidRDefault="00147426" w:rsidP="00AF5614">
      <w:pPr>
        <w:shd w:val="clear" w:color="auto" w:fill="FFFFFF"/>
        <w:spacing w:after="0"/>
        <w:ind w:firstLine="709"/>
        <w:jc w:val="center"/>
        <w:rPr>
          <w:rFonts w:ascii="Arial" w:hAnsi="Arial" w:cs="Arial"/>
          <w:noProof/>
          <w:sz w:val="18"/>
          <w:szCs w:val="18"/>
        </w:rPr>
      </w:pPr>
    </w:p>
    <w:p w:rsidR="00795B5A" w:rsidRDefault="00795B5A" w:rsidP="00AF5614">
      <w:pPr>
        <w:shd w:val="clear" w:color="auto" w:fill="FFFFFF"/>
        <w:spacing w:after="0"/>
        <w:ind w:firstLine="709"/>
        <w:jc w:val="center"/>
        <w:rPr>
          <w:rFonts w:ascii="Arial" w:hAnsi="Arial" w:cs="Arial"/>
          <w:noProof/>
          <w:sz w:val="18"/>
          <w:szCs w:val="18"/>
        </w:rPr>
      </w:pPr>
    </w:p>
    <w:p w:rsidR="00795B5A" w:rsidRDefault="00795B5A" w:rsidP="00AF5614">
      <w:pPr>
        <w:shd w:val="clear" w:color="auto" w:fill="FFFFFF"/>
        <w:spacing w:after="0"/>
        <w:ind w:firstLine="709"/>
        <w:jc w:val="center"/>
        <w:rPr>
          <w:rFonts w:ascii="Arial" w:hAnsi="Arial" w:cs="Arial"/>
          <w:noProof/>
          <w:sz w:val="18"/>
          <w:szCs w:val="18"/>
        </w:rPr>
      </w:pPr>
    </w:p>
    <w:p w:rsidR="00795B5A" w:rsidRDefault="00795B5A" w:rsidP="00AF5614">
      <w:pPr>
        <w:shd w:val="clear" w:color="auto" w:fill="FFFFFF"/>
        <w:spacing w:after="0"/>
        <w:ind w:firstLine="709"/>
        <w:jc w:val="center"/>
        <w:rPr>
          <w:rFonts w:ascii="Arial" w:hAnsi="Arial" w:cs="Arial"/>
          <w:noProof/>
          <w:sz w:val="18"/>
          <w:szCs w:val="18"/>
        </w:rPr>
      </w:pPr>
    </w:p>
    <w:p w:rsidR="00795B5A" w:rsidRDefault="00795B5A" w:rsidP="00795B5A">
      <w:pPr>
        <w:shd w:val="clear" w:color="auto" w:fill="FFFFFF"/>
        <w:tabs>
          <w:tab w:val="left" w:pos="284"/>
          <w:tab w:val="left" w:pos="9781"/>
        </w:tabs>
        <w:spacing w:after="0"/>
        <w:ind w:firstLine="284"/>
        <w:jc w:val="center"/>
        <w:rPr>
          <w:rFonts w:ascii="Arial" w:hAnsi="Arial" w:cs="Arial"/>
          <w:noProof/>
          <w:sz w:val="18"/>
          <w:szCs w:val="18"/>
        </w:rPr>
      </w:pPr>
      <w:r>
        <w:rPr>
          <w:noProof/>
        </w:rPr>
        <w:drawing>
          <wp:inline distT="0" distB="0" distL="0" distR="0" wp14:anchorId="7BD4456A" wp14:editId="2B45BFDF">
            <wp:extent cx="5807710" cy="2343955"/>
            <wp:effectExtent l="0" t="0" r="2540" b="1841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95B5A" w:rsidRDefault="00795B5A" w:rsidP="00AF5614">
      <w:pPr>
        <w:shd w:val="clear" w:color="auto" w:fill="FFFFFF"/>
        <w:spacing w:after="0"/>
        <w:ind w:firstLine="709"/>
        <w:jc w:val="center"/>
        <w:rPr>
          <w:rFonts w:ascii="Arial" w:hAnsi="Arial" w:cs="Arial"/>
          <w:noProof/>
          <w:sz w:val="18"/>
          <w:szCs w:val="18"/>
        </w:rPr>
      </w:pPr>
    </w:p>
    <w:p w:rsidR="006D6202" w:rsidRPr="006A7E49" w:rsidRDefault="00506562" w:rsidP="006D6202">
      <w:pPr>
        <w:shd w:val="clear" w:color="auto" w:fill="FFFFFF"/>
        <w:spacing w:after="0" w:line="360" w:lineRule="auto"/>
        <w:ind w:firstLine="709"/>
        <w:jc w:val="both"/>
        <w:rPr>
          <w:rFonts w:ascii="Arial" w:hAnsi="Arial" w:cs="Arial"/>
          <w:b/>
        </w:rPr>
      </w:pPr>
      <w:r w:rsidRPr="006D6202">
        <w:rPr>
          <w:rFonts w:ascii="Arial" w:hAnsi="Arial" w:cs="Arial"/>
        </w:rPr>
        <w:t xml:space="preserve">В 2022 году импорт </w:t>
      </w:r>
      <w:r w:rsidR="006D6202" w:rsidRPr="006D6202">
        <w:rPr>
          <w:rFonts w:ascii="Arial" w:hAnsi="Arial" w:cs="Arial"/>
        </w:rPr>
        <w:t xml:space="preserve">текстиля и одежды </w:t>
      </w:r>
      <w:r w:rsidRPr="006D6202">
        <w:rPr>
          <w:rFonts w:ascii="Arial" w:hAnsi="Arial" w:cs="Arial"/>
        </w:rPr>
        <w:t xml:space="preserve">из Китая в страны ЕАЭС </w:t>
      </w:r>
      <w:r w:rsidR="006D6202" w:rsidRPr="006D6202">
        <w:rPr>
          <w:rFonts w:ascii="Arial" w:hAnsi="Arial" w:cs="Arial"/>
        </w:rPr>
        <w:t xml:space="preserve">по сравнению с прошлым годом </w:t>
      </w:r>
      <w:r w:rsidRPr="006D6202">
        <w:rPr>
          <w:rFonts w:ascii="Arial" w:hAnsi="Arial" w:cs="Arial"/>
        </w:rPr>
        <w:t xml:space="preserve">увеличился </w:t>
      </w:r>
      <w:r w:rsidR="006D6202" w:rsidRPr="006D6202">
        <w:rPr>
          <w:rFonts w:ascii="Arial" w:hAnsi="Arial" w:cs="Arial"/>
        </w:rPr>
        <w:t xml:space="preserve">на </w:t>
      </w:r>
      <w:r w:rsidR="006D6202" w:rsidRPr="006A7E49">
        <w:rPr>
          <w:rFonts w:ascii="Arial" w:hAnsi="Arial" w:cs="Arial"/>
          <w:b/>
        </w:rPr>
        <w:t>20,2%,</w:t>
      </w:r>
      <w:r w:rsidR="006D6202" w:rsidRPr="006D6202">
        <w:rPr>
          <w:rFonts w:ascii="Arial" w:hAnsi="Arial" w:cs="Arial"/>
        </w:rPr>
        <w:t xml:space="preserve"> из Нидерланд</w:t>
      </w:r>
      <w:r w:rsidR="006A7E49">
        <w:rPr>
          <w:rFonts w:ascii="Arial" w:hAnsi="Arial" w:cs="Arial"/>
        </w:rPr>
        <w:t>ов</w:t>
      </w:r>
      <w:r w:rsidR="006D6202" w:rsidRPr="006D6202">
        <w:rPr>
          <w:rFonts w:ascii="Arial" w:hAnsi="Arial" w:cs="Arial"/>
        </w:rPr>
        <w:t xml:space="preserve"> на </w:t>
      </w:r>
      <w:r w:rsidR="006D6202" w:rsidRPr="006A7E49">
        <w:rPr>
          <w:rFonts w:ascii="Arial" w:hAnsi="Arial" w:cs="Arial"/>
          <w:b/>
        </w:rPr>
        <w:t>43,8%,</w:t>
      </w:r>
      <w:r w:rsidR="006D6202" w:rsidRPr="006D6202">
        <w:rPr>
          <w:rFonts w:ascii="Arial" w:hAnsi="Arial" w:cs="Arial"/>
        </w:rPr>
        <w:t xml:space="preserve"> из Узбекистана на </w:t>
      </w:r>
      <w:r w:rsidR="006D6202" w:rsidRPr="006A7E49">
        <w:rPr>
          <w:rFonts w:ascii="Arial" w:hAnsi="Arial" w:cs="Arial"/>
          <w:b/>
        </w:rPr>
        <w:t>38,6%,</w:t>
      </w:r>
      <w:r w:rsidR="006D6202" w:rsidRPr="006D6202">
        <w:rPr>
          <w:rFonts w:ascii="Arial" w:hAnsi="Arial" w:cs="Arial"/>
        </w:rPr>
        <w:t xml:space="preserve"> из Турции </w:t>
      </w:r>
      <w:r w:rsidR="006D6202" w:rsidRPr="006A7E49">
        <w:rPr>
          <w:rFonts w:ascii="Arial" w:hAnsi="Arial" w:cs="Arial"/>
          <w:b/>
        </w:rPr>
        <w:t>на 28,5%.</w:t>
      </w:r>
    </w:p>
    <w:p w:rsidR="006D6202" w:rsidRDefault="006D6202" w:rsidP="006D6202">
      <w:pPr>
        <w:shd w:val="clear" w:color="auto" w:fill="FFFFFF"/>
        <w:spacing w:after="0" w:line="360" w:lineRule="auto"/>
        <w:ind w:firstLine="709"/>
        <w:jc w:val="both"/>
        <w:rPr>
          <w:rFonts w:ascii="Arial" w:hAnsi="Arial" w:cs="Arial"/>
          <w:b/>
        </w:rPr>
      </w:pPr>
      <w:r w:rsidRPr="006D6202">
        <w:rPr>
          <w:rFonts w:ascii="Arial" w:hAnsi="Arial" w:cs="Arial"/>
        </w:rPr>
        <w:t xml:space="preserve">В свою очередь импорт </w:t>
      </w:r>
      <w:proofErr w:type="spellStart"/>
      <w:r w:rsidRPr="006D6202">
        <w:rPr>
          <w:rFonts w:ascii="Arial" w:hAnsi="Arial" w:cs="Arial"/>
        </w:rPr>
        <w:t>импорт</w:t>
      </w:r>
      <w:proofErr w:type="spellEnd"/>
      <w:r w:rsidRPr="006D6202">
        <w:rPr>
          <w:rFonts w:ascii="Arial" w:hAnsi="Arial" w:cs="Arial"/>
        </w:rPr>
        <w:t xml:space="preserve"> текстиля и </w:t>
      </w:r>
      <w:proofErr w:type="spellStart"/>
      <w:r w:rsidRPr="006D6202">
        <w:rPr>
          <w:rFonts w:ascii="Arial" w:hAnsi="Arial" w:cs="Arial"/>
        </w:rPr>
        <w:t>одеждя</w:t>
      </w:r>
      <w:proofErr w:type="spellEnd"/>
      <w:r w:rsidRPr="006D6202">
        <w:rPr>
          <w:rFonts w:ascii="Arial" w:hAnsi="Arial" w:cs="Arial"/>
        </w:rPr>
        <w:t xml:space="preserve"> из Италии уменьшился на </w:t>
      </w:r>
      <w:r w:rsidRPr="006A7E49">
        <w:rPr>
          <w:rFonts w:ascii="Arial" w:hAnsi="Arial" w:cs="Arial"/>
          <w:b/>
        </w:rPr>
        <w:t>37%</w:t>
      </w:r>
      <w:r w:rsidRPr="006D6202">
        <w:rPr>
          <w:rFonts w:ascii="Arial" w:hAnsi="Arial" w:cs="Arial"/>
        </w:rPr>
        <w:t xml:space="preserve">, из </w:t>
      </w:r>
      <w:proofErr w:type="spellStart"/>
      <w:r w:rsidRPr="006D6202">
        <w:rPr>
          <w:rFonts w:ascii="Arial" w:hAnsi="Arial" w:cs="Arial"/>
        </w:rPr>
        <w:t>Бангладеша</w:t>
      </w:r>
      <w:proofErr w:type="spellEnd"/>
      <w:r w:rsidRPr="006D6202">
        <w:rPr>
          <w:rFonts w:ascii="Arial" w:hAnsi="Arial" w:cs="Arial"/>
        </w:rPr>
        <w:t xml:space="preserve"> на </w:t>
      </w:r>
      <w:r w:rsidRPr="006A7E49">
        <w:rPr>
          <w:rFonts w:ascii="Arial" w:hAnsi="Arial" w:cs="Arial"/>
          <w:b/>
        </w:rPr>
        <w:t>33%</w:t>
      </w:r>
      <w:r w:rsidRPr="006D6202">
        <w:rPr>
          <w:rFonts w:ascii="Arial" w:hAnsi="Arial" w:cs="Arial"/>
        </w:rPr>
        <w:t xml:space="preserve">, из Вьетнама на </w:t>
      </w:r>
      <w:r w:rsidRPr="006A7E49">
        <w:rPr>
          <w:rFonts w:ascii="Arial" w:hAnsi="Arial" w:cs="Arial"/>
          <w:b/>
        </w:rPr>
        <w:t>31,4%,</w:t>
      </w:r>
      <w:r w:rsidRPr="006D6202">
        <w:rPr>
          <w:rFonts w:ascii="Arial" w:hAnsi="Arial" w:cs="Arial"/>
        </w:rPr>
        <w:t xml:space="preserve"> из Словакии на </w:t>
      </w:r>
      <w:r w:rsidRPr="006A7E49">
        <w:rPr>
          <w:rFonts w:ascii="Arial" w:hAnsi="Arial" w:cs="Arial"/>
          <w:b/>
        </w:rPr>
        <w:t>93,6%.</w:t>
      </w:r>
    </w:p>
    <w:p w:rsidR="00EE398D" w:rsidRPr="00DF35A8" w:rsidRDefault="00EE398D" w:rsidP="00DF35A8">
      <w:pPr>
        <w:shd w:val="clear" w:color="auto" w:fill="FFFFFF"/>
        <w:spacing w:after="0" w:line="360" w:lineRule="auto"/>
        <w:ind w:firstLine="709"/>
        <w:jc w:val="both"/>
        <w:outlineLvl w:val="0"/>
        <w:rPr>
          <w:rFonts w:ascii="Arial" w:eastAsia="Times New Roman" w:hAnsi="Arial" w:cs="Arial"/>
          <w:kern w:val="36"/>
        </w:rPr>
      </w:pPr>
      <w:r w:rsidRPr="00DF35A8">
        <w:rPr>
          <w:rFonts w:ascii="Arial" w:eastAsia="Times New Roman" w:hAnsi="Arial" w:cs="Arial"/>
          <w:kern w:val="36"/>
        </w:rPr>
        <w:t>Следует отметить, что наибольшая доля импорта текстильных изделий и одежды по странам ЕАЭС в разрезе товарных позиций следующая:</w:t>
      </w:r>
    </w:p>
    <w:p w:rsidR="00EE398D" w:rsidRPr="00DF35A8" w:rsidRDefault="00EE398D" w:rsidP="00DF35A8">
      <w:pPr>
        <w:shd w:val="clear" w:color="auto" w:fill="FFFFFF"/>
        <w:spacing w:after="0" w:line="360" w:lineRule="auto"/>
        <w:ind w:firstLine="709"/>
        <w:jc w:val="both"/>
        <w:outlineLvl w:val="0"/>
        <w:rPr>
          <w:rFonts w:ascii="Arial" w:eastAsia="Times New Roman" w:hAnsi="Arial" w:cs="Arial"/>
          <w:b/>
          <w:kern w:val="36"/>
        </w:rPr>
      </w:pPr>
      <w:r w:rsidRPr="00DF35A8">
        <w:rPr>
          <w:rFonts w:ascii="Arial" w:eastAsia="Times New Roman" w:hAnsi="Arial" w:cs="Arial"/>
          <w:b/>
          <w:kern w:val="36"/>
        </w:rPr>
        <w:t>Республика Армения</w:t>
      </w:r>
    </w:p>
    <w:p w:rsidR="00DF35A8" w:rsidRDefault="00EE398D" w:rsidP="00DF35A8">
      <w:pPr>
        <w:shd w:val="clear" w:color="auto" w:fill="FFFFFF"/>
        <w:spacing w:after="0" w:line="360" w:lineRule="auto"/>
        <w:ind w:firstLine="709"/>
        <w:jc w:val="both"/>
        <w:outlineLvl w:val="0"/>
        <w:rPr>
          <w:rFonts w:ascii="Arial" w:eastAsia="Times New Roman" w:hAnsi="Arial" w:cs="Arial"/>
          <w:kern w:val="36"/>
        </w:rPr>
      </w:pPr>
      <w:r w:rsidRPr="00DF35A8">
        <w:rPr>
          <w:rFonts w:ascii="Arial" w:eastAsia="Times New Roman" w:hAnsi="Arial" w:cs="Arial"/>
          <w:kern w:val="36"/>
        </w:rPr>
        <w:t>Больше всего было завезено</w:t>
      </w:r>
      <w:r w:rsidR="00DF35A8">
        <w:rPr>
          <w:rFonts w:ascii="Arial" w:eastAsia="Times New Roman" w:hAnsi="Arial" w:cs="Arial"/>
          <w:kern w:val="36"/>
        </w:rPr>
        <w:t>:</w:t>
      </w:r>
    </w:p>
    <w:p w:rsidR="00467B7B" w:rsidRDefault="00467B7B" w:rsidP="00467B7B">
      <w:pPr>
        <w:shd w:val="clear" w:color="auto" w:fill="FFFFFF"/>
        <w:spacing w:after="0" w:line="360" w:lineRule="auto"/>
        <w:ind w:firstLine="709"/>
        <w:jc w:val="both"/>
        <w:outlineLvl w:val="0"/>
        <w:rPr>
          <w:rFonts w:ascii="Arial" w:eastAsia="Times New Roman" w:hAnsi="Arial" w:cs="Arial"/>
          <w:kern w:val="36"/>
        </w:rPr>
      </w:pPr>
      <w:r>
        <w:rPr>
          <w:rFonts w:ascii="Arial" w:eastAsia="Times New Roman" w:hAnsi="Arial" w:cs="Arial"/>
          <w:kern w:val="36"/>
        </w:rPr>
        <w:t>Код ТНВЭД (6204)</w:t>
      </w:r>
      <w:r w:rsidRPr="00DF35A8">
        <w:rPr>
          <w:rFonts w:ascii="Arial" w:eastAsia="Times New Roman" w:hAnsi="Arial" w:cs="Arial"/>
          <w:kern w:val="36"/>
        </w:rPr>
        <w:t xml:space="preserve"> Костюмы, комплекты, пиджаки, </w:t>
      </w:r>
      <w:proofErr w:type="spellStart"/>
      <w:r w:rsidRPr="00DF35A8">
        <w:rPr>
          <w:rFonts w:ascii="Arial" w:eastAsia="Times New Roman" w:hAnsi="Arial" w:cs="Arial"/>
          <w:kern w:val="36"/>
        </w:rPr>
        <w:t>блайзеры</w:t>
      </w:r>
      <w:proofErr w:type="spellEnd"/>
      <w:r w:rsidRPr="00DF35A8">
        <w:rPr>
          <w:rFonts w:ascii="Arial" w:eastAsia="Times New Roman" w:hAnsi="Arial" w:cs="Arial"/>
          <w:kern w:val="36"/>
        </w:rPr>
        <w:t xml:space="preserve">, брюки, комбинезоны с нагрудниками и лямками, бриджи и шорты (кроме купальных) </w:t>
      </w:r>
      <w:r>
        <w:rPr>
          <w:rFonts w:ascii="Arial" w:eastAsia="Times New Roman" w:hAnsi="Arial" w:cs="Arial"/>
          <w:kern w:val="36"/>
        </w:rPr>
        <w:t>женские или для девочек;</w:t>
      </w:r>
    </w:p>
    <w:p w:rsidR="00467B7B" w:rsidRDefault="00467B7B" w:rsidP="00DF35A8">
      <w:pPr>
        <w:shd w:val="clear" w:color="auto" w:fill="FFFFFF"/>
        <w:spacing w:after="0" w:line="360" w:lineRule="auto"/>
        <w:ind w:firstLine="709"/>
        <w:jc w:val="both"/>
        <w:outlineLvl w:val="0"/>
        <w:rPr>
          <w:rFonts w:ascii="Arial" w:eastAsia="Times New Roman" w:hAnsi="Arial" w:cs="Arial"/>
          <w:kern w:val="36"/>
        </w:rPr>
      </w:pPr>
      <w:r>
        <w:rPr>
          <w:rFonts w:ascii="Arial" w:eastAsia="Times New Roman" w:hAnsi="Arial" w:cs="Arial"/>
          <w:kern w:val="36"/>
        </w:rPr>
        <w:t>Код ТНВЭД (5407)</w:t>
      </w:r>
      <w:r w:rsidRPr="00DF35A8">
        <w:rPr>
          <w:rFonts w:ascii="Arial" w:eastAsia="Times New Roman" w:hAnsi="Arial" w:cs="Arial"/>
          <w:kern w:val="36"/>
        </w:rPr>
        <w:t xml:space="preserve"> Ткани из синтетических комплексных нитей</w:t>
      </w:r>
      <w:r w:rsidR="00C77587">
        <w:rPr>
          <w:rFonts w:ascii="Arial" w:eastAsia="Times New Roman" w:hAnsi="Arial" w:cs="Arial"/>
          <w:kern w:val="36"/>
        </w:rPr>
        <w:t>;</w:t>
      </w:r>
    </w:p>
    <w:p w:rsidR="00DF35A8" w:rsidRPr="00DF35A8" w:rsidRDefault="00DF35A8" w:rsidP="00DF35A8">
      <w:pPr>
        <w:shd w:val="clear" w:color="auto" w:fill="FFFFFF"/>
        <w:spacing w:after="0" w:line="360" w:lineRule="auto"/>
        <w:ind w:firstLine="709"/>
        <w:jc w:val="both"/>
        <w:outlineLvl w:val="0"/>
        <w:rPr>
          <w:rFonts w:ascii="Arial" w:eastAsia="Times New Roman" w:hAnsi="Arial" w:cs="Arial"/>
          <w:kern w:val="36"/>
        </w:rPr>
      </w:pPr>
      <w:r>
        <w:rPr>
          <w:rFonts w:ascii="Arial" w:eastAsia="Times New Roman" w:hAnsi="Arial" w:cs="Arial"/>
          <w:kern w:val="36"/>
        </w:rPr>
        <w:t>Код ТНВЭД (6</w:t>
      </w:r>
      <w:r w:rsidR="00467B7B">
        <w:rPr>
          <w:rFonts w:ascii="Arial" w:eastAsia="Times New Roman" w:hAnsi="Arial" w:cs="Arial"/>
          <w:kern w:val="36"/>
        </w:rPr>
        <w:t>110</w:t>
      </w:r>
      <w:r>
        <w:rPr>
          <w:rFonts w:ascii="Arial" w:eastAsia="Times New Roman" w:hAnsi="Arial" w:cs="Arial"/>
          <w:kern w:val="36"/>
        </w:rPr>
        <w:t>)</w:t>
      </w:r>
      <w:r w:rsidRPr="00DF35A8">
        <w:rPr>
          <w:rFonts w:ascii="Arial" w:eastAsia="Times New Roman" w:hAnsi="Arial" w:cs="Arial"/>
          <w:kern w:val="36"/>
        </w:rPr>
        <w:t xml:space="preserve"> Свитеры, пуловеры, кардиганы, жилеты и аналогичные изделия трикотажные машинного или ручного вязания</w:t>
      </w:r>
      <w:r w:rsidR="00467B7B">
        <w:rPr>
          <w:rFonts w:ascii="Arial" w:eastAsia="Times New Roman" w:hAnsi="Arial" w:cs="Arial"/>
          <w:kern w:val="36"/>
        </w:rPr>
        <w:t>.</w:t>
      </w:r>
      <w:r w:rsidRPr="00DF35A8">
        <w:rPr>
          <w:rFonts w:ascii="Arial" w:eastAsia="Times New Roman" w:hAnsi="Arial" w:cs="Arial"/>
          <w:kern w:val="36"/>
        </w:rPr>
        <w:t xml:space="preserve">  </w:t>
      </w:r>
    </w:p>
    <w:p w:rsidR="00EE398D" w:rsidRDefault="00EE398D" w:rsidP="00DF35A8">
      <w:pPr>
        <w:shd w:val="clear" w:color="auto" w:fill="FFFFFF"/>
        <w:spacing w:after="0" w:line="360" w:lineRule="auto"/>
        <w:ind w:firstLine="709"/>
        <w:jc w:val="both"/>
        <w:outlineLvl w:val="0"/>
        <w:rPr>
          <w:rFonts w:ascii="Arial" w:eastAsia="Times New Roman" w:hAnsi="Arial" w:cs="Arial"/>
          <w:b/>
          <w:kern w:val="36"/>
        </w:rPr>
      </w:pPr>
      <w:r w:rsidRPr="00DF35A8">
        <w:rPr>
          <w:rFonts w:ascii="Arial" w:eastAsia="Times New Roman" w:hAnsi="Arial" w:cs="Arial"/>
          <w:b/>
          <w:kern w:val="36"/>
        </w:rPr>
        <w:t>Рес</w:t>
      </w:r>
      <w:r w:rsidR="00DF35A8" w:rsidRPr="00DF35A8">
        <w:rPr>
          <w:rFonts w:ascii="Arial" w:eastAsia="Times New Roman" w:hAnsi="Arial" w:cs="Arial"/>
          <w:b/>
          <w:kern w:val="36"/>
        </w:rPr>
        <w:t>п</w:t>
      </w:r>
      <w:r w:rsidRPr="00DF35A8">
        <w:rPr>
          <w:rFonts w:ascii="Arial" w:eastAsia="Times New Roman" w:hAnsi="Arial" w:cs="Arial"/>
          <w:b/>
          <w:kern w:val="36"/>
        </w:rPr>
        <w:t>ублика Казахстан</w:t>
      </w:r>
    </w:p>
    <w:p w:rsidR="00467B7B" w:rsidRDefault="00DF35A8" w:rsidP="00DF35A8">
      <w:pPr>
        <w:shd w:val="clear" w:color="auto" w:fill="FFFFFF"/>
        <w:spacing w:after="0" w:line="360" w:lineRule="auto"/>
        <w:ind w:firstLine="709"/>
        <w:jc w:val="both"/>
        <w:outlineLvl w:val="0"/>
        <w:rPr>
          <w:rFonts w:ascii="Arial" w:eastAsia="Times New Roman" w:hAnsi="Arial" w:cs="Arial"/>
          <w:kern w:val="36"/>
        </w:rPr>
      </w:pPr>
      <w:r>
        <w:rPr>
          <w:rFonts w:ascii="Arial" w:eastAsia="Times New Roman" w:hAnsi="Arial" w:cs="Arial"/>
          <w:kern w:val="36"/>
        </w:rPr>
        <w:t>Код ТНВЭД (6</w:t>
      </w:r>
      <w:r w:rsidR="00467B7B">
        <w:rPr>
          <w:rFonts w:ascii="Arial" w:eastAsia="Times New Roman" w:hAnsi="Arial" w:cs="Arial"/>
          <w:kern w:val="36"/>
        </w:rPr>
        <w:t>110</w:t>
      </w:r>
      <w:r>
        <w:rPr>
          <w:rFonts w:ascii="Arial" w:eastAsia="Times New Roman" w:hAnsi="Arial" w:cs="Arial"/>
          <w:kern w:val="36"/>
        </w:rPr>
        <w:t>)</w:t>
      </w:r>
      <w:r w:rsidRPr="00DF35A8">
        <w:rPr>
          <w:rFonts w:ascii="Arial" w:eastAsia="Times New Roman" w:hAnsi="Arial" w:cs="Arial"/>
          <w:kern w:val="36"/>
        </w:rPr>
        <w:t xml:space="preserve"> </w:t>
      </w:r>
      <w:r w:rsidR="00EE398D" w:rsidRPr="00DF35A8">
        <w:rPr>
          <w:rFonts w:ascii="Arial" w:eastAsia="Times New Roman" w:hAnsi="Arial" w:cs="Arial"/>
          <w:kern w:val="36"/>
        </w:rPr>
        <w:t>Свитеры, пуловеры, кардиганы, жилеты и аналогичные изделия трикотажные машинного или ручного вязания</w:t>
      </w:r>
      <w:r w:rsidR="00467B7B">
        <w:rPr>
          <w:rFonts w:ascii="Arial" w:eastAsia="Times New Roman" w:hAnsi="Arial" w:cs="Arial"/>
          <w:kern w:val="36"/>
        </w:rPr>
        <w:t>;</w:t>
      </w:r>
    </w:p>
    <w:p w:rsidR="00467B7B" w:rsidRDefault="00467B7B" w:rsidP="00467B7B">
      <w:pPr>
        <w:shd w:val="clear" w:color="auto" w:fill="FFFFFF"/>
        <w:spacing w:after="0" w:line="360" w:lineRule="auto"/>
        <w:ind w:firstLine="709"/>
        <w:jc w:val="both"/>
        <w:outlineLvl w:val="0"/>
        <w:rPr>
          <w:rFonts w:ascii="Arial" w:eastAsia="Times New Roman" w:hAnsi="Arial" w:cs="Arial"/>
          <w:kern w:val="36"/>
        </w:rPr>
      </w:pPr>
      <w:r>
        <w:rPr>
          <w:rFonts w:ascii="Arial" w:eastAsia="Times New Roman" w:hAnsi="Arial" w:cs="Arial"/>
          <w:kern w:val="36"/>
        </w:rPr>
        <w:t>Код ТНВЭД (6204)</w:t>
      </w:r>
      <w:r w:rsidRPr="00DF35A8">
        <w:rPr>
          <w:rFonts w:ascii="Arial" w:eastAsia="Times New Roman" w:hAnsi="Arial" w:cs="Arial"/>
          <w:kern w:val="36"/>
        </w:rPr>
        <w:t xml:space="preserve"> Костюмы, комплекты, пиджаки, </w:t>
      </w:r>
      <w:proofErr w:type="spellStart"/>
      <w:r w:rsidRPr="00DF35A8">
        <w:rPr>
          <w:rFonts w:ascii="Arial" w:eastAsia="Times New Roman" w:hAnsi="Arial" w:cs="Arial"/>
          <w:kern w:val="36"/>
        </w:rPr>
        <w:t>блайзеры</w:t>
      </w:r>
      <w:proofErr w:type="spellEnd"/>
      <w:r w:rsidRPr="00DF35A8">
        <w:rPr>
          <w:rFonts w:ascii="Arial" w:eastAsia="Times New Roman" w:hAnsi="Arial" w:cs="Arial"/>
          <w:kern w:val="36"/>
        </w:rPr>
        <w:t xml:space="preserve">, брюки, комбинезоны с нагрудниками и лямками, бриджи и шорты (кроме купальных) </w:t>
      </w:r>
      <w:r>
        <w:rPr>
          <w:rFonts w:ascii="Arial" w:eastAsia="Times New Roman" w:hAnsi="Arial" w:cs="Arial"/>
          <w:kern w:val="36"/>
        </w:rPr>
        <w:t>женские или для девочек;</w:t>
      </w:r>
    </w:p>
    <w:p w:rsidR="00467B7B" w:rsidRDefault="00467B7B" w:rsidP="00DF35A8">
      <w:pPr>
        <w:shd w:val="clear" w:color="auto" w:fill="FFFFFF"/>
        <w:spacing w:after="0" w:line="360" w:lineRule="auto"/>
        <w:ind w:firstLine="709"/>
        <w:jc w:val="both"/>
        <w:outlineLvl w:val="0"/>
        <w:rPr>
          <w:rFonts w:ascii="Arial" w:eastAsia="Times New Roman" w:hAnsi="Arial" w:cs="Arial"/>
          <w:kern w:val="36"/>
        </w:rPr>
      </w:pPr>
      <w:r w:rsidRPr="00467B7B">
        <w:rPr>
          <w:rFonts w:ascii="Arial" w:eastAsia="Times New Roman" w:hAnsi="Arial" w:cs="Arial"/>
          <w:kern w:val="36"/>
        </w:rPr>
        <w:t>Код ТНВЭД (6203) Пальто, полупальто, накидки, плащи, куртки (включая лыжные), ветровки, штормовки и аналогичные изделия женские или для девочек</w:t>
      </w:r>
      <w:r>
        <w:rPr>
          <w:rFonts w:ascii="Arial" w:eastAsia="Times New Roman" w:hAnsi="Arial" w:cs="Arial"/>
          <w:kern w:val="36"/>
        </w:rPr>
        <w:t>.</w:t>
      </w:r>
    </w:p>
    <w:p w:rsidR="00EE398D" w:rsidRPr="00DF35A8" w:rsidRDefault="00467B7B" w:rsidP="00DF35A8">
      <w:pPr>
        <w:shd w:val="clear" w:color="auto" w:fill="FFFFFF"/>
        <w:spacing w:after="0" w:line="360" w:lineRule="auto"/>
        <w:ind w:firstLine="709"/>
        <w:jc w:val="both"/>
        <w:outlineLvl w:val="0"/>
        <w:rPr>
          <w:rFonts w:ascii="Arial" w:eastAsia="Times New Roman" w:hAnsi="Arial" w:cs="Arial"/>
          <w:b/>
          <w:kern w:val="36"/>
        </w:rPr>
      </w:pPr>
      <w:r w:rsidRPr="00467B7B">
        <w:rPr>
          <w:rFonts w:ascii="Arial" w:eastAsia="Times New Roman" w:hAnsi="Arial" w:cs="Arial"/>
          <w:kern w:val="36"/>
        </w:rPr>
        <w:t xml:space="preserve"> </w:t>
      </w:r>
      <w:r w:rsidR="00EE398D" w:rsidRPr="00DF35A8">
        <w:rPr>
          <w:rFonts w:ascii="Arial" w:eastAsia="Times New Roman" w:hAnsi="Arial" w:cs="Arial"/>
          <w:b/>
          <w:kern w:val="36"/>
        </w:rPr>
        <w:t>Кыргызская Рес</w:t>
      </w:r>
      <w:r w:rsidR="00DF35A8">
        <w:rPr>
          <w:rFonts w:ascii="Arial" w:eastAsia="Times New Roman" w:hAnsi="Arial" w:cs="Arial"/>
          <w:b/>
          <w:kern w:val="36"/>
        </w:rPr>
        <w:t>п</w:t>
      </w:r>
      <w:r w:rsidR="00EE398D" w:rsidRPr="00DF35A8">
        <w:rPr>
          <w:rFonts w:ascii="Arial" w:eastAsia="Times New Roman" w:hAnsi="Arial" w:cs="Arial"/>
          <w:b/>
          <w:kern w:val="36"/>
        </w:rPr>
        <w:t>ублика</w:t>
      </w:r>
    </w:p>
    <w:p w:rsidR="00DF35A8" w:rsidRDefault="00DF35A8" w:rsidP="00DF35A8">
      <w:pPr>
        <w:shd w:val="clear" w:color="auto" w:fill="FFFFFF"/>
        <w:spacing w:after="0" w:line="360" w:lineRule="auto"/>
        <w:ind w:firstLine="709"/>
        <w:jc w:val="both"/>
        <w:outlineLvl w:val="0"/>
        <w:rPr>
          <w:rFonts w:ascii="Arial" w:eastAsia="Times New Roman" w:hAnsi="Arial" w:cs="Arial"/>
          <w:kern w:val="36"/>
        </w:rPr>
      </w:pPr>
      <w:r>
        <w:rPr>
          <w:rFonts w:ascii="Arial" w:eastAsia="Times New Roman" w:hAnsi="Arial" w:cs="Arial"/>
          <w:kern w:val="36"/>
        </w:rPr>
        <w:t>Код ТНВЭД (</w:t>
      </w:r>
      <w:r w:rsidR="00467B7B">
        <w:rPr>
          <w:rFonts w:ascii="Arial" w:eastAsia="Times New Roman" w:hAnsi="Arial" w:cs="Arial"/>
          <w:kern w:val="36"/>
        </w:rPr>
        <w:t>6004</w:t>
      </w:r>
      <w:r>
        <w:rPr>
          <w:rFonts w:ascii="Arial" w:eastAsia="Times New Roman" w:hAnsi="Arial" w:cs="Arial"/>
          <w:kern w:val="36"/>
        </w:rPr>
        <w:t>)</w:t>
      </w:r>
      <w:r w:rsidRPr="00DF35A8">
        <w:rPr>
          <w:rFonts w:ascii="Arial" w:eastAsia="Times New Roman" w:hAnsi="Arial" w:cs="Arial"/>
          <w:kern w:val="36"/>
        </w:rPr>
        <w:t xml:space="preserve"> </w:t>
      </w:r>
      <w:r w:rsidR="00EE398D" w:rsidRPr="00DF35A8">
        <w:rPr>
          <w:rFonts w:ascii="Arial" w:eastAsia="Times New Roman" w:hAnsi="Arial" w:cs="Arial"/>
          <w:kern w:val="36"/>
        </w:rPr>
        <w:t xml:space="preserve">Трикотажные полотна машинного или ручного вязания шириной более 30 см, содержащие 5 </w:t>
      </w:r>
      <w:proofErr w:type="spellStart"/>
      <w:proofErr w:type="gramStart"/>
      <w:r w:rsidR="00EE398D" w:rsidRPr="00DF35A8">
        <w:rPr>
          <w:rFonts w:ascii="Arial" w:eastAsia="Times New Roman" w:hAnsi="Arial" w:cs="Arial"/>
          <w:kern w:val="36"/>
        </w:rPr>
        <w:t>мас</w:t>
      </w:r>
      <w:proofErr w:type="spellEnd"/>
      <w:r w:rsidR="00EE398D" w:rsidRPr="00DF35A8">
        <w:rPr>
          <w:rFonts w:ascii="Arial" w:eastAsia="Times New Roman" w:hAnsi="Arial" w:cs="Arial"/>
          <w:kern w:val="36"/>
        </w:rPr>
        <w:t>.%</w:t>
      </w:r>
      <w:proofErr w:type="gramEnd"/>
      <w:r w:rsidR="00EE398D" w:rsidRPr="00DF35A8">
        <w:rPr>
          <w:rFonts w:ascii="Arial" w:eastAsia="Times New Roman" w:hAnsi="Arial" w:cs="Arial"/>
          <w:kern w:val="36"/>
        </w:rPr>
        <w:t xml:space="preserve"> или более </w:t>
      </w:r>
      <w:proofErr w:type="spellStart"/>
      <w:r w:rsidR="00EE398D" w:rsidRPr="00DF35A8">
        <w:rPr>
          <w:rFonts w:ascii="Arial" w:eastAsia="Times New Roman" w:hAnsi="Arial" w:cs="Arial"/>
          <w:kern w:val="36"/>
        </w:rPr>
        <w:t>эластомерных</w:t>
      </w:r>
      <w:proofErr w:type="spellEnd"/>
      <w:r w:rsidR="00EE398D" w:rsidRPr="00DF35A8">
        <w:rPr>
          <w:rFonts w:ascii="Arial" w:eastAsia="Times New Roman" w:hAnsi="Arial" w:cs="Arial"/>
          <w:kern w:val="36"/>
        </w:rPr>
        <w:t xml:space="preserve"> или резиновых нитей</w:t>
      </w:r>
      <w:r w:rsidR="00467B7B">
        <w:rPr>
          <w:rFonts w:ascii="Arial" w:eastAsia="Times New Roman" w:hAnsi="Arial" w:cs="Arial"/>
          <w:kern w:val="36"/>
        </w:rPr>
        <w:t>;</w:t>
      </w:r>
    </w:p>
    <w:p w:rsidR="00EE398D" w:rsidRPr="00DF35A8" w:rsidRDefault="00EE398D" w:rsidP="00DF35A8">
      <w:pPr>
        <w:shd w:val="clear" w:color="auto" w:fill="FFFFFF"/>
        <w:spacing w:after="0" w:line="360" w:lineRule="auto"/>
        <w:ind w:firstLine="709"/>
        <w:jc w:val="both"/>
        <w:outlineLvl w:val="0"/>
        <w:rPr>
          <w:rFonts w:ascii="Arial" w:eastAsia="Times New Roman" w:hAnsi="Arial" w:cs="Arial"/>
          <w:kern w:val="36"/>
        </w:rPr>
      </w:pPr>
      <w:r w:rsidRPr="00DF35A8">
        <w:rPr>
          <w:rFonts w:ascii="Arial" w:eastAsia="Times New Roman" w:hAnsi="Arial" w:cs="Arial"/>
          <w:kern w:val="36"/>
        </w:rPr>
        <w:t xml:space="preserve"> </w:t>
      </w:r>
      <w:r w:rsidR="00DF35A8">
        <w:rPr>
          <w:rFonts w:ascii="Arial" w:eastAsia="Times New Roman" w:hAnsi="Arial" w:cs="Arial"/>
          <w:kern w:val="36"/>
        </w:rPr>
        <w:t>Код ТНВЭД (</w:t>
      </w:r>
      <w:r w:rsidR="00467B7B">
        <w:rPr>
          <w:rFonts w:ascii="Arial" w:eastAsia="Times New Roman" w:hAnsi="Arial" w:cs="Arial"/>
          <w:kern w:val="36"/>
        </w:rPr>
        <w:t>6406</w:t>
      </w:r>
      <w:r w:rsidR="00DF35A8">
        <w:rPr>
          <w:rFonts w:ascii="Arial" w:eastAsia="Times New Roman" w:hAnsi="Arial" w:cs="Arial"/>
          <w:kern w:val="36"/>
        </w:rPr>
        <w:t>)</w:t>
      </w:r>
      <w:r w:rsidR="00DF35A8" w:rsidRPr="00DF35A8">
        <w:rPr>
          <w:rFonts w:ascii="Arial" w:eastAsia="Times New Roman" w:hAnsi="Arial" w:cs="Arial"/>
          <w:kern w:val="36"/>
        </w:rPr>
        <w:t xml:space="preserve"> </w:t>
      </w:r>
      <w:r w:rsidRPr="00DF35A8">
        <w:rPr>
          <w:rFonts w:ascii="Arial" w:eastAsia="Times New Roman" w:hAnsi="Arial" w:cs="Arial"/>
          <w:kern w:val="36"/>
        </w:rPr>
        <w:t>Детали обуви (включая заготовки верха обуви с прикрепленной или неприкрепленной основной стелькой); вкладные стельки, подпяточники и аналогичные изделия; гетры, гамаши и аналогичные изделия, и их детали</w:t>
      </w:r>
      <w:r w:rsidR="00DF35A8">
        <w:rPr>
          <w:rFonts w:ascii="Arial" w:eastAsia="Times New Roman" w:hAnsi="Arial" w:cs="Arial"/>
          <w:kern w:val="36"/>
        </w:rPr>
        <w:t>;</w:t>
      </w:r>
    </w:p>
    <w:p w:rsidR="00467B7B" w:rsidRDefault="00DF35A8" w:rsidP="00DF35A8">
      <w:pPr>
        <w:shd w:val="clear" w:color="auto" w:fill="FFFFFF"/>
        <w:spacing w:after="0" w:line="360" w:lineRule="auto"/>
        <w:ind w:firstLine="709"/>
        <w:jc w:val="both"/>
        <w:outlineLvl w:val="0"/>
        <w:rPr>
          <w:rFonts w:ascii="Arial" w:eastAsia="Times New Roman" w:hAnsi="Arial" w:cs="Arial"/>
          <w:kern w:val="36"/>
        </w:rPr>
      </w:pPr>
      <w:r>
        <w:rPr>
          <w:rFonts w:ascii="Arial" w:eastAsia="Times New Roman" w:hAnsi="Arial" w:cs="Arial"/>
          <w:kern w:val="36"/>
        </w:rPr>
        <w:t>Код ТНВЭД (</w:t>
      </w:r>
      <w:r w:rsidR="00467B7B">
        <w:rPr>
          <w:rFonts w:ascii="Arial" w:eastAsia="Times New Roman" w:hAnsi="Arial" w:cs="Arial"/>
          <w:kern w:val="36"/>
        </w:rPr>
        <w:t>6402</w:t>
      </w:r>
      <w:r>
        <w:rPr>
          <w:rFonts w:ascii="Arial" w:eastAsia="Times New Roman" w:hAnsi="Arial" w:cs="Arial"/>
          <w:kern w:val="36"/>
        </w:rPr>
        <w:t>)</w:t>
      </w:r>
      <w:r w:rsidRPr="00DF35A8">
        <w:rPr>
          <w:rFonts w:ascii="Arial" w:eastAsia="Times New Roman" w:hAnsi="Arial" w:cs="Arial"/>
          <w:kern w:val="36"/>
        </w:rPr>
        <w:t xml:space="preserve"> </w:t>
      </w:r>
      <w:r w:rsidR="00467B7B" w:rsidRPr="00467B7B">
        <w:rPr>
          <w:rFonts w:ascii="Arial" w:eastAsia="Times New Roman" w:hAnsi="Arial" w:cs="Arial"/>
          <w:kern w:val="36"/>
        </w:rPr>
        <w:t>Прочая обувь с подошвой и с верхом из резины или пластмассы</w:t>
      </w:r>
      <w:r w:rsidR="00467B7B">
        <w:rPr>
          <w:rFonts w:ascii="Arial" w:eastAsia="Times New Roman" w:hAnsi="Arial" w:cs="Arial"/>
          <w:kern w:val="36"/>
        </w:rPr>
        <w:t>.</w:t>
      </w:r>
    </w:p>
    <w:p w:rsidR="00C77587" w:rsidRDefault="00C77587" w:rsidP="00DF35A8">
      <w:pPr>
        <w:shd w:val="clear" w:color="auto" w:fill="FFFFFF"/>
        <w:spacing w:after="0" w:line="360" w:lineRule="auto"/>
        <w:ind w:firstLine="709"/>
        <w:jc w:val="both"/>
        <w:outlineLvl w:val="0"/>
        <w:rPr>
          <w:rFonts w:ascii="Arial" w:eastAsia="Times New Roman" w:hAnsi="Arial" w:cs="Arial"/>
          <w:b/>
          <w:kern w:val="36"/>
        </w:rPr>
      </w:pPr>
    </w:p>
    <w:p w:rsidR="00EE398D" w:rsidRPr="00DF35A8" w:rsidRDefault="00DF35A8" w:rsidP="00DF35A8">
      <w:pPr>
        <w:shd w:val="clear" w:color="auto" w:fill="FFFFFF"/>
        <w:spacing w:after="0" w:line="360" w:lineRule="auto"/>
        <w:ind w:firstLine="709"/>
        <w:jc w:val="both"/>
        <w:outlineLvl w:val="0"/>
        <w:rPr>
          <w:rFonts w:ascii="Arial" w:eastAsia="Times New Roman" w:hAnsi="Arial" w:cs="Arial"/>
          <w:b/>
          <w:kern w:val="36"/>
        </w:rPr>
      </w:pPr>
      <w:r w:rsidRPr="00DF35A8">
        <w:rPr>
          <w:rFonts w:ascii="Arial" w:eastAsia="Times New Roman" w:hAnsi="Arial" w:cs="Arial"/>
          <w:b/>
          <w:kern w:val="36"/>
        </w:rPr>
        <w:t>Росси</w:t>
      </w:r>
      <w:r>
        <w:rPr>
          <w:rFonts w:ascii="Arial" w:eastAsia="Times New Roman" w:hAnsi="Arial" w:cs="Arial"/>
          <w:b/>
          <w:kern w:val="36"/>
        </w:rPr>
        <w:t>йс</w:t>
      </w:r>
      <w:r w:rsidRPr="00DF35A8">
        <w:rPr>
          <w:rFonts w:ascii="Arial" w:eastAsia="Times New Roman" w:hAnsi="Arial" w:cs="Arial"/>
          <w:b/>
          <w:kern w:val="36"/>
        </w:rPr>
        <w:t>кая Федерация</w:t>
      </w:r>
    </w:p>
    <w:p w:rsidR="00DF35A8" w:rsidRPr="00DF35A8" w:rsidRDefault="00DF35A8" w:rsidP="00DF35A8">
      <w:pPr>
        <w:shd w:val="clear" w:color="auto" w:fill="FFFFFF"/>
        <w:spacing w:after="0" w:line="360" w:lineRule="auto"/>
        <w:ind w:firstLine="709"/>
        <w:jc w:val="both"/>
        <w:outlineLvl w:val="0"/>
        <w:rPr>
          <w:rFonts w:ascii="Arial" w:eastAsia="Times New Roman" w:hAnsi="Arial" w:cs="Arial"/>
          <w:kern w:val="36"/>
        </w:rPr>
      </w:pPr>
      <w:r>
        <w:rPr>
          <w:rFonts w:ascii="Arial" w:eastAsia="Times New Roman" w:hAnsi="Arial" w:cs="Arial"/>
          <w:kern w:val="36"/>
        </w:rPr>
        <w:t>Код ТНВЭД (</w:t>
      </w:r>
      <w:r w:rsidR="00467B7B">
        <w:rPr>
          <w:rFonts w:ascii="Arial" w:eastAsia="Times New Roman" w:hAnsi="Arial" w:cs="Arial"/>
          <w:kern w:val="36"/>
        </w:rPr>
        <w:t>6204</w:t>
      </w:r>
      <w:r>
        <w:rPr>
          <w:rFonts w:ascii="Arial" w:eastAsia="Times New Roman" w:hAnsi="Arial" w:cs="Arial"/>
          <w:kern w:val="36"/>
        </w:rPr>
        <w:t>)</w:t>
      </w:r>
      <w:r w:rsidRPr="00DF35A8">
        <w:rPr>
          <w:rFonts w:ascii="Arial" w:eastAsia="Times New Roman" w:hAnsi="Arial" w:cs="Arial"/>
          <w:kern w:val="36"/>
        </w:rPr>
        <w:t xml:space="preserve"> Костюмы, комплекты, жакеты, </w:t>
      </w:r>
      <w:proofErr w:type="spellStart"/>
      <w:r w:rsidRPr="00DF35A8">
        <w:rPr>
          <w:rFonts w:ascii="Arial" w:eastAsia="Times New Roman" w:hAnsi="Arial" w:cs="Arial"/>
          <w:kern w:val="36"/>
        </w:rPr>
        <w:t>блайзеры</w:t>
      </w:r>
      <w:proofErr w:type="spellEnd"/>
      <w:r w:rsidRPr="00DF35A8">
        <w:rPr>
          <w:rFonts w:ascii="Arial" w:eastAsia="Times New Roman" w:hAnsi="Arial" w:cs="Arial"/>
          <w:kern w:val="36"/>
        </w:rPr>
        <w:t xml:space="preserve">, платья, юбки, </w:t>
      </w:r>
      <w:proofErr w:type="spellStart"/>
      <w:r w:rsidRPr="00DF35A8">
        <w:rPr>
          <w:rFonts w:ascii="Arial" w:eastAsia="Times New Roman" w:hAnsi="Arial" w:cs="Arial"/>
          <w:kern w:val="36"/>
        </w:rPr>
        <w:t>юбкибрюки</w:t>
      </w:r>
      <w:proofErr w:type="spellEnd"/>
      <w:r w:rsidRPr="00DF35A8">
        <w:rPr>
          <w:rFonts w:ascii="Arial" w:eastAsia="Times New Roman" w:hAnsi="Arial" w:cs="Arial"/>
          <w:kern w:val="36"/>
        </w:rPr>
        <w:t>, брюки, комбинезоны с нагрудниками и лямками, бриджи и шорты (кроме купальных) женские или для девочек</w:t>
      </w:r>
      <w:r>
        <w:rPr>
          <w:rFonts w:ascii="Arial" w:eastAsia="Times New Roman" w:hAnsi="Arial" w:cs="Arial"/>
          <w:kern w:val="36"/>
        </w:rPr>
        <w:t>;</w:t>
      </w:r>
    </w:p>
    <w:p w:rsidR="00DF35A8" w:rsidRPr="00DF35A8" w:rsidRDefault="00DF35A8" w:rsidP="00DF35A8">
      <w:pPr>
        <w:shd w:val="clear" w:color="auto" w:fill="FFFFFF"/>
        <w:spacing w:after="0" w:line="360" w:lineRule="auto"/>
        <w:ind w:firstLine="709"/>
        <w:jc w:val="both"/>
        <w:outlineLvl w:val="0"/>
        <w:rPr>
          <w:rFonts w:ascii="Arial" w:eastAsia="Times New Roman" w:hAnsi="Arial" w:cs="Arial"/>
          <w:kern w:val="36"/>
        </w:rPr>
      </w:pPr>
      <w:r>
        <w:rPr>
          <w:rFonts w:ascii="Arial" w:eastAsia="Times New Roman" w:hAnsi="Arial" w:cs="Arial"/>
          <w:kern w:val="36"/>
        </w:rPr>
        <w:t>Код ТНВЭД (</w:t>
      </w:r>
      <w:r w:rsidR="00467B7B">
        <w:rPr>
          <w:rFonts w:ascii="Arial" w:eastAsia="Times New Roman" w:hAnsi="Arial" w:cs="Arial"/>
          <w:kern w:val="36"/>
        </w:rPr>
        <w:t>6110</w:t>
      </w:r>
      <w:r>
        <w:rPr>
          <w:rFonts w:ascii="Arial" w:eastAsia="Times New Roman" w:hAnsi="Arial" w:cs="Arial"/>
          <w:kern w:val="36"/>
        </w:rPr>
        <w:t>)</w:t>
      </w:r>
      <w:r w:rsidRPr="00DF35A8">
        <w:rPr>
          <w:rFonts w:ascii="Arial" w:eastAsia="Times New Roman" w:hAnsi="Arial" w:cs="Arial"/>
          <w:kern w:val="36"/>
        </w:rPr>
        <w:t xml:space="preserve"> Свитеры, пуловеры, кардиганы, жилеты и аналогичные изделия трикотажные машинного или ручного вязания</w:t>
      </w:r>
      <w:r>
        <w:rPr>
          <w:rFonts w:ascii="Arial" w:eastAsia="Times New Roman" w:hAnsi="Arial" w:cs="Arial"/>
          <w:kern w:val="36"/>
        </w:rPr>
        <w:t>;</w:t>
      </w:r>
    </w:p>
    <w:p w:rsidR="00EE398D" w:rsidRDefault="00DF35A8" w:rsidP="00DF35A8">
      <w:pPr>
        <w:shd w:val="clear" w:color="auto" w:fill="FFFFFF"/>
        <w:spacing w:after="0" w:line="360" w:lineRule="auto"/>
        <w:ind w:firstLine="709"/>
        <w:jc w:val="both"/>
        <w:outlineLvl w:val="0"/>
        <w:rPr>
          <w:rFonts w:ascii="Arial" w:eastAsia="Times New Roman" w:hAnsi="Arial" w:cs="Arial"/>
          <w:kern w:val="36"/>
        </w:rPr>
      </w:pPr>
      <w:r>
        <w:rPr>
          <w:rFonts w:ascii="Arial" w:eastAsia="Times New Roman" w:hAnsi="Arial" w:cs="Arial"/>
          <w:kern w:val="36"/>
        </w:rPr>
        <w:t>Код ТНВЭД (5407)</w:t>
      </w:r>
      <w:r w:rsidRPr="00DF35A8">
        <w:rPr>
          <w:rFonts w:ascii="Arial" w:eastAsia="Times New Roman" w:hAnsi="Arial" w:cs="Arial"/>
          <w:kern w:val="36"/>
        </w:rPr>
        <w:t xml:space="preserve"> </w:t>
      </w:r>
      <w:r w:rsidR="00EE398D" w:rsidRPr="00DF35A8">
        <w:rPr>
          <w:rFonts w:ascii="Arial" w:eastAsia="Times New Roman" w:hAnsi="Arial" w:cs="Arial"/>
          <w:kern w:val="36"/>
        </w:rPr>
        <w:t xml:space="preserve">Костюмы, комплекты, пиджаки, </w:t>
      </w:r>
      <w:proofErr w:type="spellStart"/>
      <w:r w:rsidR="00EE398D" w:rsidRPr="00DF35A8">
        <w:rPr>
          <w:rFonts w:ascii="Arial" w:eastAsia="Times New Roman" w:hAnsi="Arial" w:cs="Arial"/>
          <w:kern w:val="36"/>
        </w:rPr>
        <w:t>блайзеры</w:t>
      </w:r>
      <w:proofErr w:type="spellEnd"/>
      <w:r w:rsidR="00EE398D" w:rsidRPr="00DF35A8">
        <w:rPr>
          <w:rFonts w:ascii="Arial" w:eastAsia="Times New Roman" w:hAnsi="Arial" w:cs="Arial"/>
          <w:kern w:val="36"/>
        </w:rPr>
        <w:t>, брюки, комбинезоны с нагрудниками и лямками, бриджи и шорты (кроме купальных) мужские или для мальчиков</w:t>
      </w:r>
      <w:r w:rsidR="00C77587">
        <w:rPr>
          <w:rFonts w:ascii="Arial" w:eastAsia="Times New Roman" w:hAnsi="Arial" w:cs="Arial"/>
          <w:kern w:val="36"/>
        </w:rPr>
        <w:t>;</w:t>
      </w:r>
    </w:p>
    <w:p w:rsidR="00467B7B" w:rsidRPr="00C77587" w:rsidRDefault="00467B7B" w:rsidP="00DF35A8">
      <w:pPr>
        <w:shd w:val="clear" w:color="auto" w:fill="FFFFFF"/>
        <w:spacing w:after="0" w:line="360" w:lineRule="auto"/>
        <w:ind w:firstLine="709"/>
        <w:jc w:val="both"/>
        <w:outlineLvl w:val="0"/>
        <w:rPr>
          <w:rFonts w:ascii="Arial" w:eastAsia="Times New Roman" w:hAnsi="Arial" w:cs="Arial"/>
          <w:kern w:val="36"/>
        </w:rPr>
      </w:pPr>
      <w:r w:rsidRPr="00C77587">
        <w:rPr>
          <w:rFonts w:ascii="Arial" w:eastAsia="Times New Roman" w:hAnsi="Arial" w:cs="Arial"/>
          <w:kern w:val="36"/>
        </w:rPr>
        <w:t>Код ТНВЭД (6109) Майки, фуфайки с рукавами и прочие нательные фуфайки трикотажные машинного</w:t>
      </w:r>
      <w:r w:rsidR="00C77587">
        <w:rPr>
          <w:rFonts w:ascii="Arial" w:eastAsia="Times New Roman" w:hAnsi="Arial" w:cs="Arial"/>
          <w:kern w:val="36"/>
        </w:rPr>
        <w:t xml:space="preserve"> </w:t>
      </w:r>
      <w:r w:rsidRPr="00C77587">
        <w:rPr>
          <w:rFonts w:ascii="Arial" w:eastAsia="Times New Roman" w:hAnsi="Arial" w:cs="Arial"/>
          <w:kern w:val="36"/>
        </w:rPr>
        <w:t>или ручного вязания</w:t>
      </w:r>
      <w:r w:rsidR="00C77587">
        <w:rPr>
          <w:rFonts w:ascii="Arial" w:eastAsia="Times New Roman" w:hAnsi="Arial" w:cs="Arial"/>
          <w:kern w:val="36"/>
        </w:rPr>
        <w:t>;</w:t>
      </w:r>
    </w:p>
    <w:p w:rsidR="00467B7B" w:rsidRPr="00DF35A8" w:rsidRDefault="00467B7B" w:rsidP="00DF35A8">
      <w:pPr>
        <w:shd w:val="clear" w:color="auto" w:fill="FFFFFF"/>
        <w:spacing w:after="0" w:line="360" w:lineRule="auto"/>
        <w:ind w:firstLine="709"/>
        <w:jc w:val="both"/>
        <w:outlineLvl w:val="0"/>
        <w:rPr>
          <w:rFonts w:ascii="Arial" w:eastAsia="Times New Roman" w:hAnsi="Arial" w:cs="Arial"/>
          <w:kern w:val="36"/>
        </w:rPr>
      </w:pPr>
      <w:r w:rsidRPr="00C77587">
        <w:rPr>
          <w:rFonts w:ascii="Arial" w:eastAsia="Times New Roman" w:hAnsi="Arial" w:cs="Arial"/>
          <w:kern w:val="36"/>
        </w:rPr>
        <w:t>Код ТНВЭД (</w:t>
      </w:r>
      <w:r w:rsidR="00C77587" w:rsidRPr="00C77587">
        <w:rPr>
          <w:rFonts w:ascii="Arial" w:eastAsia="Times New Roman" w:hAnsi="Arial" w:cs="Arial"/>
          <w:kern w:val="36"/>
        </w:rPr>
        <w:t xml:space="preserve">(6201) </w:t>
      </w:r>
      <w:r w:rsidRPr="00C77587">
        <w:rPr>
          <w:rFonts w:ascii="Arial" w:eastAsia="Times New Roman" w:hAnsi="Arial" w:cs="Arial"/>
          <w:kern w:val="36"/>
        </w:rPr>
        <w:t>Пальто, полупальто, накидки, плащи, куртки (включая лыжные), ветровки, штормовки и аналогичные изделия мужские или для мальчиков</w:t>
      </w:r>
      <w:r w:rsidR="00C77587">
        <w:rPr>
          <w:rFonts w:ascii="Arial" w:eastAsia="Times New Roman" w:hAnsi="Arial" w:cs="Arial"/>
          <w:kern w:val="36"/>
        </w:rPr>
        <w:t>.</w:t>
      </w:r>
    </w:p>
    <w:p w:rsidR="00795B5A" w:rsidRDefault="00795B5A" w:rsidP="00AF5614">
      <w:pPr>
        <w:shd w:val="clear" w:color="auto" w:fill="FFFFFF"/>
        <w:spacing w:after="0"/>
        <w:ind w:firstLine="709"/>
        <w:jc w:val="center"/>
        <w:rPr>
          <w:rFonts w:ascii="Arial" w:hAnsi="Arial" w:cs="Arial"/>
          <w:noProof/>
          <w:sz w:val="18"/>
          <w:szCs w:val="18"/>
        </w:rPr>
      </w:pPr>
    </w:p>
    <w:p w:rsidR="003C3C79" w:rsidRPr="00E83D25" w:rsidRDefault="006E3444" w:rsidP="00735B24">
      <w:pPr>
        <w:shd w:val="clear" w:color="auto" w:fill="FFFFFF"/>
        <w:spacing w:after="0"/>
        <w:jc w:val="both"/>
        <w:rPr>
          <w:rFonts w:ascii="Arial" w:eastAsia="Times New Roman" w:hAnsi="Arial" w:cs="Arial"/>
          <w:b/>
          <w:color w:val="3250A4"/>
          <w:sz w:val="24"/>
          <w:szCs w:val="24"/>
        </w:rPr>
      </w:pPr>
      <w:r w:rsidRPr="00E83D25">
        <w:rPr>
          <w:rFonts w:ascii="Arial" w:eastAsia="Times New Roman" w:hAnsi="Arial" w:cs="Arial"/>
          <w:b/>
          <w:color w:val="3250A4"/>
          <w:sz w:val="24"/>
          <w:szCs w:val="24"/>
          <w:lang w:val="en-US"/>
        </w:rPr>
        <w:t>IV</w:t>
      </w:r>
      <w:r w:rsidRPr="00E83D25">
        <w:rPr>
          <w:rFonts w:ascii="Arial" w:eastAsia="Times New Roman" w:hAnsi="Arial" w:cs="Arial"/>
          <w:b/>
          <w:color w:val="3250A4"/>
          <w:sz w:val="24"/>
          <w:szCs w:val="24"/>
        </w:rPr>
        <w:t>. Р</w:t>
      </w:r>
      <w:r w:rsidR="00F22BAC" w:rsidRPr="00E83D25">
        <w:rPr>
          <w:rFonts w:ascii="Arial" w:eastAsia="Times New Roman" w:hAnsi="Arial" w:cs="Arial"/>
          <w:b/>
          <w:color w:val="3250A4"/>
          <w:sz w:val="24"/>
          <w:szCs w:val="24"/>
        </w:rPr>
        <w:t xml:space="preserve">ЕГУЛЯТОРНЫЕ МЕРЫ НА РЫНКЕ </w:t>
      </w:r>
      <w:r w:rsidR="009D5B4F">
        <w:rPr>
          <w:rFonts w:ascii="Arial" w:eastAsia="Times New Roman" w:hAnsi="Arial" w:cs="Arial"/>
          <w:b/>
          <w:color w:val="3250A4"/>
          <w:sz w:val="24"/>
          <w:szCs w:val="24"/>
        </w:rPr>
        <w:t xml:space="preserve">ТЕКСТИЛЯ И ОДЕЖДЫ </w:t>
      </w:r>
      <w:r w:rsidRPr="00E83D25">
        <w:rPr>
          <w:rFonts w:ascii="Arial" w:eastAsia="Times New Roman" w:hAnsi="Arial" w:cs="Arial"/>
          <w:b/>
          <w:color w:val="3250A4"/>
          <w:sz w:val="24"/>
          <w:szCs w:val="24"/>
        </w:rPr>
        <w:t>ЕАЭС</w:t>
      </w:r>
    </w:p>
    <w:p w:rsidR="006E3444" w:rsidRPr="00E83D25" w:rsidRDefault="006E3444" w:rsidP="00735B24">
      <w:pPr>
        <w:shd w:val="clear" w:color="auto" w:fill="FFFFFF"/>
        <w:spacing w:after="0" w:line="240" w:lineRule="auto"/>
        <w:jc w:val="both"/>
        <w:rPr>
          <w:rFonts w:ascii="Arial" w:eastAsia="Times New Roman" w:hAnsi="Arial" w:cs="Arial"/>
          <w:b/>
          <w:bCs/>
          <w:color w:val="3250A4"/>
          <w:sz w:val="24"/>
          <w:szCs w:val="24"/>
          <w:bdr w:val="none" w:sz="0" w:space="0" w:color="auto" w:frame="1"/>
        </w:rPr>
      </w:pPr>
    </w:p>
    <w:p w:rsidR="00795B5A" w:rsidRDefault="00561F91" w:rsidP="00795B5A">
      <w:pPr>
        <w:keepNext/>
        <w:keepLines/>
        <w:spacing w:after="0"/>
        <w:outlineLvl w:val="0"/>
        <w:rPr>
          <w:rFonts w:ascii="Arial" w:eastAsiaTheme="majorEastAsia" w:hAnsi="Arial" w:cs="Arial"/>
          <w:b/>
          <w:bCs/>
          <w:color w:val="3250A4"/>
          <w:sz w:val="24"/>
          <w:szCs w:val="24"/>
        </w:rPr>
      </w:pPr>
      <w:r w:rsidRPr="00E83D25">
        <w:rPr>
          <w:rFonts w:ascii="Arial" w:eastAsiaTheme="majorEastAsia" w:hAnsi="Arial" w:cs="Arial"/>
          <w:b/>
          <w:bCs/>
          <w:color w:val="3250A4"/>
          <w:sz w:val="24"/>
          <w:szCs w:val="24"/>
        </w:rPr>
        <w:t>4</w:t>
      </w:r>
      <w:r w:rsidR="006E3444" w:rsidRPr="00E83D25">
        <w:rPr>
          <w:rFonts w:ascii="Arial" w:eastAsiaTheme="majorEastAsia" w:hAnsi="Arial" w:cs="Arial"/>
          <w:b/>
          <w:bCs/>
          <w:color w:val="3250A4"/>
          <w:sz w:val="24"/>
          <w:szCs w:val="24"/>
        </w:rPr>
        <w:t>.</w:t>
      </w:r>
      <w:r w:rsidR="00F949AE">
        <w:rPr>
          <w:rFonts w:ascii="Arial" w:eastAsiaTheme="majorEastAsia" w:hAnsi="Arial" w:cs="Arial"/>
          <w:b/>
          <w:bCs/>
          <w:color w:val="3250A4"/>
          <w:sz w:val="24"/>
          <w:szCs w:val="24"/>
        </w:rPr>
        <w:t>1</w:t>
      </w:r>
      <w:r w:rsidR="006E3444" w:rsidRPr="00E83D25">
        <w:rPr>
          <w:rFonts w:ascii="Arial" w:eastAsiaTheme="majorEastAsia" w:hAnsi="Arial" w:cs="Arial"/>
          <w:b/>
          <w:bCs/>
          <w:color w:val="3250A4"/>
          <w:sz w:val="24"/>
          <w:szCs w:val="24"/>
        </w:rPr>
        <w:t xml:space="preserve"> </w:t>
      </w:r>
      <w:r w:rsidR="00F26386" w:rsidRPr="00E83D25">
        <w:rPr>
          <w:rFonts w:ascii="Arial" w:eastAsiaTheme="majorEastAsia" w:hAnsi="Arial" w:cs="Arial"/>
          <w:b/>
          <w:bCs/>
          <w:color w:val="3250A4"/>
          <w:sz w:val="24"/>
          <w:szCs w:val="24"/>
        </w:rPr>
        <w:t>М</w:t>
      </w:r>
      <w:r w:rsidR="00602599" w:rsidRPr="00E83D25">
        <w:rPr>
          <w:rFonts w:ascii="Arial" w:eastAsiaTheme="majorEastAsia" w:hAnsi="Arial" w:cs="Arial"/>
          <w:b/>
          <w:bCs/>
          <w:color w:val="3250A4"/>
          <w:sz w:val="24"/>
          <w:szCs w:val="24"/>
        </w:rPr>
        <w:t xml:space="preserve">еры поддержки </w:t>
      </w:r>
      <w:r w:rsidR="00293F02" w:rsidRPr="00E83D25">
        <w:rPr>
          <w:rFonts w:ascii="Arial" w:eastAsiaTheme="majorEastAsia" w:hAnsi="Arial" w:cs="Arial"/>
          <w:b/>
          <w:bCs/>
          <w:color w:val="3250A4"/>
          <w:sz w:val="24"/>
          <w:szCs w:val="24"/>
        </w:rPr>
        <w:t xml:space="preserve">отрасли </w:t>
      </w:r>
      <w:r w:rsidR="007433AF">
        <w:rPr>
          <w:rFonts w:ascii="Arial" w:eastAsiaTheme="majorEastAsia" w:hAnsi="Arial" w:cs="Arial"/>
          <w:b/>
          <w:bCs/>
          <w:color w:val="3250A4"/>
          <w:sz w:val="24"/>
          <w:szCs w:val="24"/>
        </w:rPr>
        <w:t xml:space="preserve">текстильного рынка и рынка одежды </w:t>
      </w:r>
    </w:p>
    <w:p w:rsidR="007433AF" w:rsidRDefault="007433AF" w:rsidP="00795B5A">
      <w:pPr>
        <w:keepNext/>
        <w:keepLines/>
        <w:spacing w:after="0"/>
        <w:outlineLvl w:val="0"/>
        <w:rPr>
          <w:rFonts w:ascii="Arial" w:eastAsia="Times New Roman" w:hAnsi="Arial" w:cs="Arial"/>
          <w:b/>
          <w:bCs/>
          <w:u w:val="single"/>
        </w:rPr>
      </w:pPr>
    </w:p>
    <w:p w:rsidR="00B133D4" w:rsidRPr="007433AF" w:rsidRDefault="00B133D4" w:rsidP="00795B5A">
      <w:pPr>
        <w:keepNext/>
        <w:keepLines/>
        <w:spacing w:after="0"/>
        <w:outlineLvl w:val="0"/>
        <w:rPr>
          <w:rFonts w:ascii="Arial" w:eastAsiaTheme="majorEastAsia" w:hAnsi="Arial" w:cs="Arial"/>
          <w:b/>
          <w:bCs/>
          <w:color w:val="365F91" w:themeColor="accent1" w:themeShade="BF"/>
          <w:sz w:val="24"/>
          <w:szCs w:val="24"/>
          <w:u w:val="single"/>
        </w:rPr>
      </w:pPr>
      <w:r w:rsidRPr="007433AF">
        <w:rPr>
          <w:rFonts w:ascii="Arial" w:eastAsia="Times New Roman" w:hAnsi="Arial" w:cs="Arial"/>
          <w:b/>
          <w:bCs/>
          <w:color w:val="365F91" w:themeColor="accent1" w:themeShade="BF"/>
          <w:u w:val="single"/>
        </w:rPr>
        <w:t xml:space="preserve">В Республике Армения </w:t>
      </w:r>
    </w:p>
    <w:p w:rsidR="004763E5" w:rsidRDefault="00A71D6C" w:rsidP="004763E5">
      <w:pPr>
        <w:spacing w:after="0" w:line="360" w:lineRule="auto"/>
        <w:ind w:firstLine="709"/>
        <w:jc w:val="both"/>
        <w:rPr>
          <w:rFonts w:ascii="Arial" w:hAnsi="Arial" w:cs="Arial"/>
        </w:rPr>
      </w:pPr>
      <w:r>
        <w:rPr>
          <w:rFonts w:ascii="Arial" w:hAnsi="Arial" w:cs="Arial"/>
        </w:rPr>
        <w:t xml:space="preserve">С учетом </w:t>
      </w:r>
      <w:r w:rsidRPr="00323585">
        <w:rPr>
          <w:rFonts w:ascii="Arial" w:hAnsi="Arial" w:cs="Arial"/>
        </w:rPr>
        <w:t>анализа текущей ситуации, выявленных рисков и слабых сторон, потребностей отрасли</w:t>
      </w:r>
      <w:r>
        <w:rPr>
          <w:rFonts w:ascii="Arial" w:hAnsi="Arial" w:cs="Arial"/>
        </w:rPr>
        <w:t>,</w:t>
      </w:r>
      <w:r w:rsidRPr="00323585">
        <w:rPr>
          <w:rFonts w:ascii="Arial" w:hAnsi="Arial" w:cs="Arial"/>
        </w:rPr>
        <w:t xml:space="preserve"> а также мировых тенденций и стратегической цели </w:t>
      </w:r>
      <w:r>
        <w:rPr>
          <w:rFonts w:ascii="Arial" w:hAnsi="Arial" w:cs="Arial"/>
        </w:rPr>
        <w:t>развития текстильно</w:t>
      </w:r>
      <w:r w:rsidR="004763E5">
        <w:rPr>
          <w:rFonts w:ascii="Arial" w:hAnsi="Arial" w:cs="Arial"/>
        </w:rPr>
        <w:t xml:space="preserve">го производства и производства одежды </w:t>
      </w:r>
      <w:r>
        <w:rPr>
          <w:rFonts w:ascii="Arial" w:hAnsi="Arial" w:cs="Arial"/>
        </w:rPr>
        <w:t xml:space="preserve">в проекте </w:t>
      </w:r>
      <w:r w:rsidR="00D83276" w:rsidRPr="00A71D6C">
        <w:rPr>
          <w:rFonts w:ascii="Arial" w:hAnsi="Arial" w:cs="Arial"/>
        </w:rPr>
        <w:t>Стратеги</w:t>
      </w:r>
      <w:r>
        <w:rPr>
          <w:rFonts w:ascii="Arial" w:hAnsi="Arial" w:cs="Arial"/>
        </w:rPr>
        <w:t>и</w:t>
      </w:r>
      <w:r w:rsidR="00D83276" w:rsidRPr="00A71D6C">
        <w:rPr>
          <w:rFonts w:ascii="Arial" w:hAnsi="Arial" w:cs="Arial"/>
        </w:rPr>
        <w:t xml:space="preserve"> развития текстильной промышленности Армении</w:t>
      </w:r>
      <w:r>
        <w:rPr>
          <w:rFonts w:ascii="Arial" w:hAnsi="Arial" w:cs="Arial"/>
        </w:rPr>
        <w:t xml:space="preserve"> на </w:t>
      </w:r>
      <w:r w:rsidR="00D83276" w:rsidRPr="00A71D6C">
        <w:rPr>
          <w:rFonts w:ascii="Arial" w:hAnsi="Arial" w:cs="Arial"/>
        </w:rPr>
        <w:t>2023- 2026</w:t>
      </w:r>
      <w:r>
        <w:rPr>
          <w:rFonts w:ascii="Arial" w:hAnsi="Arial" w:cs="Arial"/>
        </w:rPr>
        <w:t xml:space="preserve"> годы </w:t>
      </w:r>
      <w:r w:rsidR="00D83276" w:rsidRPr="00323585">
        <w:rPr>
          <w:rFonts w:ascii="Arial" w:hAnsi="Arial" w:cs="Arial"/>
        </w:rPr>
        <w:t xml:space="preserve">предложены </w:t>
      </w:r>
      <w:r>
        <w:rPr>
          <w:rFonts w:ascii="Arial" w:hAnsi="Arial" w:cs="Arial"/>
        </w:rPr>
        <w:t xml:space="preserve">следующие </w:t>
      </w:r>
      <w:r w:rsidR="00D83276" w:rsidRPr="00323585">
        <w:rPr>
          <w:rFonts w:ascii="Arial" w:hAnsi="Arial" w:cs="Arial"/>
        </w:rPr>
        <w:t xml:space="preserve">меры по 10 основным группам. </w:t>
      </w:r>
    </w:p>
    <w:p w:rsidR="00D83276" w:rsidRPr="004763E5" w:rsidRDefault="00D83276" w:rsidP="004763E5">
      <w:pPr>
        <w:spacing w:after="0" w:line="360" w:lineRule="auto"/>
        <w:ind w:firstLine="709"/>
        <w:jc w:val="both"/>
        <w:rPr>
          <w:rFonts w:ascii="Arial" w:hAnsi="Arial" w:cs="Arial"/>
          <w:b/>
        </w:rPr>
      </w:pPr>
      <w:r w:rsidRPr="00323585">
        <w:rPr>
          <w:rFonts w:ascii="Arial" w:hAnsi="Arial" w:cs="Arial"/>
        </w:rPr>
        <w:t>Все</w:t>
      </w:r>
      <w:r w:rsidR="00A71D6C">
        <w:rPr>
          <w:rFonts w:ascii="Arial" w:hAnsi="Arial" w:cs="Arial"/>
        </w:rPr>
        <w:t>г</w:t>
      </w:r>
      <w:r w:rsidRPr="00323585">
        <w:rPr>
          <w:rFonts w:ascii="Arial" w:hAnsi="Arial" w:cs="Arial"/>
        </w:rPr>
        <w:t xml:space="preserve">о </w:t>
      </w:r>
      <w:r w:rsidR="00A71D6C">
        <w:rPr>
          <w:rFonts w:ascii="Arial" w:hAnsi="Arial" w:cs="Arial"/>
        </w:rPr>
        <w:t>в рамках Дорожной карты п</w:t>
      </w:r>
      <w:r w:rsidRPr="00323585">
        <w:rPr>
          <w:rFonts w:ascii="Arial" w:hAnsi="Arial" w:cs="Arial"/>
        </w:rPr>
        <w:t xml:space="preserve">рогнозируется государственная поддержка в размере </w:t>
      </w:r>
      <w:r w:rsidR="004763E5">
        <w:rPr>
          <w:rFonts w:ascii="Arial" w:hAnsi="Arial" w:cs="Arial"/>
        </w:rPr>
        <w:br/>
      </w:r>
      <w:r w:rsidRPr="004763E5">
        <w:rPr>
          <w:rFonts w:ascii="Arial" w:hAnsi="Arial" w:cs="Arial"/>
          <w:b/>
        </w:rPr>
        <w:t xml:space="preserve">14 249,90 млн </w:t>
      </w:r>
      <w:proofErr w:type="spellStart"/>
      <w:r w:rsidRPr="004763E5">
        <w:rPr>
          <w:rFonts w:ascii="Arial" w:hAnsi="Arial" w:cs="Arial"/>
          <w:b/>
        </w:rPr>
        <w:t>драмов</w:t>
      </w:r>
      <w:proofErr w:type="spellEnd"/>
      <w:r w:rsidRPr="004763E5">
        <w:rPr>
          <w:rFonts w:ascii="Arial" w:hAnsi="Arial" w:cs="Arial"/>
          <w:b/>
        </w:rPr>
        <w:t>.</w:t>
      </w:r>
    </w:p>
    <w:p w:rsidR="00D83276" w:rsidRPr="00323585" w:rsidRDefault="00D83276" w:rsidP="00D83276">
      <w:pPr>
        <w:pStyle w:val="af8"/>
      </w:pPr>
      <w:proofErr w:type="spellStart"/>
      <w:r w:rsidRPr="00323585">
        <w:t>Табл</w:t>
      </w:r>
      <w:proofErr w:type="spellEnd"/>
      <w:r w:rsidR="00FF7F7C">
        <w:rPr>
          <w:lang w:val="ru-RU"/>
        </w:rPr>
        <w:t xml:space="preserve">. </w:t>
      </w:r>
      <w:r>
        <w:fldChar w:fldCharType="begin"/>
      </w:r>
      <w:r>
        <w:instrText xml:space="preserve"> SEQ Table \* ARABIC </w:instrText>
      </w:r>
      <w:r>
        <w:fldChar w:fldCharType="separate"/>
      </w:r>
      <w:r w:rsidR="00776DC9">
        <w:rPr>
          <w:noProof/>
        </w:rPr>
        <w:t>1</w:t>
      </w:r>
      <w:r>
        <w:rPr>
          <w:noProof/>
        </w:rPr>
        <w:fldChar w:fldCharType="end"/>
      </w:r>
      <w:r w:rsidRPr="00323585">
        <w:t xml:space="preserve">Компоненты Дорожной карты и финансовые расходы по каждому компоненту в 2023-2026 гг. (млн </w:t>
      </w:r>
      <w:proofErr w:type="spellStart"/>
      <w:r w:rsidRPr="00323585">
        <w:t>драмов</w:t>
      </w:r>
      <w:proofErr w:type="spellEnd"/>
      <w:r w:rsidRPr="00323585">
        <w:t>)</w:t>
      </w:r>
    </w:p>
    <w:tbl>
      <w:tblPr>
        <w:tblW w:w="5000" w:type="pct"/>
        <w:tblLayout w:type="fixed"/>
        <w:tblLook w:val="04A0" w:firstRow="1" w:lastRow="0" w:firstColumn="1" w:lastColumn="0" w:noHBand="0" w:noVBand="1"/>
      </w:tblPr>
      <w:tblGrid>
        <w:gridCol w:w="552"/>
        <w:gridCol w:w="3583"/>
        <w:gridCol w:w="1183"/>
        <w:gridCol w:w="1329"/>
        <w:gridCol w:w="1183"/>
        <w:gridCol w:w="1185"/>
        <w:gridCol w:w="1323"/>
      </w:tblGrid>
      <w:tr w:rsidR="00A71D6C" w:rsidRPr="00DF5C22" w:rsidTr="00A71D6C">
        <w:trPr>
          <w:trHeight w:val="570"/>
          <w:tblHeader/>
        </w:trPr>
        <w:tc>
          <w:tcPr>
            <w:tcW w:w="267" w:type="pct"/>
            <w:tcBorders>
              <w:top w:val="single" w:sz="4" w:space="0" w:color="BFBFBF"/>
              <w:left w:val="single" w:sz="4" w:space="0" w:color="BFBFBF"/>
              <w:bottom w:val="single" w:sz="4" w:space="0" w:color="BFBFBF"/>
              <w:right w:val="single" w:sz="4" w:space="0" w:color="BFBFBF"/>
            </w:tcBorders>
            <w:shd w:val="clear" w:color="auto" w:fill="31849B" w:themeFill="accent5" w:themeFillShade="BF"/>
            <w:vAlign w:val="center"/>
            <w:hideMark/>
          </w:tcPr>
          <w:p w:rsidR="00D83276" w:rsidRPr="00DF5C22" w:rsidRDefault="00D83276" w:rsidP="000677BA">
            <w:pPr>
              <w:spacing w:after="0" w:line="240" w:lineRule="auto"/>
              <w:jc w:val="center"/>
              <w:rPr>
                <w:rFonts w:ascii="Arial" w:eastAsia="Times New Roman" w:hAnsi="Arial" w:cs="Arial"/>
                <w:b/>
                <w:color w:val="FFFFFF" w:themeColor="background1"/>
                <w:sz w:val="20"/>
                <w:szCs w:val="20"/>
              </w:rPr>
            </w:pPr>
            <w:r w:rsidRPr="00DF5C22">
              <w:rPr>
                <w:rFonts w:ascii="Arial" w:eastAsia="Times New Roman" w:hAnsi="Arial" w:cs="Arial"/>
                <w:b/>
                <w:color w:val="FFFFFF" w:themeColor="background1"/>
                <w:sz w:val="20"/>
                <w:szCs w:val="20"/>
              </w:rPr>
              <w:t>Н</w:t>
            </w:r>
          </w:p>
        </w:tc>
        <w:tc>
          <w:tcPr>
            <w:tcW w:w="1733" w:type="pct"/>
            <w:tcBorders>
              <w:top w:val="single" w:sz="4" w:space="0" w:color="BFBFBF"/>
              <w:left w:val="nil"/>
              <w:bottom w:val="single" w:sz="4" w:space="0" w:color="BFBFBF"/>
              <w:right w:val="single" w:sz="4" w:space="0" w:color="BFBFBF"/>
            </w:tcBorders>
            <w:shd w:val="clear" w:color="auto" w:fill="31849B" w:themeFill="accent5" w:themeFillShade="BF"/>
            <w:vAlign w:val="center"/>
            <w:hideMark/>
          </w:tcPr>
          <w:p w:rsidR="00D83276" w:rsidRPr="00DF5C22" w:rsidRDefault="00D83276" w:rsidP="000677BA">
            <w:pPr>
              <w:spacing w:after="0" w:line="240" w:lineRule="auto"/>
              <w:jc w:val="center"/>
              <w:rPr>
                <w:rFonts w:ascii="Arial" w:eastAsia="Times New Roman" w:hAnsi="Arial" w:cs="Arial"/>
                <w:b/>
                <w:color w:val="FFFFFF" w:themeColor="background1"/>
                <w:sz w:val="20"/>
                <w:szCs w:val="20"/>
              </w:rPr>
            </w:pPr>
            <w:r w:rsidRPr="00DF5C22">
              <w:rPr>
                <w:rFonts w:ascii="Arial" w:eastAsia="Times New Roman" w:hAnsi="Arial" w:cs="Arial"/>
                <w:b/>
                <w:color w:val="FFFFFF" w:themeColor="background1"/>
                <w:sz w:val="20"/>
                <w:szCs w:val="20"/>
              </w:rPr>
              <w:t>Столпы стратегии</w:t>
            </w:r>
          </w:p>
        </w:tc>
        <w:tc>
          <w:tcPr>
            <w:tcW w:w="572" w:type="pct"/>
            <w:tcBorders>
              <w:top w:val="single" w:sz="4" w:space="0" w:color="BFBFBF"/>
              <w:left w:val="nil"/>
              <w:bottom w:val="single" w:sz="4" w:space="0" w:color="BFBFBF"/>
              <w:right w:val="single" w:sz="4" w:space="0" w:color="BFBFBF"/>
            </w:tcBorders>
            <w:shd w:val="clear" w:color="auto" w:fill="31849B" w:themeFill="accent5" w:themeFillShade="BF"/>
            <w:vAlign w:val="center"/>
            <w:hideMark/>
          </w:tcPr>
          <w:p w:rsidR="00D83276" w:rsidRPr="00DF5C22" w:rsidRDefault="00D83276" w:rsidP="000677BA">
            <w:pPr>
              <w:spacing w:after="0" w:line="240" w:lineRule="auto"/>
              <w:jc w:val="center"/>
              <w:rPr>
                <w:rFonts w:ascii="Arial" w:eastAsia="Times New Roman" w:hAnsi="Arial" w:cs="Arial"/>
                <w:b/>
                <w:bCs/>
                <w:color w:val="FFFFFF" w:themeColor="background1"/>
                <w:sz w:val="20"/>
                <w:szCs w:val="20"/>
              </w:rPr>
            </w:pPr>
            <w:r w:rsidRPr="00DF5C22">
              <w:rPr>
                <w:rFonts w:ascii="Arial" w:eastAsia="Times New Roman" w:hAnsi="Arial" w:cs="Arial"/>
                <w:b/>
                <w:bCs/>
                <w:color w:val="FFFFFF" w:themeColor="background1"/>
                <w:sz w:val="20"/>
                <w:szCs w:val="20"/>
              </w:rPr>
              <w:t>2023</w:t>
            </w:r>
          </w:p>
        </w:tc>
        <w:tc>
          <w:tcPr>
            <w:tcW w:w="643" w:type="pct"/>
            <w:tcBorders>
              <w:top w:val="single" w:sz="4" w:space="0" w:color="BFBFBF"/>
              <w:left w:val="nil"/>
              <w:bottom w:val="single" w:sz="4" w:space="0" w:color="BFBFBF"/>
              <w:right w:val="single" w:sz="4" w:space="0" w:color="BFBFBF"/>
            </w:tcBorders>
            <w:shd w:val="clear" w:color="auto" w:fill="31849B" w:themeFill="accent5" w:themeFillShade="BF"/>
            <w:vAlign w:val="center"/>
            <w:hideMark/>
          </w:tcPr>
          <w:p w:rsidR="00D83276" w:rsidRPr="00DF5C22" w:rsidRDefault="00D83276" w:rsidP="000677BA">
            <w:pPr>
              <w:spacing w:after="0" w:line="240" w:lineRule="auto"/>
              <w:jc w:val="center"/>
              <w:rPr>
                <w:rFonts w:ascii="Arial" w:eastAsia="Times New Roman" w:hAnsi="Arial" w:cs="Arial"/>
                <w:b/>
                <w:bCs/>
                <w:color w:val="FFFFFF" w:themeColor="background1"/>
                <w:sz w:val="20"/>
                <w:szCs w:val="20"/>
              </w:rPr>
            </w:pPr>
            <w:r w:rsidRPr="00DF5C22">
              <w:rPr>
                <w:rFonts w:ascii="Arial" w:eastAsia="Times New Roman" w:hAnsi="Arial" w:cs="Arial"/>
                <w:b/>
                <w:bCs/>
                <w:color w:val="FFFFFF" w:themeColor="background1"/>
                <w:sz w:val="20"/>
                <w:szCs w:val="20"/>
              </w:rPr>
              <w:t>2024</w:t>
            </w:r>
          </w:p>
        </w:tc>
        <w:tc>
          <w:tcPr>
            <w:tcW w:w="572" w:type="pct"/>
            <w:tcBorders>
              <w:top w:val="single" w:sz="4" w:space="0" w:color="BFBFBF"/>
              <w:left w:val="nil"/>
              <w:bottom w:val="single" w:sz="4" w:space="0" w:color="BFBFBF"/>
              <w:right w:val="single" w:sz="4" w:space="0" w:color="BFBFBF"/>
            </w:tcBorders>
            <w:shd w:val="clear" w:color="auto" w:fill="31849B" w:themeFill="accent5" w:themeFillShade="BF"/>
            <w:vAlign w:val="center"/>
            <w:hideMark/>
          </w:tcPr>
          <w:p w:rsidR="00D83276" w:rsidRPr="00DF5C22" w:rsidRDefault="00D83276" w:rsidP="000677BA">
            <w:pPr>
              <w:spacing w:after="0" w:line="240" w:lineRule="auto"/>
              <w:jc w:val="center"/>
              <w:rPr>
                <w:rFonts w:ascii="Arial" w:eastAsia="Times New Roman" w:hAnsi="Arial" w:cs="Arial"/>
                <w:b/>
                <w:bCs/>
                <w:color w:val="FFFFFF" w:themeColor="background1"/>
                <w:sz w:val="20"/>
                <w:szCs w:val="20"/>
              </w:rPr>
            </w:pPr>
            <w:r w:rsidRPr="00DF5C22">
              <w:rPr>
                <w:rFonts w:ascii="Arial" w:eastAsia="Times New Roman" w:hAnsi="Arial" w:cs="Arial"/>
                <w:b/>
                <w:bCs/>
                <w:color w:val="FFFFFF" w:themeColor="background1"/>
                <w:sz w:val="20"/>
                <w:szCs w:val="20"/>
              </w:rPr>
              <w:t>2025</w:t>
            </w:r>
          </w:p>
        </w:tc>
        <w:tc>
          <w:tcPr>
            <w:tcW w:w="573" w:type="pct"/>
            <w:tcBorders>
              <w:top w:val="single" w:sz="4" w:space="0" w:color="BFBFBF"/>
              <w:left w:val="nil"/>
              <w:bottom w:val="single" w:sz="4" w:space="0" w:color="BFBFBF"/>
              <w:right w:val="single" w:sz="4" w:space="0" w:color="BFBFBF"/>
            </w:tcBorders>
            <w:shd w:val="clear" w:color="auto" w:fill="31849B" w:themeFill="accent5" w:themeFillShade="BF"/>
            <w:vAlign w:val="center"/>
            <w:hideMark/>
          </w:tcPr>
          <w:p w:rsidR="00D83276" w:rsidRPr="00DF5C22" w:rsidRDefault="00D83276" w:rsidP="000677BA">
            <w:pPr>
              <w:spacing w:after="0" w:line="240" w:lineRule="auto"/>
              <w:jc w:val="center"/>
              <w:rPr>
                <w:rFonts w:ascii="Arial" w:eastAsia="Times New Roman" w:hAnsi="Arial" w:cs="Arial"/>
                <w:b/>
                <w:bCs/>
                <w:color w:val="FFFFFF" w:themeColor="background1"/>
                <w:sz w:val="20"/>
                <w:szCs w:val="20"/>
              </w:rPr>
            </w:pPr>
            <w:r w:rsidRPr="00DF5C22">
              <w:rPr>
                <w:rFonts w:ascii="Arial" w:eastAsia="Times New Roman" w:hAnsi="Arial" w:cs="Arial"/>
                <w:b/>
                <w:bCs/>
                <w:color w:val="FFFFFF" w:themeColor="background1"/>
                <w:sz w:val="20"/>
                <w:szCs w:val="20"/>
              </w:rPr>
              <w:t>2026</w:t>
            </w:r>
          </w:p>
        </w:tc>
        <w:tc>
          <w:tcPr>
            <w:tcW w:w="640" w:type="pct"/>
            <w:tcBorders>
              <w:top w:val="single" w:sz="4" w:space="0" w:color="BFBFBF"/>
              <w:left w:val="nil"/>
              <w:bottom w:val="single" w:sz="4" w:space="0" w:color="BFBFBF"/>
              <w:right w:val="single" w:sz="4" w:space="0" w:color="BFBFBF"/>
            </w:tcBorders>
            <w:shd w:val="clear" w:color="auto" w:fill="31849B" w:themeFill="accent5" w:themeFillShade="BF"/>
            <w:vAlign w:val="center"/>
            <w:hideMark/>
          </w:tcPr>
          <w:p w:rsidR="00D83276" w:rsidRPr="00DF5C22" w:rsidRDefault="00D83276" w:rsidP="000677BA">
            <w:pPr>
              <w:spacing w:after="0" w:line="240" w:lineRule="auto"/>
              <w:jc w:val="center"/>
              <w:rPr>
                <w:rFonts w:ascii="Arial" w:eastAsia="Times New Roman" w:hAnsi="Arial" w:cs="Arial"/>
                <w:b/>
                <w:bCs/>
                <w:color w:val="FFFFFF" w:themeColor="background1"/>
                <w:sz w:val="20"/>
                <w:szCs w:val="20"/>
              </w:rPr>
            </w:pPr>
            <w:r w:rsidRPr="00DF5C22">
              <w:rPr>
                <w:rFonts w:ascii="Arial" w:eastAsia="Times New Roman" w:hAnsi="Arial" w:cs="Arial"/>
                <w:b/>
                <w:bCs/>
                <w:color w:val="FFFFFF" w:themeColor="background1"/>
                <w:sz w:val="20"/>
                <w:szCs w:val="20"/>
              </w:rPr>
              <w:t>Общий</w:t>
            </w:r>
          </w:p>
        </w:tc>
      </w:tr>
      <w:tr w:rsidR="00A71D6C" w:rsidRPr="00DF5C22" w:rsidTr="00A71D6C">
        <w:trPr>
          <w:trHeight w:val="1182"/>
        </w:trPr>
        <w:tc>
          <w:tcPr>
            <w:tcW w:w="267" w:type="pct"/>
            <w:tcBorders>
              <w:top w:val="nil"/>
              <w:left w:val="single" w:sz="4" w:space="0" w:color="BFBFBF"/>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bCs/>
                <w:color w:val="000000"/>
                <w:sz w:val="20"/>
                <w:szCs w:val="20"/>
              </w:rPr>
            </w:pPr>
            <w:r w:rsidRPr="00DF5C22">
              <w:rPr>
                <w:rFonts w:ascii="Arial" w:eastAsia="Times New Roman" w:hAnsi="Arial" w:cs="Arial"/>
                <w:bCs/>
                <w:color w:val="000000"/>
                <w:sz w:val="20"/>
                <w:szCs w:val="20"/>
              </w:rPr>
              <w:t>1</w:t>
            </w:r>
          </w:p>
        </w:tc>
        <w:tc>
          <w:tcPr>
            <w:tcW w:w="1733"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A71D6C">
            <w:pPr>
              <w:spacing w:after="0" w:line="240" w:lineRule="auto"/>
              <w:rPr>
                <w:rFonts w:ascii="Arial" w:eastAsia="Times New Roman" w:hAnsi="Arial" w:cs="Arial"/>
                <w:color w:val="000000"/>
                <w:sz w:val="20"/>
                <w:szCs w:val="20"/>
              </w:rPr>
            </w:pPr>
            <w:r w:rsidRPr="00DF5C22">
              <w:rPr>
                <w:rFonts w:ascii="Arial" w:eastAsia="Times New Roman" w:hAnsi="Arial" w:cs="Arial"/>
                <w:bCs/>
                <w:color w:val="000000"/>
                <w:sz w:val="20"/>
                <w:szCs w:val="20"/>
              </w:rPr>
              <w:t>Внедрить институциональные решения</w:t>
            </w:r>
            <w:r w:rsidRPr="00DF5C22">
              <w:rPr>
                <w:rFonts w:ascii="Arial" w:eastAsia="Times New Roman" w:hAnsi="Arial" w:cs="Arial"/>
                <w:color w:val="000000"/>
                <w:sz w:val="20"/>
                <w:szCs w:val="20"/>
              </w:rPr>
              <w:t>, которые изменят процессы макроуправления и мониторинга в текстильной промышленности.</w:t>
            </w:r>
          </w:p>
        </w:tc>
        <w:tc>
          <w:tcPr>
            <w:tcW w:w="572"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132,50</w:t>
            </w:r>
          </w:p>
        </w:tc>
        <w:tc>
          <w:tcPr>
            <w:tcW w:w="643"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120,35</w:t>
            </w:r>
          </w:p>
        </w:tc>
        <w:tc>
          <w:tcPr>
            <w:tcW w:w="572"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114,20</w:t>
            </w:r>
          </w:p>
        </w:tc>
        <w:tc>
          <w:tcPr>
            <w:tcW w:w="573"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108.05</w:t>
            </w:r>
          </w:p>
        </w:tc>
        <w:tc>
          <w:tcPr>
            <w:tcW w:w="640"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475,10</w:t>
            </w:r>
          </w:p>
        </w:tc>
      </w:tr>
      <w:tr w:rsidR="00A71D6C" w:rsidRPr="00DF5C22" w:rsidTr="00A71D6C">
        <w:trPr>
          <w:trHeight w:val="1414"/>
        </w:trPr>
        <w:tc>
          <w:tcPr>
            <w:tcW w:w="267" w:type="pct"/>
            <w:tcBorders>
              <w:top w:val="nil"/>
              <w:left w:val="single" w:sz="4" w:space="0" w:color="BFBFBF"/>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bCs/>
                <w:color w:val="000000"/>
                <w:sz w:val="20"/>
                <w:szCs w:val="20"/>
              </w:rPr>
            </w:pPr>
            <w:r w:rsidRPr="00DF5C22">
              <w:rPr>
                <w:rFonts w:ascii="Arial" w:eastAsia="Times New Roman" w:hAnsi="Arial" w:cs="Arial"/>
                <w:bCs/>
                <w:color w:val="000000"/>
                <w:sz w:val="20"/>
                <w:szCs w:val="20"/>
              </w:rPr>
              <w:t>2</w:t>
            </w:r>
          </w:p>
        </w:tc>
        <w:tc>
          <w:tcPr>
            <w:tcW w:w="1733"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rPr>
                <w:rFonts w:ascii="Arial" w:eastAsia="Times New Roman" w:hAnsi="Arial" w:cs="Arial"/>
                <w:color w:val="000000"/>
                <w:sz w:val="20"/>
                <w:szCs w:val="20"/>
              </w:rPr>
            </w:pPr>
            <w:r w:rsidRPr="00DF5C22">
              <w:rPr>
                <w:rFonts w:ascii="Arial" w:eastAsia="Times New Roman" w:hAnsi="Arial" w:cs="Arial"/>
                <w:bCs/>
                <w:color w:val="000000"/>
                <w:sz w:val="20"/>
                <w:szCs w:val="20"/>
              </w:rPr>
              <w:t xml:space="preserve">Улучшить квалификацию человеческих ресурсов </w:t>
            </w:r>
            <w:r w:rsidRPr="00DF5C22">
              <w:rPr>
                <w:rFonts w:ascii="Arial" w:eastAsia="Times New Roman" w:hAnsi="Arial" w:cs="Arial"/>
                <w:color w:val="000000"/>
                <w:sz w:val="20"/>
                <w:szCs w:val="20"/>
              </w:rPr>
              <w:t>в текстильном секторе (навыки, качество и производительность), что обеспечит повышение конкурентоспособности и добавленной стоимости.</w:t>
            </w:r>
          </w:p>
        </w:tc>
        <w:tc>
          <w:tcPr>
            <w:tcW w:w="572"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sidRPr="00DF5C22">
              <w:rPr>
                <w:rFonts w:ascii="Arial" w:eastAsia="Times New Roman" w:hAnsi="Arial" w:cs="Arial"/>
                <w:color w:val="000000"/>
                <w:sz w:val="20"/>
                <w:szCs w:val="20"/>
              </w:rPr>
              <w:t>410.03</w:t>
            </w:r>
          </w:p>
        </w:tc>
        <w:tc>
          <w:tcPr>
            <w:tcW w:w="643"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557.08</w:t>
            </w:r>
          </w:p>
        </w:tc>
        <w:tc>
          <w:tcPr>
            <w:tcW w:w="572"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645,11</w:t>
            </w:r>
          </w:p>
        </w:tc>
        <w:tc>
          <w:tcPr>
            <w:tcW w:w="573"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694,85</w:t>
            </w:r>
          </w:p>
        </w:tc>
        <w:tc>
          <w:tcPr>
            <w:tcW w:w="640"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2307,23</w:t>
            </w:r>
          </w:p>
        </w:tc>
      </w:tr>
      <w:tr w:rsidR="00A71D6C" w:rsidRPr="00DF5C22" w:rsidTr="00A71D6C">
        <w:trPr>
          <w:trHeight w:val="1155"/>
        </w:trPr>
        <w:tc>
          <w:tcPr>
            <w:tcW w:w="267" w:type="pct"/>
            <w:tcBorders>
              <w:top w:val="nil"/>
              <w:left w:val="single" w:sz="4" w:space="0" w:color="BFBFBF"/>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bCs/>
                <w:color w:val="000000"/>
                <w:sz w:val="20"/>
                <w:szCs w:val="20"/>
              </w:rPr>
            </w:pPr>
            <w:r w:rsidRPr="00DF5C22">
              <w:rPr>
                <w:rFonts w:ascii="Arial" w:eastAsia="Times New Roman" w:hAnsi="Arial" w:cs="Arial"/>
                <w:bCs/>
                <w:color w:val="000000"/>
                <w:sz w:val="20"/>
                <w:szCs w:val="20"/>
              </w:rPr>
              <w:t>3</w:t>
            </w:r>
          </w:p>
        </w:tc>
        <w:tc>
          <w:tcPr>
            <w:tcW w:w="1733"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rPr>
                <w:rFonts w:ascii="Arial" w:eastAsia="Times New Roman" w:hAnsi="Arial" w:cs="Arial"/>
                <w:bCs/>
                <w:color w:val="000000"/>
                <w:sz w:val="20"/>
                <w:szCs w:val="20"/>
              </w:rPr>
            </w:pPr>
            <w:r w:rsidRPr="00DF5C22">
              <w:rPr>
                <w:rFonts w:ascii="Arial" w:eastAsia="Times New Roman" w:hAnsi="Arial" w:cs="Arial"/>
                <w:bCs/>
                <w:color w:val="000000"/>
                <w:sz w:val="20"/>
                <w:szCs w:val="20"/>
              </w:rPr>
              <w:t xml:space="preserve">Оптимизировать и модернизировать бизнес-процессы, </w:t>
            </w:r>
            <w:r w:rsidRPr="00DF5C22">
              <w:rPr>
                <w:rFonts w:ascii="Arial" w:eastAsia="Times New Roman" w:hAnsi="Arial" w:cs="Arial"/>
                <w:color w:val="000000"/>
                <w:sz w:val="20"/>
                <w:szCs w:val="20"/>
              </w:rPr>
              <w:t>способствуя повышению эффективности и производительности</w:t>
            </w:r>
          </w:p>
        </w:tc>
        <w:tc>
          <w:tcPr>
            <w:tcW w:w="572"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sidRPr="00DF5C22">
              <w:rPr>
                <w:rFonts w:ascii="Arial" w:eastAsia="Times New Roman" w:hAnsi="Arial" w:cs="Arial"/>
                <w:color w:val="000000"/>
                <w:sz w:val="20"/>
                <w:szCs w:val="20"/>
              </w:rPr>
              <w:t>39.00</w:t>
            </w:r>
          </w:p>
        </w:tc>
        <w:tc>
          <w:tcPr>
            <w:tcW w:w="643"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sidRPr="00DF5C22">
              <w:rPr>
                <w:rFonts w:ascii="Arial" w:eastAsia="Times New Roman" w:hAnsi="Arial" w:cs="Arial"/>
                <w:color w:val="000000"/>
                <w:sz w:val="20"/>
                <w:szCs w:val="20"/>
              </w:rPr>
              <w:t>34.00</w:t>
            </w:r>
          </w:p>
        </w:tc>
        <w:tc>
          <w:tcPr>
            <w:tcW w:w="572"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sidRPr="00DF5C22">
              <w:rPr>
                <w:rFonts w:ascii="Arial" w:eastAsia="Times New Roman" w:hAnsi="Arial" w:cs="Arial"/>
                <w:color w:val="000000"/>
                <w:sz w:val="20"/>
                <w:szCs w:val="20"/>
              </w:rPr>
              <w:t>79,85</w:t>
            </w:r>
          </w:p>
        </w:tc>
        <w:tc>
          <w:tcPr>
            <w:tcW w:w="573"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sidRPr="00DF5C22">
              <w:rPr>
                <w:rFonts w:ascii="Arial" w:eastAsia="Times New Roman" w:hAnsi="Arial" w:cs="Arial"/>
                <w:color w:val="000000"/>
                <w:sz w:val="20"/>
                <w:szCs w:val="20"/>
              </w:rPr>
              <w:t>95,87</w:t>
            </w:r>
          </w:p>
        </w:tc>
        <w:tc>
          <w:tcPr>
            <w:tcW w:w="640"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b/>
                <w:color w:val="000000"/>
                <w:sz w:val="20"/>
                <w:szCs w:val="20"/>
              </w:rPr>
            </w:pPr>
            <w:r w:rsidRPr="00DF5C22">
              <w:rPr>
                <w:rFonts w:ascii="Arial" w:eastAsia="Times New Roman" w:hAnsi="Arial" w:cs="Arial"/>
                <w:b/>
                <w:color w:val="000000"/>
                <w:sz w:val="20"/>
                <w:szCs w:val="20"/>
              </w:rPr>
              <w:t>248,72</w:t>
            </w:r>
          </w:p>
        </w:tc>
      </w:tr>
      <w:tr w:rsidR="00A71D6C" w:rsidRPr="00DF5C22" w:rsidTr="00A71D6C">
        <w:trPr>
          <w:trHeight w:val="1125"/>
        </w:trPr>
        <w:tc>
          <w:tcPr>
            <w:tcW w:w="267" w:type="pct"/>
            <w:tcBorders>
              <w:top w:val="nil"/>
              <w:left w:val="single" w:sz="4" w:space="0" w:color="BFBFBF"/>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bCs/>
                <w:color w:val="000000"/>
                <w:sz w:val="20"/>
                <w:szCs w:val="20"/>
              </w:rPr>
            </w:pPr>
            <w:r w:rsidRPr="00DF5C22">
              <w:rPr>
                <w:rFonts w:ascii="Arial" w:eastAsia="Times New Roman" w:hAnsi="Arial" w:cs="Arial"/>
                <w:bCs/>
                <w:color w:val="000000"/>
                <w:sz w:val="20"/>
                <w:szCs w:val="20"/>
              </w:rPr>
              <w:t>4</w:t>
            </w:r>
          </w:p>
        </w:tc>
        <w:tc>
          <w:tcPr>
            <w:tcW w:w="1733"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rPr>
                <w:rFonts w:ascii="Arial" w:eastAsia="Times New Roman" w:hAnsi="Arial" w:cs="Arial"/>
                <w:color w:val="000000"/>
                <w:sz w:val="20"/>
                <w:szCs w:val="20"/>
              </w:rPr>
            </w:pPr>
            <w:r w:rsidRPr="00DF5C22">
              <w:rPr>
                <w:rFonts w:ascii="Arial" w:eastAsia="Times New Roman" w:hAnsi="Arial" w:cs="Arial"/>
                <w:bCs/>
                <w:color w:val="000000"/>
                <w:sz w:val="20"/>
                <w:szCs w:val="20"/>
              </w:rPr>
              <w:t xml:space="preserve">Модернизация производственных мощностей </w:t>
            </w:r>
            <w:r w:rsidRPr="00DF5C22">
              <w:rPr>
                <w:rFonts w:ascii="Arial" w:eastAsia="Times New Roman" w:hAnsi="Arial" w:cs="Arial"/>
                <w:color w:val="000000"/>
                <w:sz w:val="20"/>
                <w:szCs w:val="20"/>
              </w:rPr>
              <w:t>текстильной промышленности за счет внедрения высоких технологий, что повысит возможность создания сложной продукции с более высокой добавленной стоимостью.</w:t>
            </w:r>
          </w:p>
        </w:tc>
        <w:tc>
          <w:tcPr>
            <w:tcW w:w="572"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101.31</w:t>
            </w:r>
          </w:p>
        </w:tc>
        <w:tc>
          <w:tcPr>
            <w:tcW w:w="643"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sidRPr="00DF5C22">
              <w:rPr>
                <w:rFonts w:ascii="Arial" w:eastAsia="Times New Roman" w:hAnsi="Arial" w:cs="Arial"/>
                <w:color w:val="000000"/>
                <w:sz w:val="20"/>
                <w:szCs w:val="20"/>
              </w:rPr>
              <w:t>355,86</w:t>
            </w:r>
          </w:p>
        </w:tc>
        <w:tc>
          <w:tcPr>
            <w:tcW w:w="572"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630.09</w:t>
            </w:r>
          </w:p>
        </w:tc>
        <w:tc>
          <w:tcPr>
            <w:tcW w:w="573"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sidRPr="00DF5C22">
              <w:rPr>
                <w:rFonts w:ascii="Arial" w:eastAsia="Times New Roman" w:hAnsi="Arial" w:cs="Arial"/>
                <w:color w:val="000000"/>
                <w:sz w:val="20"/>
                <w:szCs w:val="20"/>
              </w:rPr>
              <w:t>733,32</w:t>
            </w:r>
          </w:p>
        </w:tc>
        <w:tc>
          <w:tcPr>
            <w:tcW w:w="640"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1820,56</w:t>
            </w:r>
          </w:p>
        </w:tc>
      </w:tr>
      <w:tr w:rsidR="00A71D6C" w:rsidRPr="00DF5C22" w:rsidTr="00A71D6C">
        <w:trPr>
          <w:trHeight w:val="915"/>
        </w:trPr>
        <w:tc>
          <w:tcPr>
            <w:tcW w:w="267" w:type="pct"/>
            <w:tcBorders>
              <w:top w:val="nil"/>
              <w:left w:val="single" w:sz="4" w:space="0" w:color="BFBFBF"/>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bCs/>
                <w:color w:val="000000"/>
                <w:sz w:val="20"/>
                <w:szCs w:val="20"/>
              </w:rPr>
            </w:pPr>
            <w:r w:rsidRPr="00DF5C22">
              <w:rPr>
                <w:rFonts w:ascii="Arial" w:eastAsia="Times New Roman" w:hAnsi="Arial" w:cs="Arial"/>
                <w:bCs/>
                <w:color w:val="000000"/>
                <w:sz w:val="20"/>
                <w:szCs w:val="20"/>
              </w:rPr>
              <w:t>5</w:t>
            </w:r>
          </w:p>
        </w:tc>
        <w:tc>
          <w:tcPr>
            <w:tcW w:w="1733"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rPr>
                <w:rFonts w:ascii="Arial" w:eastAsia="Times New Roman" w:hAnsi="Arial" w:cs="Arial"/>
                <w:bCs/>
                <w:color w:val="000000"/>
                <w:sz w:val="20"/>
                <w:szCs w:val="20"/>
              </w:rPr>
            </w:pPr>
            <w:r w:rsidRPr="00DF5C22">
              <w:rPr>
                <w:rFonts w:ascii="Arial" w:eastAsia="Times New Roman" w:hAnsi="Arial" w:cs="Arial"/>
                <w:bCs/>
                <w:color w:val="000000"/>
                <w:sz w:val="20"/>
                <w:szCs w:val="20"/>
              </w:rPr>
              <w:t>Содействовать устойчивости текстильного сектора</w:t>
            </w:r>
          </w:p>
        </w:tc>
        <w:tc>
          <w:tcPr>
            <w:tcW w:w="572"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sidRPr="00DF5C22">
              <w:rPr>
                <w:rFonts w:ascii="Arial" w:eastAsia="Times New Roman" w:hAnsi="Arial" w:cs="Arial"/>
                <w:color w:val="000000"/>
                <w:sz w:val="20"/>
                <w:szCs w:val="20"/>
              </w:rPr>
              <w:t>177,17</w:t>
            </w:r>
          </w:p>
        </w:tc>
        <w:tc>
          <w:tcPr>
            <w:tcW w:w="643"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sidRPr="00DF5C22">
              <w:rPr>
                <w:rFonts w:ascii="Arial" w:eastAsia="Times New Roman" w:hAnsi="Arial" w:cs="Arial"/>
                <w:color w:val="000000"/>
                <w:sz w:val="20"/>
                <w:szCs w:val="20"/>
              </w:rPr>
              <w:t>31.04</w:t>
            </w:r>
          </w:p>
        </w:tc>
        <w:tc>
          <w:tcPr>
            <w:tcW w:w="572"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sidRPr="00DF5C22">
              <w:rPr>
                <w:rFonts w:ascii="Arial" w:eastAsia="Times New Roman" w:hAnsi="Arial" w:cs="Arial"/>
                <w:color w:val="000000"/>
                <w:sz w:val="20"/>
                <w:szCs w:val="20"/>
              </w:rPr>
              <w:t>42,68</w:t>
            </w:r>
          </w:p>
        </w:tc>
        <w:tc>
          <w:tcPr>
            <w:tcW w:w="573"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sidRPr="00DF5C22">
              <w:rPr>
                <w:rFonts w:ascii="Arial" w:eastAsia="Times New Roman" w:hAnsi="Arial" w:cs="Arial"/>
                <w:color w:val="000000"/>
                <w:sz w:val="20"/>
                <w:szCs w:val="20"/>
              </w:rPr>
              <w:t>46,29</w:t>
            </w:r>
          </w:p>
        </w:tc>
        <w:tc>
          <w:tcPr>
            <w:tcW w:w="640"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b/>
                <w:color w:val="000000"/>
                <w:sz w:val="20"/>
                <w:szCs w:val="20"/>
              </w:rPr>
            </w:pPr>
            <w:r w:rsidRPr="00DF5C22">
              <w:rPr>
                <w:rFonts w:ascii="Arial" w:eastAsia="Times New Roman" w:hAnsi="Arial" w:cs="Arial"/>
                <w:b/>
                <w:color w:val="000000"/>
                <w:sz w:val="20"/>
                <w:szCs w:val="20"/>
              </w:rPr>
              <w:t>297,17</w:t>
            </w:r>
          </w:p>
        </w:tc>
      </w:tr>
      <w:tr w:rsidR="00A71D6C" w:rsidRPr="00DF5C22" w:rsidTr="00A71D6C">
        <w:trPr>
          <w:trHeight w:val="908"/>
        </w:trPr>
        <w:tc>
          <w:tcPr>
            <w:tcW w:w="267" w:type="pct"/>
            <w:tcBorders>
              <w:top w:val="nil"/>
              <w:left w:val="single" w:sz="4" w:space="0" w:color="BFBFBF"/>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bCs/>
                <w:color w:val="000000"/>
                <w:sz w:val="20"/>
                <w:szCs w:val="20"/>
              </w:rPr>
            </w:pPr>
            <w:r w:rsidRPr="00DF5C22">
              <w:rPr>
                <w:rFonts w:ascii="Arial" w:eastAsia="Times New Roman" w:hAnsi="Arial" w:cs="Arial"/>
                <w:bCs/>
                <w:color w:val="000000"/>
                <w:sz w:val="20"/>
                <w:szCs w:val="20"/>
              </w:rPr>
              <w:t>6</w:t>
            </w:r>
          </w:p>
        </w:tc>
        <w:tc>
          <w:tcPr>
            <w:tcW w:w="1733"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rPr>
                <w:rFonts w:ascii="Arial" w:eastAsia="Times New Roman" w:hAnsi="Arial" w:cs="Arial"/>
                <w:bCs/>
                <w:color w:val="000000"/>
                <w:sz w:val="20"/>
                <w:szCs w:val="20"/>
              </w:rPr>
            </w:pPr>
            <w:r w:rsidRPr="00DF5C22">
              <w:rPr>
                <w:rFonts w:ascii="Arial" w:eastAsia="Times New Roman" w:hAnsi="Arial" w:cs="Arial"/>
                <w:bCs/>
                <w:color w:val="000000"/>
                <w:sz w:val="20"/>
                <w:szCs w:val="20"/>
              </w:rPr>
              <w:t>Содействовать развитию армянских брендов и способствовать эффективному управлению брендами</w:t>
            </w:r>
          </w:p>
        </w:tc>
        <w:tc>
          <w:tcPr>
            <w:tcW w:w="572"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sidRPr="00DF5C22">
              <w:rPr>
                <w:rFonts w:ascii="Arial" w:eastAsia="Times New Roman" w:hAnsi="Arial" w:cs="Arial"/>
                <w:color w:val="000000"/>
                <w:sz w:val="20"/>
                <w:szCs w:val="20"/>
              </w:rPr>
              <w:t>216,97</w:t>
            </w:r>
          </w:p>
        </w:tc>
        <w:tc>
          <w:tcPr>
            <w:tcW w:w="643"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sidRPr="00DF5C22">
              <w:rPr>
                <w:rFonts w:ascii="Arial" w:eastAsia="Times New Roman" w:hAnsi="Arial" w:cs="Arial"/>
                <w:color w:val="000000"/>
                <w:sz w:val="20"/>
                <w:szCs w:val="20"/>
              </w:rPr>
              <w:t>316,10</w:t>
            </w:r>
          </w:p>
        </w:tc>
        <w:tc>
          <w:tcPr>
            <w:tcW w:w="572"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sidRPr="00DF5C22">
              <w:rPr>
                <w:rFonts w:ascii="Arial" w:eastAsia="Times New Roman" w:hAnsi="Arial" w:cs="Arial"/>
                <w:color w:val="000000"/>
                <w:sz w:val="20"/>
                <w:szCs w:val="20"/>
              </w:rPr>
              <w:t>423,52</w:t>
            </w:r>
          </w:p>
        </w:tc>
        <w:tc>
          <w:tcPr>
            <w:tcW w:w="573"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sidRPr="00DF5C22">
              <w:rPr>
                <w:rFonts w:ascii="Arial" w:eastAsia="Times New Roman" w:hAnsi="Arial" w:cs="Arial"/>
                <w:color w:val="000000"/>
                <w:sz w:val="20"/>
                <w:szCs w:val="20"/>
              </w:rPr>
              <w:t>494,67</w:t>
            </w:r>
          </w:p>
        </w:tc>
        <w:tc>
          <w:tcPr>
            <w:tcW w:w="640"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b/>
                <w:color w:val="000000"/>
                <w:sz w:val="20"/>
                <w:szCs w:val="20"/>
              </w:rPr>
            </w:pPr>
            <w:r w:rsidRPr="00DF5C22">
              <w:rPr>
                <w:rFonts w:ascii="Arial" w:eastAsia="Times New Roman" w:hAnsi="Arial" w:cs="Arial"/>
                <w:b/>
                <w:color w:val="000000"/>
                <w:sz w:val="20"/>
                <w:szCs w:val="20"/>
              </w:rPr>
              <w:t>1451,26</w:t>
            </w:r>
          </w:p>
        </w:tc>
      </w:tr>
      <w:tr w:rsidR="00A71D6C" w:rsidRPr="00DF5C22" w:rsidTr="00A71D6C">
        <w:trPr>
          <w:trHeight w:val="1272"/>
        </w:trPr>
        <w:tc>
          <w:tcPr>
            <w:tcW w:w="267" w:type="pct"/>
            <w:tcBorders>
              <w:top w:val="nil"/>
              <w:left w:val="single" w:sz="4" w:space="0" w:color="BFBFBF"/>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bCs/>
                <w:color w:val="000000"/>
                <w:sz w:val="20"/>
                <w:szCs w:val="20"/>
              </w:rPr>
            </w:pPr>
            <w:r w:rsidRPr="00DF5C22">
              <w:rPr>
                <w:rFonts w:ascii="Arial" w:eastAsia="Times New Roman" w:hAnsi="Arial" w:cs="Arial"/>
                <w:bCs/>
                <w:color w:val="000000"/>
                <w:sz w:val="20"/>
                <w:szCs w:val="20"/>
              </w:rPr>
              <w:t>7</w:t>
            </w:r>
          </w:p>
        </w:tc>
        <w:tc>
          <w:tcPr>
            <w:tcW w:w="1733"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rPr>
                <w:rFonts w:ascii="Arial" w:eastAsia="Times New Roman" w:hAnsi="Arial" w:cs="Arial"/>
                <w:color w:val="000000"/>
                <w:sz w:val="20"/>
                <w:szCs w:val="20"/>
              </w:rPr>
            </w:pPr>
            <w:r w:rsidRPr="00DF5C22">
              <w:rPr>
                <w:rFonts w:ascii="Arial" w:eastAsia="Times New Roman" w:hAnsi="Arial" w:cs="Arial"/>
                <w:bCs/>
                <w:color w:val="000000"/>
                <w:sz w:val="20"/>
                <w:szCs w:val="20"/>
              </w:rPr>
              <w:t xml:space="preserve">Диверсификация цепочки поставок </w:t>
            </w:r>
            <w:r w:rsidRPr="00DF5C22">
              <w:rPr>
                <w:rFonts w:ascii="Arial" w:eastAsia="Times New Roman" w:hAnsi="Arial" w:cs="Arial"/>
                <w:color w:val="000000"/>
                <w:sz w:val="20"/>
                <w:szCs w:val="20"/>
              </w:rPr>
              <w:t>(рынки сырья) для повышения стабильности и сбалансированности рынка</w:t>
            </w:r>
          </w:p>
        </w:tc>
        <w:tc>
          <w:tcPr>
            <w:tcW w:w="572"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sidRPr="00DF5C22">
              <w:rPr>
                <w:rFonts w:ascii="Arial" w:eastAsia="Times New Roman" w:hAnsi="Arial" w:cs="Arial"/>
                <w:color w:val="000000"/>
                <w:sz w:val="20"/>
                <w:szCs w:val="20"/>
              </w:rPr>
              <w:t>65,25</w:t>
            </w:r>
          </w:p>
        </w:tc>
        <w:tc>
          <w:tcPr>
            <w:tcW w:w="643"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sidRPr="00DF5C22">
              <w:rPr>
                <w:rFonts w:ascii="Arial" w:eastAsia="Times New Roman" w:hAnsi="Arial" w:cs="Arial"/>
                <w:color w:val="000000"/>
                <w:sz w:val="20"/>
                <w:szCs w:val="20"/>
              </w:rPr>
              <w:t>136.00</w:t>
            </w:r>
          </w:p>
        </w:tc>
        <w:tc>
          <w:tcPr>
            <w:tcW w:w="572"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sidRPr="00DF5C22">
              <w:rPr>
                <w:rFonts w:ascii="Arial" w:eastAsia="Times New Roman" w:hAnsi="Arial" w:cs="Arial"/>
                <w:color w:val="000000"/>
                <w:sz w:val="20"/>
                <w:szCs w:val="20"/>
              </w:rPr>
              <w:t>162,63</w:t>
            </w:r>
          </w:p>
        </w:tc>
        <w:tc>
          <w:tcPr>
            <w:tcW w:w="573"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sidRPr="00DF5C22">
              <w:rPr>
                <w:rFonts w:ascii="Arial" w:eastAsia="Times New Roman" w:hAnsi="Arial" w:cs="Arial"/>
                <w:color w:val="000000"/>
                <w:sz w:val="20"/>
                <w:szCs w:val="20"/>
              </w:rPr>
              <w:t>187,75</w:t>
            </w:r>
          </w:p>
        </w:tc>
        <w:tc>
          <w:tcPr>
            <w:tcW w:w="640"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b/>
                <w:color w:val="000000"/>
                <w:sz w:val="20"/>
                <w:szCs w:val="20"/>
              </w:rPr>
            </w:pPr>
            <w:r w:rsidRPr="00DF5C22">
              <w:rPr>
                <w:rFonts w:ascii="Arial" w:eastAsia="Times New Roman" w:hAnsi="Arial" w:cs="Arial"/>
                <w:b/>
                <w:color w:val="000000"/>
                <w:sz w:val="20"/>
                <w:szCs w:val="20"/>
              </w:rPr>
              <w:t>551,63</w:t>
            </w:r>
          </w:p>
        </w:tc>
      </w:tr>
      <w:tr w:rsidR="00A71D6C" w:rsidRPr="00DF5C22" w:rsidTr="00A71D6C">
        <w:trPr>
          <w:trHeight w:val="1197"/>
        </w:trPr>
        <w:tc>
          <w:tcPr>
            <w:tcW w:w="267" w:type="pct"/>
            <w:tcBorders>
              <w:top w:val="nil"/>
              <w:left w:val="single" w:sz="4" w:space="0" w:color="BFBFBF"/>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bCs/>
                <w:color w:val="000000"/>
                <w:sz w:val="20"/>
                <w:szCs w:val="20"/>
              </w:rPr>
            </w:pPr>
            <w:r w:rsidRPr="00DF5C22">
              <w:rPr>
                <w:rFonts w:ascii="Arial" w:eastAsia="Times New Roman" w:hAnsi="Arial" w:cs="Arial"/>
                <w:bCs/>
                <w:color w:val="000000"/>
                <w:sz w:val="20"/>
                <w:szCs w:val="20"/>
              </w:rPr>
              <w:t>8</w:t>
            </w:r>
          </w:p>
        </w:tc>
        <w:tc>
          <w:tcPr>
            <w:tcW w:w="1733"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rPr>
                <w:rFonts w:ascii="Arial" w:eastAsia="Times New Roman" w:hAnsi="Arial" w:cs="Arial"/>
                <w:color w:val="000000"/>
                <w:sz w:val="20"/>
                <w:szCs w:val="20"/>
              </w:rPr>
            </w:pPr>
            <w:r w:rsidRPr="00DF5C22">
              <w:rPr>
                <w:rFonts w:ascii="Arial" w:eastAsia="Times New Roman" w:hAnsi="Arial" w:cs="Arial"/>
                <w:color w:val="000000"/>
                <w:sz w:val="20"/>
                <w:szCs w:val="20"/>
              </w:rPr>
              <w:t xml:space="preserve">Обеспечить и поощрять </w:t>
            </w:r>
            <w:r w:rsidRPr="00DF5C22">
              <w:rPr>
                <w:rFonts w:ascii="Arial" w:eastAsia="Times New Roman" w:hAnsi="Arial" w:cs="Arial"/>
                <w:bCs/>
                <w:color w:val="000000"/>
                <w:sz w:val="20"/>
                <w:szCs w:val="20"/>
              </w:rPr>
              <w:t xml:space="preserve">представительство и узнаваемость армянских брендов </w:t>
            </w:r>
            <w:r w:rsidRPr="00DF5C22">
              <w:rPr>
                <w:rFonts w:ascii="Arial" w:eastAsia="Times New Roman" w:hAnsi="Arial" w:cs="Arial"/>
                <w:color w:val="000000"/>
                <w:sz w:val="20"/>
                <w:szCs w:val="20"/>
              </w:rPr>
              <w:t>на новых потребительских рынках.</w:t>
            </w:r>
          </w:p>
        </w:tc>
        <w:tc>
          <w:tcPr>
            <w:tcW w:w="572"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sidRPr="00DF5C22">
              <w:rPr>
                <w:rFonts w:ascii="Arial" w:eastAsia="Times New Roman" w:hAnsi="Arial" w:cs="Arial"/>
                <w:color w:val="000000"/>
                <w:sz w:val="20"/>
                <w:szCs w:val="20"/>
              </w:rPr>
              <w:t>293,77</w:t>
            </w:r>
          </w:p>
        </w:tc>
        <w:tc>
          <w:tcPr>
            <w:tcW w:w="643"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sidRPr="00DF5C22">
              <w:rPr>
                <w:rFonts w:ascii="Arial" w:eastAsia="Times New Roman" w:hAnsi="Arial" w:cs="Arial"/>
                <w:color w:val="000000"/>
                <w:sz w:val="20"/>
                <w:szCs w:val="20"/>
              </w:rPr>
              <w:t>830,90</w:t>
            </w:r>
          </w:p>
        </w:tc>
        <w:tc>
          <w:tcPr>
            <w:tcW w:w="572"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sidRPr="00DF5C22">
              <w:rPr>
                <w:rFonts w:ascii="Arial" w:eastAsia="Times New Roman" w:hAnsi="Arial" w:cs="Arial"/>
                <w:color w:val="000000"/>
                <w:sz w:val="20"/>
                <w:szCs w:val="20"/>
              </w:rPr>
              <w:t>1610,58</w:t>
            </w:r>
          </w:p>
        </w:tc>
        <w:tc>
          <w:tcPr>
            <w:tcW w:w="573"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sidRPr="00DF5C22">
              <w:rPr>
                <w:rFonts w:ascii="Arial" w:eastAsia="Times New Roman" w:hAnsi="Arial" w:cs="Arial"/>
                <w:color w:val="000000"/>
                <w:sz w:val="20"/>
                <w:szCs w:val="20"/>
              </w:rPr>
              <w:t>2742,09</w:t>
            </w:r>
          </w:p>
        </w:tc>
        <w:tc>
          <w:tcPr>
            <w:tcW w:w="640"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b/>
                <w:color w:val="000000"/>
                <w:sz w:val="20"/>
                <w:szCs w:val="20"/>
              </w:rPr>
            </w:pPr>
            <w:r w:rsidRPr="00DF5C22">
              <w:rPr>
                <w:rFonts w:ascii="Arial" w:eastAsia="Times New Roman" w:hAnsi="Arial" w:cs="Arial"/>
                <w:b/>
                <w:color w:val="000000"/>
                <w:sz w:val="20"/>
                <w:szCs w:val="20"/>
              </w:rPr>
              <w:t>5 477,36</w:t>
            </w:r>
          </w:p>
        </w:tc>
      </w:tr>
      <w:tr w:rsidR="00A71D6C" w:rsidRPr="00DF5C22" w:rsidTr="00A71D6C">
        <w:trPr>
          <w:trHeight w:val="1298"/>
        </w:trPr>
        <w:tc>
          <w:tcPr>
            <w:tcW w:w="267" w:type="pct"/>
            <w:tcBorders>
              <w:top w:val="nil"/>
              <w:left w:val="single" w:sz="4" w:space="0" w:color="BFBFBF"/>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bCs/>
                <w:color w:val="000000"/>
                <w:sz w:val="20"/>
                <w:szCs w:val="20"/>
              </w:rPr>
            </w:pPr>
            <w:r w:rsidRPr="00DF5C22">
              <w:rPr>
                <w:rFonts w:ascii="Arial" w:eastAsia="Times New Roman" w:hAnsi="Arial" w:cs="Arial"/>
                <w:bCs/>
                <w:color w:val="000000"/>
                <w:sz w:val="20"/>
                <w:szCs w:val="20"/>
              </w:rPr>
              <w:t>9</w:t>
            </w:r>
          </w:p>
        </w:tc>
        <w:tc>
          <w:tcPr>
            <w:tcW w:w="1733"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rPr>
                <w:rFonts w:ascii="Arial" w:eastAsia="Times New Roman" w:hAnsi="Arial" w:cs="Arial"/>
                <w:color w:val="000000"/>
                <w:sz w:val="20"/>
                <w:szCs w:val="20"/>
              </w:rPr>
            </w:pPr>
            <w:r w:rsidRPr="00DF5C22">
              <w:rPr>
                <w:rFonts w:ascii="Arial" w:eastAsia="Times New Roman" w:hAnsi="Arial" w:cs="Arial"/>
                <w:bCs/>
                <w:color w:val="000000"/>
                <w:sz w:val="20"/>
                <w:szCs w:val="20"/>
              </w:rPr>
              <w:t xml:space="preserve">Сбалансировать развитие текстильной промышленности во всех регионах Армении </w:t>
            </w:r>
            <w:r w:rsidRPr="00DF5C22">
              <w:rPr>
                <w:rFonts w:ascii="Arial" w:eastAsia="Times New Roman" w:hAnsi="Arial" w:cs="Arial"/>
                <w:color w:val="000000"/>
                <w:sz w:val="20"/>
                <w:szCs w:val="20"/>
              </w:rPr>
              <w:t>с особым вниманием к приграничным и особым районам с целью повышения стратегической безопасности и даже социально-экономического развития.</w:t>
            </w:r>
          </w:p>
        </w:tc>
        <w:tc>
          <w:tcPr>
            <w:tcW w:w="572"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65.01</w:t>
            </w:r>
          </w:p>
        </w:tc>
        <w:tc>
          <w:tcPr>
            <w:tcW w:w="643"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160,84</w:t>
            </w:r>
          </w:p>
        </w:tc>
        <w:tc>
          <w:tcPr>
            <w:tcW w:w="572"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sidRPr="00DF5C22">
              <w:rPr>
                <w:rFonts w:ascii="Arial" w:eastAsia="Times New Roman" w:hAnsi="Arial" w:cs="Arial"/>
                <w:color w:val="000000"/>
                <w:sz w:val="20"/>
                <w:szCs w:val="20"/>
              </w:rPr>
              <w:t>263,65</w:t>
            </w:r>
          </w:p>
        </w:tc>
        <w:tc>
          <w:tcPr>
            <w:tcW w:w="573"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sidRPr="00DF5C22">
              <w:rPr>
                <w:rFonts w:ascii="Arial" w:eastAsia="Times New Roman" w:hAnsi="Arial" w:cs="Arial"/>
                <w:color w:val="000000"/>
                <w:sz w:val="20"/>
                <w:szCs w:val="20"/>
              </w:rPr>
              <w:t>307.00</w:t>
            </w:r>
          </w:p>
        </w:tc>
        <w:tc>
          <w:tcPr>
            <w:tcW w:w="640"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796,50</w:t>
            </w:r>
          </w:p>
        </w:tc>
      </w:tr>
      <w:tr w:rsidR="00A71D6C" w:rsidRPr="00DF5C22" w:rsidTr="00A71D6C">
        <w:trPr>
          <w:trHeight w:val="1395"/>
        </w:trPr>
        <w:tc>
          <w:tcPr>
            <w:tcW w:w="267" w:type="pct"/>
            <w:tcBorders>
              <w:top w:val="nil"/>
              <w:left w:val="single" w:sz="4" w:space="0" w:color="BFBFBF"/>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bCs/>
                <w:color w:val="000000"/>
                <w:sz w:val="20"/>
                <w:szCs w:val="20"/>
              </w:rPr>
            </w:pPr>
            <w:r w:rsidRPr="00DF5C22">
              <w:rPr>
                <w:rFonts w:ascii="Arial" w:eastAsia="Times New Roman" w:hAnsi="Arial" w:cs="Arial"/>
                <w:bCs/>
                <w:color w:val="000000"/>
                <w:sz w:val="20"/>
                <w:szCs w:val="20"/>
              </w:rPr>
              <w:t>10</w:t>
            </w:r>
          </w:p>
        </w:tc>
        <w:tc>
          <w:tcPr>
            <w:tcW w:w="1733"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rPr>
                <w:rFonts w:ascii="Arial" w:eastAsia="Times New Roman" w:hAnsi="Arial" w:cs="Arial"/>
                <w:bCs/>
                <w:color w:val="000000"/>
                <w:sz w:val="20"/>
                <w:szCs w:val="20"/>
              </w:rPr>
            </w:pPr>
            <w:r w:rsidRPr="00DF5C22">
              <w:rPr>
                <w:rFonts w:ascii="Arial" w:eastAsia="Times New Roman" w:hAnsi="Arial" w:cs="Arial"/>
                <w:bCs/>
                <w:color w:val="000000"/>
                <w:sz w:val="20"/>
                <w:szCs w:val="20"/>
              </w:rPr>
              <w:t>Развивать производство продукции с высоким индексом сложности (PCI) с целью повышения сложности текстильной промышленности Армении (ECI).</w:t>
            </w:r>
          </w:p>
        </w:tc>
        <w:tc>
          <w:tcPr>
            <w:tcW w:w="572"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92,83</w:t>
            </w:r>
          </w:p>
        </w:tc>
        <w:tc>
          <w:tcPr>
            <w:tcW w:w="643"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168,43</w:t>
            </w:r>
          </w:p>
        </w:tc>
        <w:tc>
          <w:tcPr>
            <w:tcW w:w="572"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sidRPr="00DF5C22">
              <w:rPr>
                <w:rFonts w:ascii="Arial" w:eastAsia="Times New Roman" w:hAnsi="Arial" w:cs="Arial"/>
                <w:color w:val="000000"/>
                <w:sz w:val="20"/>
                <w:szCs w:val="20"/>
              </w:rPr>
              <w:t>241,76</w:t>
            </w:r>
          </w:p>
        </w:tc>
        <w:tc>
          <w:tcPr>
            <w:tcW w:w="573"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color w:val="000000"/>
                <w:sz w:val="20"/>
                <w:szCs w:val="20"/>
              </w:rPr>
            </w:pPr>
            <w:r w:rsidRPr="00DF5C22">
              <w:rPr>
                <w:rFonts w:ascii="Arial" w:eastAsia="Times New Roman" w:hAnsi="Arial" w:cs="Arial"/>
                <w:color w:val="000000"/>
                <w:sz w:val="20"/>
                <w:szCs w:val="20"/>
              </w:rPr>
              <w:t>321,51</w:t>
            </w:r>
          </w:p>
        </w:tc>
        <w:tc>
          <w:tcPr>
            <w:tcW w:w="640" w:type="pct"/>
            <w:tcBorders>
              <w:top w:val="nil"/>
              <w:left w:val="nil"/>
              <w:bottom w:val="single" w:sz="4" w:space="0" w:color="BFBFBF"/>
              <w:right w:val="single" w:sz="4" w:space="0" w:color="BFBFBF"/>
            </w:tcBorders>
            <w:shd w:val="clear" w:color="auto" w:fill="auto"/>
            <w:vAlign w:val="center"/>
            <w:hideMark/>
          </w:tcPr>
          <w:p w:rsidR="00D83276" w:rsidRPr="00DF5C22" w:rsidRDefault="00D83276" w:rsidP="000677BA">
            <w:pPr>
              <w:spacing w:after="0" w:line="240" w:lineRule="auto"/>
              <w:jc w:val="center"/>
              <w:rPr>
                <w:rFonts w:ascii="Arial" w:eastAsia="Times New Roman" w:hAnsi="Arial" w:cs="Arial"/>
                <w:b/>
                <w:color w:val="000000"/>
                <w:sz w:val="20"/>
                <w:szCs w:val="20"/>
              </w:rPr>
            </w:pPr>
            <w:r w:rsidRPr="00DF5C22">
              <w:rPr>
                <w:rFonts w:ascii="Arial" w:eastAsia="Times New Roman" w:hAnsi="Arial" w:cs="Arial"/>
                <w:b/>
                <w:color w:val="000000"/>
                <w:sz w:val="20"/>
                <w:szCs w:val="20"/>
              </w:rPr>
              <w:t>824,53</w:t>
            </w:r>
          </w:p>
        </w:tc>
      </w:tr>
      <w:tr w:rsidR="00A71D6C" w:rsidRPr="00DF5C22" w:rsidTr="00A71D6C">
        <w:trPr>
          <w:trHeight w:val="557"/>
        </w:trPr>
        <w:tc>
          <w:tcPr>
            <w:tcW w:w="2000" w:type="pct"/>
            <w:gridSpan w:val="2"/>
            <w:tcBorders>
              <w:top w:val="single" w:sz="4" w:space="0" w:color="BFBFBF"/>
              <w:left w:val="single" w:sz="4" w:space="0" w:color="BFBFBF"/>
              <w:bottom w:val="single" w:sz="4" w:space="0" w:color="BFBFBF"/>
              <w:right w:val="single" w:sz="4" w:space="0" w:color="BFBFBF"/>
            </w:tcBorders>
            <w:shd w:val="clear" w:color="auto" w:fill="31849B" w:themeFill="accent5" w:themeFillShade="BF"/>
            <w:vAlign w:val="center"/>
            <w:hideMark/>
          </w:tcPr>
          <w:p w:rsidR="00D83276" w:rsidRPr="00DF5C22" w:rsidRDefault="00D83276" w:rsidP="000677BA">
            <w:pPr>
              <w:spacing w:after="0" w:line="240" w:lineRule="auto"/>
              <w:jc w:val="center"/>
              <w:rPr>
                <w:rFonts w:ascii="Arial" w:eastAsia="Times New Roman" w:hAnsi="Arial" w:cs="Arial"/>
                <w:b/>
                <w:bCs/>
                <w:color w:val="FFFFFF" w:themeColor="background1"/>
                <w:sz w:val="20"/>
                <w:szCs w:val="20"/>
              </w:rPr>
            </w:pPr>
            <w:r w:rsidRPr="00DF5C22">
              <w:rPr>
                <w:rFonts w:ascii="Arial" w:eastAsia="Times New Roman" w:hAnsi="Arial" w:cs="Arial"/>
                <w:b/>
                <w:bCs/>
                <w:color w:val="FFFFFF" w:themeColor="background1"/>
                <w:sz w:val="20"/>
                <w:szCs w:val="20"/>
              </w:rPr>
              <w:t>Общий</w:t>
            </w:r>
          </w:p>
        </w:tc>
        <w:tc>
          <w:tcPr>
            <w:tcW w:w="572" w:type="pct"/>
            <w:tcBorders>
              <w:top w:val="single" w:sz="4" w:space="0" w:color="BFBFBF"/>
              <w:left w:val="nil"/>
              <w:bottom w:val="single" w:sz="4" w:space="0" w:color="BFBFBF"/>
              <w:right w:val="single" w:sz="4" w:space="0" w:color="BFBFBF"/>
            </w:tcBorders>
            <w:shd w:val="clear" w:color="auto" w:fill="31849B" w:themeFill="accent5" w:themeFillShade="BF"/>
            <w:vAlign w:val="center"/>
            <w:hideMark/>
          </w:tcPr>
          <w:p w:rsidR="00D83276" w:rsidRPr="00DF5C22" w:rsidRDefault="00D83276" w:rsidP="000677BA">
            <w:pPr>
              <w:spacing w:after="0" w:line="240" w:lineRule="auto"/>
              <w:jc w:val="center"/>
              <w:rPr>
                <w:rFonts w:ascii="Arial" w:eastAsia="Times New Roman" w:hAnsi="Arial" w:cs="Arial"/>
                <w:b/>
                <w:bCs/>
                <w:color w:val="FFFFFF" w:themeColor="background1"/>
                <w:sz w:val="20"/>
                <w:szCs w:val="20"/>
              </w:rPr>
            </w:pPr>
            <w:r>
              <w:rPr>
                <w:rFonts w:ascii="Arial" w:eastAsia="Times New Roman" w:hAnsi="Arial" w:cs="Arial"/>
                <w:b/>
                <w:bCs/>
                <w:color w:val="FFFFFF" w:themeColor="background1"/>
                <w:sz w:val="20"/>
                <w:szCs w:val="20"/>
              </w:rPr>
              <w:t>1593,83</w:t>
            </w:r>
          </w:p>
        </w:tc>
        <w:tc>
          <w:tcPr>
            <w:tcW w:w="643" w:type="pct"/>
            <w:tcBorders>
              <w:top w:val="single" w:sz="4" w:space="0" w:color="BFBFBF"/>
              <w:left w:val="nil"/>
              <w:bottom w:val="single" w:sz="4" w:space="0" w:color="BFBFBF"/>
              <w:right w:val="single" w:sz="4" w:space="0" w:color="BFBFBF"/>
            </w:tcBorders>
            <w:shd w:val="clear" w:color="auto" w:fill="31849B" w:themeFill="accent5" w:themeFillShade="BF"/>
            <w:vAlign w:val="center"/>
            <w:hideMark/>
          </w:tcPr>
          <w:p w:rsidR="00D83276" w:rsidRPr="00DF5C22" w:rsidRDefault="00D83276" w:rsidP="000677BA">
            <w:pPr>
              <w:spacing w:after="0" w:line="240" w:lineRule="auto"/>
              <w:jc w:val="center"/>
              <w:rPr>
                <w:rFonts w:ascii="Arial" w:eastAsia="Times New Roman" w:hAnsi="Arial" w:cs="Arial"/>
                <w:b/>
                <w:bCs/>
                <w:color w:val="FFFFFF" w:themeColor="background1"/>
                <w:sz w:val="20"/>
                <w:szCs w:val="20"/>
              </w:rPr>
            </w:pPr>
            <w:r>
              <w:rPr>
                <w:rFonts w:ascii="Arial" w:eastAsia="Times New Roman" w:hAnsi="Arial" w:cs="Arial"/>
                <w:b/>
                <w:bCs/>
                <w:color w:val="FFFFFF" w:themeColor="background1"/>
                <w:sz w:val="20"/>
                <w:szCs w:val="20"/>
              </w:rPr>
              <w:t>2710,60</w:t>
            </w:r>
          </w:p>
        </w:tc>
        <w:tc>
          <w:tcPr>
            <w:tcW w:w="572" w:type="pct"/>
            <w:tcBorders>
              <w:top w:val="single" w:sz="4" w:space="0" w:color="BFBFBF"/>
              <w:left w:val="nil"/>
              <w:bottom w:val="single" w:sz="4" w:space="0" w:color="BFBFBF"/>
              <w:right w:val="single" w:sz="4" w:space="0" w:color="BFBFBF"/>
            </w:tcBorders>
            <w:shd w:val="clear" w:color="auto" w:fill="31849B" w:themeFill="accent5" w:themeFillShade="BF"/>
            <w:vAlign w:val="center"/>
            <w:hideMark/>
          </w:tcPr>
          <w:p w:rsidR="00D83276" w:rsidRPr="00DF5C22" w:rsidRDefault="00D83276" w:rsidP="000677BA">
            <w:pPr>
              <w:spacing w:after="0" w:line="240" w:lineRule="auto"/>
              <w:jc w:val="center"/>
              <w:rPr>
                <w:rFonts w:ascii="Arial" w:eastAsia="Times New Roman" w:hAnsi="Arial" w:cs="Arial"/>
                <w:b/>
                <w:bCs/>
                <w:color w:val="FFFFFF" w:themeColor="background1"/>
                <w:sz w:val="20"/>
                <w:szCs w:val="20"/>
              </w:rPr>
            </w:pPr>
            <w:r>
              <w:rPr>
                <w:rFonts w:ascii="Arial" w:eastAsia="Times New Roman" w:hAnsi="Arial" w:cs="Arial"/>
                <w:b/>
                <w:bCs/>
                <w:color w:val="FFFFFF" w:themeColor="background1"/>
                <w:sz w:val="20"/>
                <w:szCs w:val="20"/>
              </w:rPr>
              <w:t>4 214,07</w:t>
            </w:r>
          </w:p>
        </w:tc>
        <w:tc>
          <w:tcPr>
            <w:tcW w:w="573" w:type="pct"/>
            <w:tcBorders>
              <w:top w:val="single" w:sz="4" w:space="0" w:color="BFBFBF"/>
              <w:left w:val="nil"/>
              <w:bottom w:val="single" w:sz="4" w:space="0" w:color="BFBFBF"/>
              <w:right w:val="single" w:sz="4" w:space="0" w:color="BFBFBF"/>
            </w:tcBorders>
            <w:shd w:val="clear" w:color="auto" w:fill="31849B" w:themeFill="accent5" w:themeFillShade="BF"/>
            <w:vAlign w:val="center"/>
            <w:hideMark/>
          </w:tcPr>
          <w:p w:rsidR="00D83276" w:rsidRPr="00DF5C22" w:rsidRDefault="00D83276" w:rsidP="000677BA">
            <w:pPr>
              <w:spacing w:after="0" w:line="240" w:lineRule="auto"/>
              <w:jc w:val="center"/>
              <w:rPr>
                <w:rFonts w:ascii="Arial" w:eastAsia="Times New Roman" w:hAnsi="Arial" w:cs="Arial"/>
                <w:b/>
                <w:bCs/>
                <w:color w:val="FFFFFF" w:themeColor="background1"/>
                <w:sz w:val="20"/>
                <w:szCs w:val="20"/>
              </w:rPr>
            </w:pPr>
            <w:r>
              <w:rPr>
                <w:rFonts w:ascii="Arial" w:eastAsia="Times New Roman" w:hAnsi="Arial" w:cs="Arial"/>
                <w:b/>
                <w:bCs/>
                <w:color w:val="FFFFFF" w:themeColor="background1"/>
                <w:sz w:val="20"/>
                <w:szCs w:val="20"/>
              </w:rPr>
              <w:t>5731,4</w:t>
            </w:r>
          </w:p>
        </w:tc>
        <w:tc>
          <w:tcPr>
            <w:tcW w:w="640" w:type="pct"/>
            <w:tcBorders>
              <w:top w:val="single" w:sz="4" w:space="0" w:color="BFBFBF"/>
              <w:left w:val="nil"/>
              <w:bottom w:val="single" w:sz="4" w:space="0" w:color="BFBFBF"/>
              <w:right w:val="single" w:sz="4" w:space="0" w:color="BFBFBF"/>
            </w:tcBorders>
            <w:shd w:val="clear" w:color="auto" w:fill="31849B" w:themeFill="accent5" w:themeFillShade="BF"/>
            <w:vAlign w:val="center"/>
            <w:hideMark/>
          </w:tcPr>
          <w:p w:rsidR="00D83276" w:rsidRPr="00DF5C22" w:rsidRDefault="00D83276" w:rsidP="000677BA">
            <w:pPr>
              <w:spacing w:after="0" w:line="240" w:lineRule="auto"/>
              <w:jc w:val="center"/>
              <w:rPr>
                <w:rFonts w:ascii="Arial" w:eastAsia="Times New Roman" w:hAnsi="Arial" w:cs="Arial"/>
                <w:b/>
                <w:bCs/>
                <w:color w:val="FFFFFF" w:themeColor="background1"/>
                <w:sz w:val="20"/>
                <w:szCs w:val="20"/>
              </w:rPr>
            </w:pPr>
            <w:r>
              <w:rPr>
                <w:rFonts w:ascii="Arial" w:eastAsia="Times New Roman" w:hAnsi="Arial" w:cs="Arial"/>
                <w:b/>
                <w:bCs/>
                <w:color w:val="FFFFFF" w:themeColor="background1"/>
                <w:sz w:val="20"/>
                <w:szCs w:val="20"/>
              </w:rPr>
              <w:t>14 249,90</w:t>
            </w:r>
          </w:p>
        </w:tc>
      </w:tr>
    </w:tbl>
    <w:p w:rsidR="00FF7F7C" w:rsidRDefault="00FF7F7C" w:rsidP="00D83276">
      <w:pPr>
        <w:pStyle w:val="af8"/>
      </w:pPr>
    </w:p>
    <w:p w:rsidR="00D83276" w:rsidRDefault="00D83276" w:rsidP="00D83276">
      <w:pPr>
        <w:pStyle w:val="af8"/>
      </w:pPr>
      <w:proofErr w:type="spellStart"/>
      <w:r w:rsidRPr="0039497C">
        <w:t>Табл</w:t>
      </w:r>
      <w:proofErr w:type="spellEnd"/>
      <w:r w:rsidR="00FF7F7C">
        <w:rPr>
          <w:lang w:val="ru-RU"/>
        </w:rPr>
        <w:t>.</w:t>
      </w:r>
      <w:r w:rsidRPr="0039497C">
        <w:t xml:space="preserve"> </w:t>
      </w:r>
      <w:r>
        <w:fldChar w:fldCharType="begin"/>
      </w:r>
      <w:r>
        <w:instrText xml:space="preserve"> SEQ Table \* ARABIC </w:instrText>
      </w:r>
      <w:r>
        <w:fldChar w:fldCharType="separate"/>
      </w:r>
      <w:r w:rsidR="00776DC9">
        <w:rPr>
          <w:noProof/>
        </w:rPr>
        <w:t>2</w:t>
      </w:r>
      <w:r>
        <w:rPr>
          <w:noProof/>
        </w:rPr>
        <w:fldChar w:fldCharType="end"/>
      </w:r>
      <w:r w:rsidRPr="0039497C">
        <w:t xml:space="preserve">Основные группы механизмов финансирования и финансовые расходы по каждому механизму в 2023-2026 гг. (млн </w:t>
      </w:r>
      <w:proofErr w:type="spellStart"/>
      <w:r w:rsidRPr="0039497C">
        <w:t>драмов</w:t>
      </w:r>
      <w:proofErr w:type="spellEnd"/>
      <w:r w:rsidRPr="0039497C">
        <w:t>)</w:t>
      </w:r>
    </w:p>
    <w:tbl>
      <w:tblPr>
        <w:tblW w:w="8340" w:type="dxa"/>
        <w:tblInd w:w="108" w:type="dxa"/>
        <w:tblLook w:val="04A0" w:firstRow="1" w:lastRow="0" w:firstColumn="1" w:lastColumn="0" w:noHBand="0" w:noVBand="1"/>
      </w:tblPr>
      <w:tblGrid>
        <w:gridCol w:w="1720"/>
        <w:gridCol w:w="4900"/>
        <w:gridCol w:w="1720"/>
      </w:tblGrid>
      <w:tr w:rsidR="00D83276" w:rsidRPr="00DF5C22" w:rsidTr="000677BA">
        <w:trPr>
          <w:trHeight w:val="440"/>
        </w:trPr>
        <w:tc>
          <w:tcPr>
            <w:tcW w:w="1720" w:type="dxa"/>
            <w:tcBorders>
              <w:top w:val="single" w:sz="4" w:space="0" w:color="BFBFBF"/>
              <w:left w:val="single" w:sz="4" w:space="0" w:color="BFBFBF"/>
              <w:bottom w:val="single" w:sz="4" w:space="0" w:color="BFBFBF"/>
              <w:right w:val="single" w:sz="4" w:space="0" w:color="BFBFBF"/>
            </w:tcBorders>
            <w:shd w:val="clear" w:color="000000" w:fill="B17ED8"/>
            <w:hideMark/>
          </w:tcPr>
          <w:p w:rsidR="00D83276" w:rsidRPr="00DF5C22" w:rsidRDefault="00D83276" w:rsidP="000677BA">
            <w:pPr>
              <w:spacing w:after="0" w:line="240" w:lineRule="auto"/>
              <w:rPr>
                <w:rFonts w:ascii="Arial" w:eastAsia="Times New Roman" w:hAnsi="Arial" w:cs="Arial"/>
                <w:color w:val="000000"/>
                <w:sz w:val="20"/>
                <w:szCs w:val="20"/>
              </w:rPr>
            </w:pPr>
            <w:r w:rsidRPr="00DF5C22">
              <w:rPr>
                <w:rFonts w:ascii="Arial" w:eastAsia="Times New Roman" w:hAnsi="Arial" w:cs="Arial"/>
                <w:color w:val="000000"/>
                <w:sz w:val="20"/>
                <w:szCs w:val="20"/>
              </w:rPr>
              <w:t> </w:t>
            </w:r>
          </w:p>
        </w:tc>
        <w:tc>
          <w:tcPr>
            <w:tcW w:w="4900" w:type="dxa"/>
            <w:tcBorders>
              <w:top w:val="single" w:sz="4" w:space="0" w:color="BFBFBF"/>
              <w:left w:val="nil"/>
              <w:bottom w:val="single" w:sz="4" w:space="0" w:color="BFBFBF"/>
              <w:right w:val="single" w:sz="4" w:space="0" w:color="auto"/>
            </w:tcBorders>
            <w:shd w:val="clear" w:color="auto" w:fill="auto"/>
            <w:vAlign w:val="center"/>
            <w:hideMark/>
          </w:tcPr>
          <w:p w:rsidR="00D83276" w:rsidRPr="00DF5C22" w:rsidRDefault="00D83276" w:rsidP="006D6202">
            <w:pPr>
              <w:spacing w:after="0" w:line="240" w:lineRule="auto"/>
              <w:rPr>
                <w:rFonts w:ascii="Arial" w:eastAsia="Times New Roman" w:hAnsi="Arial" w:cs="Arial"/>
                <w:color w:val="000000"/>
                <w:sz w:val="20"/>
                <w:szCs w:val="20"/>
              </w:rPr>
            </w:pPr>
            <w:proofErr w:type="spellStart"/>
            <w:r w:rsidRPr="00DF5C22">
              <w:rPr>
                <w:rFonts w:ascii="Arial" w:hAnsi="Arial" w:cs="Arial"/>
                <w:sz w:val="20"/>
                <w:szCs w:val="20"/>
              </w:rPr>
              <w:t>Софинансирование</w:t>
            </w:r>
            <w:proofErr w:type="spellEnd"/>
            <w:r w:rsidRPr="00DF5C22">
              <w:rPr>
                <w:rFonts w:ascii="Arial" w:hAnsi="Arial" w:cs="Arial"/>
                <w:sz w:val="20"/>
                <w:szCs w:val="20"/>
              </w:rPr>
              <w:t xml:space="preserve"> </w:t>
            </w:r>
          </w:p>
        </w:tc>
        <w:tc>
          <w:tcPr>
            <w:tcW w:w="1720" w:type="dxa"/>
            <w:tcBorders>
              <w:top w:val="single" w:sz="4" w:space="0" w:color="auto"/>
              <w:left w:val="single" w:sz="4" w:space="0" w:color="auto"/>
              <w:bottom w:val="single" w:sz="4" w:space="0" w:color="auto"/>
              <w:right w:val="single" w:sz="4" w:space="0" w:color="auto"/>
            </w:tcBorders>
            <w:vAlign w:val="center"/>
          </w:tcPr>
          <w:p w:rsidR="00D83276" w:rsidRPr="00D110BB" w:rsidRDefault="00D83276" w:rsidP="006D6202">
            <w:pPr>
              <w:spacing w:after="0" w:line="240" w:lineRule="auto"/>
              <w:jc w:val="center"/>
              <w:rPr>
                <w:rFonts w:ascii="Arial" w:eastAsia="Times New Roman" w:hAnsi="Arial" w:cs="Arial"/>
                <w:b/>
                <w:bCs/>
                <w:color w:val="000000"/>
                <w:sz w:val="20"/>
                <w:szCs w:val="20"/>
              </w:rPr>
            </w:pPr>
            <w:r w:rsidRPr="00FF7F7C">
              <w:rPr>
                <w:rFonts w:ascii="Arial" w:eastAsia="Times New Roman" w:hAnsi="Arial" w:cs="Arial"/>
                <w:b/>
                <w:bCs/>
                <w:color w:val="000000"/>
                <w:sz w:val="20"/>
                <w:szCs w:val="20"/>
              </w:rPr>
              <w:t>4</w:t>
            </w:r>
            <w:r w:rsidR="006D6202">
              <w:rPr>
                <w:rFonts w:ascii="Arial" w:eastAsia="Times New Roman" w:hAnsi="Arial" w:cs="Arial"/>
                <w:b/>
                <w:bCs/>
                <w:color w:val="000000"/>
                <w:sz w:val="20"/>
                <w:szCs w:val="20"/>
                <w:lang w:val="hy-AM"/>
              </w:rPr>
              <w:t> </w:t>
            </w:r>
            <w:r w:rsidRPr="00FF7F7C">
              <w:rPr>
                <w:rFonts w:ascii="Arial" w:eastAsia="Times New Roman" w:hAnsi="Arial" w:cs="Arial"/>
                <w:b/>
                <w:bCs/>
                <w:color w:val="000000"/>
                <w:sz w:val="20"/>
                <w:szCs w:val="20"/>
              </w:rPr>
              <w:t>621</w:t>
            </w:r>
            <w:r w:rsidR="006D6202">
              <w:rPr>
                <w:rFonts w:ascii="Arial" w:eastAsia="Times New Roman" w:hAnsi="Arial" w:cs="Arial"/>
                <w:b/>
                <w:bCs/>
                <w:color w:val="000000"/>
                <w:sz w:val="20"/>
                <w:szCs w:val="20"/>
              </w:rPr>
              <w:t>,</w:t>
            </w:r>
            <w:r w:rsidRPr="00D110BB">
              <w:rPr>
                <w:rFonts w:ascii="Arial" w:eastAsia="Times New Roman" w:hAnsi="Arial" w:cs="Arial"/>
                <w:b/>
                <w:bCs/>
                <w:color w:val="000000"/>
                <w:sz w:val="20"/>
                <w:szCs w:val="20"/>
                <w:lang w:val="hy-AM"/>
              </w:rPr>
              <w:t xml:space="preserve"> </w:t>
            </w:r>
            <w:r w:rsidR="006D6202">
              <w:rPr>
                <w:rFonts w:ascii="Arial" w:eastAsia="Times New Roman" w:hAnsi="Arial" w:cs="Arial"/>
                <w:b/>
                <w:bCs/>
                <w:color w:val="000000"/>
                <w:sz w:val="20"/>
                <w:szCs w:val="20"/>
              </w:rPr>
              <w:t>3</w:t>
            </w:r>
          </w:p>
        </w:tc>
      </w:tr>
      <w:tr w:rsidR="00D83276" w:rsidRPr="00DF5C22" w:rsidTr="000677BA">
        <w:trPr>
          <w:trHeight w:val="570"/>
        </w:trPr>
        <w:tc>
          <w:tcPr>
            <w:tcW w:w="1720" w:type="dxa"/>
            <w:tcBorders>
              <w:top w:val="nil"/>
              <w:left w:val="single" w:sz="4" w:space="0" w:color="BFBFBF"/>
              <w:bottom w:val="single" w:sz="4" w:space="0" w:color="BFBFBF"/>
              <w:right w:val="single" w:sz="4" w:space="0" w:color="BFBFBF"/>
            </w:tcBorders>
            <w:shd w:val="clear" w:color="000000" w:fill="FF644E"/>
            <w:hideMark/>
          </w:tcPr>
          <w:p w:rsidR="00D83276" w:rsidRPr="00DF5C22" w:rsidRDefault="00D83276" w:rsidP="000677BA">
            <w:pPr>
              <w:spacing w:after="0" w:line="240" w:lineRule="auto"/>
              <w:rPr>
                <w:rFonts w:ascii="Arial" w:eastAsia="Times New Roman" w:hAnsi="Arial" w:cs="Arial"/>
                <w:color w:val="000000"/>
                <w:sz w:val="20"/>
                <w:szCs w:val="20"/>
              </w:rPr>
            </w:pPr>
            <w:r w:rsidRPr="00DF5C22">
              <w:rPr>
                <w:rFonts w:ascii="Arial" w:eastAsia="Times New Roman" w:hAnsi="Arial" w:cs="Arial"/>
                <w:color w:val="000000"/>
                <w:sz w:val="20"/>
                <w:szCs w:val="20"/>
              </w:rPr>
              <w:t> </w:t>
            </w:r>
          </w:p>
        </w:tc>
        <w:tc>
          <w:tcPr>
            <w:tcW w:w="4900" w:type="dxa"/>
            <w:tcBorders>
              <w:top w:val="nil"/>
              <w:left w:val="nil"/>
              <w:bottom w:val="single" w:sz="4" w:space="0" w:color="BFBFBF"/>
              <w:right w:val="single" w:sz="4" w:space="0" w:color="auto"/>
            </w:tcBorders>
            <w:shd w:val="clear" w:color="auto" w:fill="auto"/>
            <w:vAlign w:val="center"/>
            <w:hideMark/>
          </w:tcPr>
          <w:p w:rsidR="00D83276" w:rsidRPr="00DF5C22" w:rsidRDefault="00D83276" w:rsidP="000677BA">
            <w:pPr>
              <w:spacing w:after="0" w:line="240" w:lineRule="auto"/>
              <w:rPr>
                <w:rFonts w:ascii="Arial" w:eastAsia="Times New Roman" w:hAnsi="Arial" w:cs="Arial"/>
                <w:color w:val="000000"/>
                <w:sz w:val="20"/>
                <w:szCs w:val="20"/>
              </w:rPr>
            </w:pPr>
            <w:r w:rsidRPr="00DF5C22">
              <w:rPr>
                <w:rFonts w:ascii="Arial" w:hAnsi="Arial" w:cs="Arial"/>
                <w:sz w:val="20"/>
                <w:szCs w:val="20"/>
              </w:rPr>
              <w:t>Возврат уплаченного налога</w:t>
            </w:r>
          </w:p>
        </w:tc>
        <w:tc>
          <w:tcPr>
            <w:tcW w:w="1720" w:type="dxa"/>
            <w:tcBorders>
              <w:top w:val="single" w:sz="4" w:space="0" w:color="auto"/>
              <w:left w:val="single" w:sz="4" w:space="0" w:color="auto"/>
              <w:bottom w:val="single" w:sz="4" w:space="0" w:color="auto"/>
              <w:right w:val="single" w:sz="4" w:space="0" w:color="auto"/>
            </w:tcBorders>
            <w:vAlign w:val="center"/>
          </w:tcPr>
          <w:p w:rsidR="00D83276" w:rsidRPr="00D110BB" w:rsidRDefault="00D83276" w:rsidP="006D6202">
            <w:pPr>
              <w:spacing w:after="0" w:line="240" w:lineRule="auto"/>
              <w:jc w:val="center"/>
              <w:rPr>
                <w:rFonts w:ascii="Arial" w:eastAsia="Times New Roman" w:hAnsi="Arial" w:cs="Arial"/>
                <w:b/>
                <w:bCs/>
                <w:color w:val="000000"/>
                <w:sz w:val="20"/>
                <w:szCs w:val="20"/>
              </w:rPr>
            </w:pPr>
            <w:r w:rsidRPr="00FF7F7C">
              <w:rPr>
                <w:rFonts w:ascii="Arial" w:eastAsia="Times New Roman" w:hAnsi="Arial" w:cs="Arial"/>
                <w:b/>
                <w:bCs/>
                <w:color w:val="000000"/>
                <w:sz w:val="20"/>
                <w:szCs w:val="20"/>
              </w:rPr>
              <w:t>556</w:t>
            </w:r>
            <w:r w:rsidR="006D6202">
              <w:rPr>
                <w:rFonts w:ascii="Arial" w:eastAsia="Times New Roman" w:hAnsi="Arial" w:cs="Arial"/>
                <w:b/>
                <w:bCs/>
                <w:color w:val="000000"/>
                <w:sz w:val="20"/>
                <w:szCs w:val="20"/>
              </w:rPr>
              <w:t>,</w:t>
            </w:r>
            <w:r w:rsidRPr="00D110BB">
              <w:rPr>
                <w:rFonts w:ascii="Arial" w:eastAsia="Times New Roman" w:hAnsi="Arial" w:cs="Arial"/>
                <w:b/>
                <w:bCs/>
                <w:color w:val="000000"/>
                <w:sz w:val="20"/>
                <w:szCs w:val="20"/>
                <w:lang w:val="hy-AM"/>
              </w:rPr>
              <w:t xml:space="preserve"> </w:t>
            </w:r>
            <w:r w:rsidR="006D6202">
              <w:rPr>
                <w:rFonts w:ascii="Arial" w:eastAsia="Times New Roman" w:hAnsi="Arial" w:cs="Arial"/>
                <w:b/>
                <w:bCs/>
                <w:color w:val="000000"/>
                <w:sz w:val="20"/>
                <w:szCs w:val="20"/>
              </w:rPr>
              <w:t>8</w:t>
            </w:r>
          </w:p>
        </w:tc>
      </w:tr>
      <w:tr w:rsidR="00D83276" w:rsidRPr="00DF5C22" w:rsidTr="000677BA">
        <w:trPr>
          <w:trHeight w:val="503"/>
        </w:trPr>
        <w:tc>
          <w:tcPr>
            <w:tcW w:w="1720" w:type="dxa"/>
            <w:tcBorders>
              <w:top w:val="nil"/>
              <w:left w:val="single" w:sz="4" w:space="0" w:color="BFBFBF"/>
              <w:bottom w:val="single" w:sz="4" w:space="0" w:color="BFBFBF"/>
              <w:right w:val="single" w:sz="4" w:space="0" w:color="BFBFBF"/>
            </w:tcBorders>
            <w:shd w:val="clear" w:color="000000" w:fill="00A2FF"/>
            <w:hideMark/>
          </w:tcPr>
          <w:p w:rsidR="00D83276" w:rsidRPr="00DF5C22" w:rsidRDefault="00D83276" w:rsidP="000677BA">
            <w:pPr>
              <w:spacing w:after="0" w:line="240" w:lineRule="auto"/>
              <w:rPr>
                <w:rFonts w:ascii="Arial" w:eastAsia="Times New Roman" w:hAnsi="Arial" w:cs="Arial"/>
                <w:color w:val="000000"/>
                <w:sz w:val="20"/>
                <w:szCs w:val="20"/>
              </w:rPr>
            </w:pPr>
            <w:r w:rsidRPr="00DF5C22">
              <w:rPr>
                <w:rFonts w:ascii="Arial" w:eastAsia="Times New Roman" w:hAnsi="Arial" w:cs="Arial"/>
                <w:color w:val="000000"/>
                <w:sz w:val="20"/>
                <w:szCs w:val="20"/>
              </w:rPr>
              <w:t> </w:t>
            </w:r>
          </w:p>
        </w:tc>
        <w:tc>
          <w:tcPr>
            <w:tcW w:w="4900" w:type="dxa"/>
            <w:tcBorders>
              <w:top w:val="nil"/>
              <w:left w:val="nil"/>
              <w:bottom w:val="single" w:sz="4" w:space="0" w:color="BFBFBF"/>
              <w:right w:val="single" w:sz="4" w:space="0" w:color="auto"/>
            </w:tcBorders>
            <w:shd w:val="clear" w:color="auto" w:fill="auto"/>
            <w:vAlign w:val="center"/>
            <w:hideMark/>
          </w:tcPr>
          <w:p w:rsidR="00D83276" w:rsidRPr="00DF5C22" w:rsidRDefault="00D83276" w:rsidP="000677BA">
            <w:pPr>
              <w:spacing w:after="0" w:line="240" w:lineRule="auto"/>
              <w:rPr>
                <w:rFonts w:ascii="Arial" w:eastAsia="Times New Roman" w:hAnsi="Arial" w:cs="Arial"/>
                <w:color w:val="000000"/>
                <w:sz w:val="20"/>
                <w:szCs w:val="20"/>
              </w:rPr>
            </w:pPr>
            <w:r w:rsidRPr="00DF5C22">
              <w:rPr>
                <w:rFonts w:ascii="Arial" w:eastAsia="Times New Roman" w:hAnsi="Arial" w:cs="Arial"/>
                <w:color w:val="000000"/>
                <w:sz w:val="20"/>
                <w:szCs w:val="20"/>
              </w:rPr>
              <w:t>Субсидия</w:t>
            </w:r>
          </w:p>
        </w:tc>
        <w:tc>
          <w:tcPr>
            <w:tcW w:w="1720" w:type="dxa"/>
            <w:tcBorders>
              <w:top w:val="single" w:sz="4" w:space="0" w:color="auto"/>
              <w:left w:val="single" w:sz="4" w:space="0" w:color="auto"/>
              <w:bottom w:val="single" w:sz="4" w:space="0" w:color="auto"/>
              <w:right w:val="single" w:sz="4" w:space="0" w:color="auto"/>
            </w:tcBorders>
            <w:vAlign w:val="center"/>
          </w:tcPr>
          <w:p w:rsidR="00D83276" w:rsidRPr="00D110BB" w:rsidRDefault="00D83276" w:rsidP="006D6202">
            <w:pPr>
              <w:spacing w:after="0" w:line="240" w:lineRule="auto"/>
              <w:jc w:val="center"/>
              <w:rPr>
                <w:rFonts w:ascii="Arial" w:eastAsia="Times New Roman" w:hAnsi="Arial" w:cs="Arial"/>
                <w:b/>
                <w:bCs/>
                <w:color w:val="000000"/>
                <w:sz w:val="20"/>
                <w:szCs w:val="20"/>
              </w:rPr>
            </w:pPr>
            <w:r w:rsidRPr="00FF7F7C">
              <w:rPr>
                <w:rFonts w:ascii="Arial" w:eastAsia="Times New Roman" w:hAnsi="Arial" w:cs="Arial"/>
                <w:b/>
                <w:bCs/>
                <w:color w:val="000000"/>
                <w:sz w:val="20"/>
                <w:szCs w:val="20"/>
              </w:rPr>
              <w:t>7</w:t>
            </w:r>
            <w:r w:rsidR="006D6202">
              <w:rPr>
                <w:rFonts w:ascii="Arial" w:eastAsia="Times New Roman" w:hAnsi="Arial" w:cs="Arial"/>
                <w:b/>
                <w:bCs/>
                <w:color w:val="000000"/>
                <w:sz w:val="20"/>
                <w:szCs w:val="20"/>
              </w:rPr>
              <w:t> </w:t>
            </w:r>
            <w:r w:rsidRPr="00FF7F7C">
              <w:rPr>
                <w:rFonts w:ascii="Arial" w:eastAsia="Times New Roman" w:hAnsi="Arial" w:cs="Arial"/>
                <w:b/>
                <w:bCs/>
                <w:color w:val="000000"/>
                <w:sz w:val="20"/>
                <w:szCs w:val="20"/>
              </w:rPr>
              <w:t>558</w:t>
            </w:r>
            <w:r w:rsidR="006D6202">
              <w:rPr>
                <w:rFonts w:ascii="Arial" w:eastAsia="Times New Roman" w:hAnsi="Arial" w:cs="Arial"/>
                <w:b/>
                <w:bCs/>
                <w:color w:val="000000"/>
                <w:sz w:val="20"/>
                <w:szCs w:val="20"/>
              </w:rPr>
              <w:t>,</w:t>
            </w:r>
            <w:r w:rsidRPr="00D110BB">
              <w:rPr>
                <w:rFonts w:ascii="Arial" w:eastAsia="Times New Roman" w:hAnsi="Arial" w:cs="Arial"/>
                <w:b/>
                <w:bCs/>
                <w:color w:val="000000"/>
                <w:sz w:val="20"/>
                <w:szCs w:val="20"/>
                <w:lang w:val="hy-AM"/>
              </w:rPr>
              <w:t xml:space="preserve"> </w:t>
            </w:r>
            <w:r w:rsidR="006D6202">
              <w:rPr>
                <w:rFonts w:ascii="Arial" w:eastAsia="Times New Roman" w:hAnsi="Arial" w:cs="Arial"/>
                <w:b/>
                <w:bCs/>
                <w:color w:val="000000"/>
                <w:sz w:val="20"/>
                <w:szCs w:val="20"/>
              </w:rPr>
              <w:t>8</w:t>
            </w:r>
          </w:p>
        </w:tc>
      </w:tr>
      <w:tr w:rsidR="00D83276" w:rsidRPr="00DF5C22" w:rsidTr="000677BA">
        <w:trPr>
          <w:trHeight w:val="422"/>
        </w:trPr>
        <w:tc>
          <w:tcPr>
            <w:tcW w:w="1720" w:type="dxa"/>
            <w:tcBorders>
              <w:top w:val="nil"/>
              <w:left w:val="single" w:sz="4" w:space="0" w:color="BFBFBF"/>
              <w:bottom w:val="single" w:sz="4" w:space="0" w:color="BFBFBF"/>
              <w:right w:val="single" w:sz="4" w:space="0" w:color="BFBFBF"/>
            </w:tcBorders>
            <w:shd w:val="clear" w:color="000000" w:fill="FFC000"/>
            <w:hideMark/>
          </w:tcPr>
          <w:p w:rsidR="00D83276" w:rsidRPr="00DF5C22" w:rsidRDefault="00D83276" w:rsidP="000677BA">
            <w:pPr>
              <w:spacing w:after="0" w:line="240" w:lineRule="auto"/>
              <w:rPr>
                <w:rFonts w:ascii="Arial" w:eastAsia="Times New Roman" w:hAnsi="Arial" w:cs="Arial"/>
                <w:color w:val="000000"/>
                <w:sz w:val="20"/>
                <w:szCs w:val="20"/>
              </w:rPr>
            </w:pPr>
          </w:p>
        </w:tc>
        <w:tc>
          <w:tcPr>
            <w:tcW w:w="4900" w:type="dxa"/>
            <w:tcBorders>
              <w:top w:val="nil"/>
              <w:left w:val="nil"/>
              <w:bottom w:val="single" w:sz="4" w:space="0" w:color="BFBFBF"/>
              <w:right w:val="single" w:sz="4" w:space="0" w:color="auto"/>
            </w:tcBorders>
            <w:shd w:val="clear" w:color="auto" w:fill="auto"/>
            <w:vAlign w:val="center"/>
            <w:hideMark/>
          </w:tcPr>
          <w:p w:rsidR="00D83276" w:rsidRPr="00DF5C22" w:rsidRDefault="00D83276" w:rsidP="000677BA">
            <w:pPr>
              <w:spacing w:after="0" w:line="240" w:lineRule="auto"/>
              <w:rPr>
                <w:rFonts w:ascii="Arial" w:eastAsia="Times New Roman" w:hAnsi="Arial" w:cs="Arial"/>
                <w:color w:val="000000"/>
                <w:sz w:val="20"/>
                <w:szCs w:val="20"/>
              </w:rPr>
            </w:pPr>
            <w:r w:rsidRPr="00DF5C22">
              <w:rPr>
                <w:rFonts w:ascii="Arial" w:eastAsia="Times New Roman" w:hAnsi="Arial" w:cs="Arial"/>
                <w:color w:val="000000"/>
                <w:sz w:val="20"/>
                <w:szCs w:val="20"/>
              </w:rPr>
              <w:t>Прямое финансирование</w:t>
            </w:r>
          </w:p>
        </w:tc>
        <w:tc>
          <w:tcPr>
            <w:tcW w:w="1720" w:type="dxa"/>
            <w:tcBorders>
              <w:top w:val="single" w:sz="4" w:space="0" w:color="auto"/>
              <w:left w:val="single" w:sz="4" w:space="0" w:color="auto"/>
              <w:bottom w:val="single" w:sz="4" w:space="0" w:color="auto"/>
              <w:right w:val="single" w:sz="4" w:space="0" w:color="auto"/>
            </w:tcBorders>
            <w:vAlign w:val="center"/>
          </w:tcPr>
          <w:p w:rsidR="00D83276" w:rsidRPr="00D110BB" w:rsidRDefault="00D83276" w:rsidP="006D6202">
            <w:pPr>
              <w:spacing w:after="0" w:line="240" w:lineRule="auto"/>
              <w:jc w:val="center"/>
              <w:rPr>
                <w:rFonts w:ascii="Arial" w:eastAsia="Times New Roman" w:hAnsi="Arial" w:cs="Arial"/>
                <w:b/>
                <w:bCs/>
                <w:color w:val="000000"/>
                <w:sz w:val="20"/>
                <w:szCs w:val="20"/>
              </w:rPr>
            </w:pPr>
            <w:r w:rsidRPr="00D110BB">
              <w:rPr>
                <w:rFonts w:ascii="Arial" w:eastAsia="Times New Roman" w:hAnsi="Arial" w:cs="Arial"/>
                <w:b/>
                <w:bCs/>
                <w:color w:val="000000"/>
                <w:sz w:val="20"/>
                <w:szCs w:val="20"/>
                <w:lang w:val="hy-AM"/>
              </w:rPr>
              <w:t>1</w:t>
            </w:r>
            <w:r w:rsidR="006D6202">
              <w:rPr>
                <w:rFonts w:ascii="Arial" w:eastAsia="Times New Roman" w:hAnsi="Arial" w:cs="Arial"/>
                <w:b/>
                <w:bCs/>
                <w:color w:val="000000"/>
                <w:sz w:val="20"/>
                <w:szCs w:val="20"/>
              </w:rPr>
              <w:t> </w:t>
            </w:r>
            <w:r w:rsidRPr="00D110BB">
              <w:rPr>
                <w:rFonts w:ascii="Arial" w:eastAsia="Times New Roman" w:hAnsi="Arial" w:cs="Arial"/>
                <w:b/>
                <w:bCs/>
                <w:color w:val="000000"/>
                <w:sz w:val="20"/>
                <w:szCs w:val="20"/>
                <w:lang w:val="hy-AM"/>
              </w:rPr>
              <w:t>48</w:t>
            </w:r>
            <w:r w:rsidRPr="00FF7F7C">
              <w:rPr>
                <w:rFonts w:ascii="Arial" w:eastAsia="Times New Roman" w:hAnsi="Arial" w:cs="Arial"/>
                <w:b/>
                <w:bCs/>
                <w:color w:val="000000"/>
                <w:sz w:val="20"/>
                <w:szCs w:val="20"/>
              </w:rPr>
              <w:t>3</w:t>
            </w:r>
            <w:r w:rsidR="006D6202">
              <w:rPr>
                <w:rFonts w:ascii="Arial" w:eastAsia="Times New Roman" w:hAnsi="Arial" w:cs="Arial"/>
                <w:b/>
                <w:bCs/>
                <w:color w:val="000000"/>
                <w:sz w:val="20"/>
                <w:szCs w:val="20"/>
              </w:rPr>
              <w:t>,</w:t>
            </w:r>
            <w:r w:rsidRPr="00D110BB">
              <w:rPr>
                <w:rFonts w:ascii="Arial" w:eastAsia="Times New Roman" w:hAnsi="Arial" w:cs="Arial"/>
                <w:b/>
                <w:bCs/>
                <w:color w:val="000000"/>
                <w:sz w:val="20"/>
                <w:szCs w:val="20"/>
                <w:lang w:val="hy-AM"/>
              </w:rPr>
              <w:t xml:space="preserve"> </w:t>
            </w:r>
            <w:r w:rsidR="006D6202">
              <w:rPr>
                <w:rFonts w:ascii="Arial" w:eastAsia="Times New Roman" w:hAnsi="Arial" w:cs="Arial"/>
                <w:b/>
                <w:bCs/>
                <w:color w:val="000000"/>
                <w:sz w:val="20"/>
                <w:szCs w:val="20"/>
              </w:rPr>
              <w:t>3</w:t>
            </w:r>
          </w:p>
        </w:tc>
      </w:tr>
    </w:tbl>
    <w:p w:rsidR="00B133D4" w:rsidRDefault="00B133D4" w:rsidP="001266DC">
      <w:pPr>
        <w:shd w:val="clear" w:color="auto" w:fill="FFFFFF"/>
        <w:spacing w:after="0" w:line="360" w:lineRule="auto"/>
        <w:ind w:firstLine="709"/>
        <w:jc w:val="both"/>
        <w:rPr>
          <w:rFonts w:ascii="Arial" w:eastAsia="Times New Roman" w:hAnsi="Arial" w:cs="Arial"/>
          <w:bCs/>
        </w:rPr>
      </w:pPr>
    </w:p>
    <w:p w:rsidR="00795B5A" w:rsidRDefault="00795B5A" w:rsidP="001266DC">
      <w:pPr>
        <w:pStyle w:val="ac"/>
        <w:spacing w:line="360" w:lineRule="auto"/>
        <w:ind w:firstLine="709"/>
        <w:rPr>
          <w:rFonts w:ascii="Arial" w:hAnsi="Arial" w:cs="Arial"/>
          <w:sz w:val="22"/>
        </w:rPr>
      </w:pPr>
    </w:p>
    <w:p w:rsidR="00A028E2" w:rsidRDefault="00A028E2" w:rsidP="001266DC">
      <w:pPr>
        <w:pStyle w:val="ac"/>
        <w:spacing w:line="360" w:lineRule="auto"/>
        <w:ind w:firstLine="709"/>
        <w:rPr>
          <w:rFonts w:ascii="Arial" w:hAnsi="Arial" w:cs="Arial"/>
          <w:b/>
          <w:color w:val="365F91" w:themeColor="accent1" w:themeShade="BF"/>
          <w:sz w:val="22"/>
          <w:u w:val="single"/>
        </w:rPr>
      </w:pPr>
    </w:p>
    <w:p w:rsidR="00A81BDE" w:rsidRPr="007433AF" w:rsidRDefault="006B689F" w:rsidP="001266DC">
      <w:pPr>
        <w:pStyle w:val="ac"/>
        <w:spacing w:line="360" w:lineRule="auto"/>
        <w:ind w:firstLine="709"/>
        <w:rPr>
          <w:rFonts w:ascii="Arial" w:hAnsi="Arial" w:cs="Arial"/>
          <w:b/>
          <w:bCs/>
          <w:color w:val="365F91" w:themeColor="accent1" w:themeShade="BF"/>
          <w:sz w:val="22"/>
          <w:u w:val="single"/>
        </w:rPr>
      </w:pPr>
      <w:r w:rsidRPr="007433AF">
        <w:rPr>
          <w:rFonts w:ascii="Arial" w:hAnsi="Arial" w:cs="Arial"/>
          <w:b/>
          <w:color w:val="365F91" w:themeColor="accent1" w:themeShade="BF"/>
          <w:sz w:val="22"/>
          <w:u w:val="single"/>
        </w:rPr>
        <w:t xml:space="preserve">В </w:t>
      </w:r>
      <w:r w:rsidRPr="007433AF">
        <w:rPr>
          <w:rFonts w:ascii="Arial" w:hAnsi="Arial" w:cs="Arial"/>
          <w:b/>
          <w:bCs/>
          <w:color w:val="365F91" w:themeColor="accent1" w:themeShade="BF"/>
          <w:sz w:val="22"/>
          <w:u w:val="single"/>
        </w:rPr>
        <w:t>Рес</w:t>
      </w:r>
      <w:r w:rsidR="003D7DC4" w:rsidRPr="007433AF">
        <w:rPr>
          <w:rFonts w:ascii="Arial" w:hAnsi="Arial" w:cs="Arial"/>
          <w:b/>
          <w:bCs/>
          <w:color w:val="365F91" w:themeColor="accent1" w:themeShade="BF"/>
          <w:sz w:val="22"/>
          <w:u w:val="single"/>
        </w:rPr>
        <w:t>п</w:t>
      </w:r>
      <w:r w:rsidRPr="007433AF">
        <w:rPr>
          <w:rFonts w:ascii="Arial" w:hAnsi="Arial" w:cs="Arial"/>
          <w:b/>
          <w:bCs/>
          <w:color w:val="365F91" w:themeColor="accent1" w:themeShade="BF"/>
          <w:sz w:val="22"/>
          <w:u w:val="single"/>
        </w:rPr>
        <w:t>ублике Казахстан</w:t>
      </w:r>
    </w:p>
    <w:p w:rsidR="00B133D4" w:rsidRDefault="009D5B4F" w:rsidP="009D5B4F">
      <w:pPr>
        <w:shd w:val="clear" w:color="auto" w:fill="FFFFFF"/>
        <w:spacing w:after="0" w:line="360" w:lineRule="auto"/>
        <w:jc w:val="both"/>
        <w:rPr>
          <w:rFonts w:ascii="Arial" w:hAnsi="Arial" w:cs="Arial"/>
        </w:rPr>
      </w:pPr>
      <w:r>
        <w:rPr>
          <w:rFonts w:ascii="Arial" w:eastAsia="Times New Roman" w:hAnsi="Arial" w:cs="Arial"/>
          <w:color w:val="212529"/>
          <w:sz w:val="23"/>
          <w:szCs w:val="23"/>
        </w:rPr>
        <w:tab/>
      </w:r>
      <w:r w:rsidR="00A81BDE" w:rsidRPr="00A81BDE">
        <w:rPr>
          <w:rFonts w:ascii="Arial" w:hAnsi="Arial" w:cs="Arial"/>
        </w:rPr>
        <w:t>В Республике Казахстан оказываются различные меры государственной поддержки предприятиям обрабатывающей промышленности, в том числе предприятиям легкой промышленности: финансовая поддержка, предоставление грантов, осуществление государственных закупок и многое другое.</w:t>
      </w:r>
      <w:r w:rsidR="00B133D4">
        <w:rPr>
          <w:rFonts w:ascii="Arial" w:hAnsi="Arial" w:cs="Arial"/>
        </w:rPr>
        <w:t xml:space="preserve"> </w:t>
      </w:r>
    </w:p>
    <w:p w:rsidR="00B133D4" w:rsidRDefault="00B133D4" w:rsidP="009D5B4F">
      <w:pPr>
        <w:shd w:val="clear" w:color="auto" w:fill="FFFFFF"/>
        <w:spacing w:after="0" w:line="360" w:lineRule="auto"/>
        <w:jc w:val="both"/>
        <w:rPr>
          <w:rFonts w:ascii="Arial" w:hAnsi="Arial" w:cs="Arial"/>
        </w:rPr>
      </w:pPr>
      <w:r>
        <w:rPr>
          <w:rFonts w:ascii="Arial" w:hAnsi="Arial" w:cs="Arial"/>
        </w:rPr>
        <w:tab/>
      </w:r>
      <w:r w:rsidR="00A81BDE" w:rsidRPr="00A81BDE">
        <w:rPr>
          <w:rFonts w:ascii="Arial" w:hAnsi="Arial" w:cs="Arial"/>
          <w:b/>
        </w:rPr>
        <w:t>Экономика простых вещей:</w:t>
      </w:r>
      <w:r w:rsidR="00A81BDE" w:rsidRPr="00A81BDE">
        <w:rPr>
          <w:rFonts w:ascii="Arial" w:hAnsi="Arial" w:cs="Arial"/>
        </w:rPr>
        <w:t> В рамках реализации государственной программы «Экономика простых вещей» предусмотрено финансирования через банки второго уровня под 6% и сроком на 7 лет, финансирования под 6 % с льготным периодом 1 год.</w:t>
      </w:r>
    </w:p>
    <w:p w:rsidR="00A81BDE" w:rsidRPr="00A81BDE" w:rsidRDefault="00B133D4" w:rsidP="009D5B4F">
      <w:pPr>
        <w:shd w:val="clear" w:color="auto" w:fill="FFFFFF"/>
        <w:spacing w:after="0" w:line="360" w:lineRule="auto"/>
        <w:jc w:val="both"/>
        <w:rPr>
          <w:rFonts w:ascii="Arial" w:hAnsi="Arial" w:cs="Arial"/>
        </w:rPr>
      </w:pPr>
      <w:r>
        <w:rPr>
          <w:rFonts w:ascii="Arial" w:hAnsi="Arial" w:cs="Arial"/>
        </w:rPr>
        <w:tab/>
      </w:r>
      <w:r w:rsidR="00A81BDE" w:rsidRPr="00A81BDE">
        <w:rPr>
          <w:rFonts w:ascii="Arial" w:hAnsi="Arial" w:cs="Arial"/>
          <w:b/>
        </w:rPr>
        <w:t>АО «Казахстанский центр индустрии и экспорта «</w:t>
      </w:r>
      <w:proofErr w:type="spellStart"/>
      <w:r w:rsidR="00A81BDE" w:rsidRPr="00A81BDE">
        <w:rPr>
          <w:rFonts w:ascii="Arial" w:hAnsi="Arial" w:cs="Arial"/>
          <w:b/>
        </w:rPr>
        <w:t>QazIndustry</w:t>
      </w:r>
      <w:proofErr w:type="spellEnd"/>
      <w:r w:rsidR="00A81BDE" w:rsidRPr="00A81BDE">
        <w:rPr>
          <w:rFonts w:ascii="Arial" w:hAnsi="Arial" w:cs="Arial"/>
          <w:b/>
        </w:rPr>
        <w:t>»</w:t>
      </w:r>
      <w:r w:rsidR="00A81BDE" w:rsidRPr="00A81BDE">
        <w:rPr>
          <w:rFonts w:ascii="Arial" w:hAnsi="Arial" w:cs="Arial"/>
        </w:rPr>
        <w:t xml:space="preserve"> оказывает меры государственной поддержки в рамках Правил предоставления государственной поддержки субъектам индустриально-инновационной деятельности.</w:t>
      </w:r>
    </w:p>
    <w:p w:rsidR="004763E5" w:rsidRDefault="00B133D4" w:rsidP="00B133D4">
      <w:pPr>
        <w:shd w:val="clear" w:color="auto" w:fill="FFFFFF"/>
        <w:spacing w:after="0" w:line="240" w:lineRule="auto"/>
        <w:jc w:val="both"/>
        <w:outlineLvl w:val="5"/>
        <w:rPr>
          <w:rFonts w:ascii="Arial" w:hAnsi="Arial" w:cs="Arial"/>
        </w:rPr>
      </w:pPr>
      <w:r>
        <w:rPr>
          <w:rFonts w:ascii="Arial" w:hAnsi="Arial" w:cs="Arial"/>
        </w:rPr>
        <w:tab/>
      </w:r>
    </w:p>
    <w:p w:rsidR="00A81BDE" w:rsidRPr="00A81BDE" w:rsidRDefault="006D6202" w:rsidP="00B133D4">
      <w:pPr>
        <w:shd w:val="clear" w:color="auto" w:fill="FFFFFF"/>
        <w:spacing w:after="0" w:line="240" w:lineRule="auto"/>
        <w:jc w:val="both"/>
        <w:outlineLvl w:val="5"/>
        <w:rPr>
          <w:rFonts w:ascii="Arial" w:hAnsi="Arial" w:cs="Arial"/>
          <w:b/>
        </w:rPr>
      </w:pPr>
      <w:r>
        <w:rPr>
          <w:rFonts w:ascii="Arial" w:hAnsi="Arial" w:cs="Arial"/>
          <w:b/>
        </w:rPr>
        <w:tab/>
      </w:r>
      <w:r w:rsidR="00A81BDE" w:rsidRPr="00A81BDE">
        <w:rPr>
          <w:rFonts w:ascii="Arial" w:hAnsi="Arial" w:cs="Arial"/>
          <w:b/>
        </w:rPr>
        <w:t>Преференции специальных экономических зон:</w:t>
      </w:r>
    </w:p>
    <w:p w:rsidR="00A81BDE" w:rsidRPr="00A81BDE" w:rsidRDefault="00B133D4" w:rsidP="00B133D4">
      <w:pPr>
        <w:shd w:val="clear" w:color="auto" w:fill="FFFFFF"/>
        <w:spacing w:after="0" w:line="360" w:lineRule="auto"/>
        <w:jc w:val="both"/>
        <w:rPr>
          <w:rFonts w:ascii="Arial" w:hAnsi="Arial" w:cs="Arial"/>
        </w:rPr>
      </w:pPr>
      <w:r>
        <w:rPr>
          <w:rFonts w:ascii="Arial" w:hAnsi="Arial" w:cs="Arial"/>
        </w:rPr>
        <w:tab/>
      </w:r>
      <w:r w:rsidR="00A81BDE" w:rsidRPr="00A81BDE">
        <w:rPr>
          <w:rFonts w:ascii="Arial" w:hAnsi="Arial" w:cs="Arial"/>
        </w:rPr>
        <w:t>Налоговые льготы (корпоративный подоходный налог, земельный налог, налог на имущество);</w:t>
      </w:r>
    </w:p>
    <w:p w:rsidR="00A81BDE" w:rsidRPr="00A81BDE" w:rsidRDefault="00B133D4" w:rsidP="00B133D4">
      <w:pPr>
        <w:shd w:val="clear" w:color="auto" w:fill="FFFFFF"/>
        <w:spacing w:after="0" w:line="360" w:lineRule="auto"/>
        <w:jc w:val="both"/>
        <w:rPr>
          <w:rFonts w:ascii="Arial" w:hAnsi="Arial" w:cs="Arial"/>
        </w:rPr>
      </w:pPr>
      <w:r>
        <w:rPr>
          <w:rFonts w:ascii="Arial" w:hAnsi="Arial" w:cs="Arial"/>
        </w:rPr>
        <w:tab/>
      </w:r>
      <w:r w:rsidR="00A81BDE" w:rsidRPr="00A81BDE">
        <w:rPr>
          <w:rFonts w:ascii="Arial" w:hAnsi="Arial" w:cs="Arial"/>
        </w:rPr>
        <w:t>Таможенные преференции (импорт сырья и оборудования);</w:t>
      </w:r>
    </w:p>
    <w:p w:rsidR="00A81BDE" w:rsidRPr="00A81BDE" w:rsidRDefault="00B133D4" w:rsidP="009D5B4F">
      <w:pPr>
        <w:shd w:val="clear" w:color="auto" w:fill="FFFFFF"/>
        <w:spacing w:after="0" w:line="360" w:lineRule="auto"/>
        <w:jc w:val="both"/>
        <w:rPr>
          <w:rFonts w:ascii="Arial" w:hAnsi="Arial" w:cs="Arial"/>
        </w:rPr>
      </w:pPr>
      <w:r>
        <w:rPr>
          <w:rFonts w:ascii="Arial" w:hAnsi="Arial" w:cs="Arial"/>
        </w:rPr>
        <w:tab/>
      </w:r>
      <w:r w:rsidR="00A81BDE" w:rsidRPr="00A81BDE">
        <w:rPr>
          <w:rFonts w:ascii="Arial" w:hAnsi="Arial" w:cs="Arial"/>
        </w:rPr>
        <w:t>Земля с готовой инфраструктурой (бесплатная аренда земельного участка);</w:t>
      </w:r>
    </w:p>
    <w:p w:rsidR="00A81BDE" w:rsidRDefault="00B133D4" w:rsidP="00B133D4">
      <w:pPr>
        <w:shd w:val="clear" w:color="auto" w:fill="FFFFFF"/>
        <w:spacing w:after="0" w:line="360" w:lineRule="auto"/>
        <w:jc w:val="both"/>
        <w:rPr>
          <w:rFonts w:ascii="Arial" w:hAnsi="Arial" w:cs="Arial"/>
        </w:rPr>
      </w:pPr>
      <w:r>
        <w:rPr>
          <w:rFonts w:ascii="Arial" w:hAnsi="Arial" w:cs="Arial"/>
        </w:rPr>
        <w:tab/>
      </w:r>
      <w:r w:rsidR="00A81BDE" w:rsidRPr="00A81BDE">
        <w:rPr>
          <w:rFonts w:ascii="Arial" w:hAnsi="Arial" w:cs="Arial"/>
        </w:rPr>
        <w:t>Упрощенная процедура найма иностранной рабочей силы (привлечение иностранной рабочей силы вне квот).</w:t>
      </w:r>
    </w:p>
    <w:p w:rsidR="00B133D4" w:rsidRDefault="00B133D4" w:rsidP="00B133D4">
      <w:pPr>
        <w:shd w:val="clear" w:color="auto" w:fill="FFFFFF"/>
        <w:spacing w:after="0" w:line="360" w:lineRule="auto"/>
        <w:jc w:val="both"/>
        <w:rPr>
          <w:rFonts w:ascii="Arial" w:hAnsi="Arial" w:cs="Arial"/>
        </w:rPr>
      </w:pPr>
    </w:p>
    <w:p w:rsidR="00B133D4" w:rsidRPr="007E25E4" w:rsidRDefault="00B133D4" w:rsidP="007E25E4">
      <w:pPr>
        <w:shd w:val="clear" w:color="auto" w:fill="FFFFFF"/>
        <w:spacing w:after="0" w:line="360" w:lineRule="auto"/>
        <w:jc w:val="center"/>
        <w:rPr>
          <w:rFonts w:ascii="Arial" w:hAnsi="Arial" w:cs="Arial"/>
          <w:b/>
        </w:rPr>
      </w:pPr>
      <w:r w:rsidRPr="007E25E4">
        <w:rPr>
          <w:rFonts w:ascii="Arial" w:hAnsi="Arial" w:cs="Arial"/>
          <w:b/>
        </w:rPr>
        <w:t>Пер</w:t>
      </w:r>
      <w:r w:rsidR="007E25E4" w:rsidRPr="007E25E4">
        <w:rPr>
          <w:rFonts w:ascii="Arial" w:hAnsi="Arial" w:cs="Arial"/>
          <w:b/>
        </w:rPr>
        <w:t>е</w:t>
      </w:r>
      <w:r w:rsidRPr="007E25E4">
        <w:rPr>
          <w:rFonts w:ascii="Arial" w:hAnsi="Arial" w:cs="Arial"/>
          <w:b/>
        </w:rPr>
        <w:t>чень инс</w:t>
      </w:r>
      <w:r w:rsidR="007E25E4" w:rsidRPr="007E25E4">
        <w:rPr>
          <w:rFonts w:ascii="Arial" w:hAnsi="Arial" w:cs="Arial"/>
          <w:b/>
        </w:rPr>
        <w:t>т</w:t>
      </w:r>
      <w:r w:rsidRPr="007E25E4">
        <w:rPr>
          <w:rFonts w:ascii="Arial" w:hAnsi="Arial" w:cs="Arial"/>
          <w:b/>
        </w:rPr>
        <w:t>итутов раз</w:t>
      </w:r>
      <w:r w:rsidR="007E25E4" w:rsidRPr="007E25E4">
        <w:rPr>
          <w:rFonts w:ascii="Arial" w:hAnsi="Arial" w:cs="Arial"/>
          <w:b/>
        </w:rPr>
        <w:t>в</w:t>
      </w:r>
      <w:r w:rsidRPr="007E25E4">
        <w:rPr>
          <w:rFonts w:ascii="Arial" w:hAnsi="Arial" w:cs="Arial"/>
          <w:b/>
        </w:rPr>
        <w:t>ития, оказ</w:t>
      </w:r>
      <w:r w:rsidR="007E25E4" w:rsidRPr="007E25E4">
        <w:rPr>
          <w:rFonts w:ascii="Arial" w:hAnsi="Arial" w:cs="Arial"/>
          <w:b/>
        </w:rPr>
        <w:t>ы</w:t>
      </w:r>
      <w:r w:rsidRPr="007E25E4">
        <w:rPr>
          <w:rFonts w:ascii="Arial" w:hAnsi="Arial" w:cs="Arial"/>
          <w:b/>
        </w:rPr>
        <w:t xml:space="preserve">вающих меры </w:t>
      </w:r>
      <w:proofErr w:type="spellStart"/>
      <w:r w:rsidRPr="007E25E4">
        <w:rPr>
          <w:rFonts w:ascii="Arial" w:hAnsi="Arial" w:cs="Arial"/>
          <w:b/>
        </w:rPr>
        <w:t>госсподержки</w:t>
      </w:r>
      <w:proofErr w:type="spellEnd"/>
    </w:p>
    <w:p w:rsidR="00B133D4" w:rsidRDefault="00B133D4" w:rsidP="00B133D4">
      <w:pPr>
        <w:shd w:val="clear" w:color="auto" w:fill="FFFFFF"/>
        <w:spacing w:after="0" w:line="360" w:lineRule="auto"/>
        <w:jc w:val="both"/>
        <w:rPr>
          <w:rFonts w:ascii="Arial" w:hAnsi="Arial" w:cs="Arial"/>
        </w:rPr>
      </w:pPr>
    </w:p>
    <w:tbl>
      <w:tblPr>
        <w:tblStyle w:val="a7"/>
        <w:tblW w:w="0" w:type="auto"/>
        <w:tblLayout w:type="fixed"/>
        <w:tblLook w:val="04A0" w:firstRow="1" w:lastRow="0" w:firstColumn="1" w:lastColumn="0" w:noHBand="0" w:noVBand="1"/>
      </w:tblPr>
      <w:tblGrid>
        <w:gridCol w:w="2830"/>
        <w:gridCol w:w="7083"/>
      </w:tblGrid>
      <w:tr w:rsidR="00B133D4" w:rsidTr="00CA79ED">
        <w:tc>
          <w:tcPr>
            <w:tcW w:w="2830" w:type="dxa"/>
          </w:tcPr>
          <w:p w:rsidR="00B133D4" w:rsidRDefault="00D83276" w:rsidP="00D83276">
            <w:pPr>
              <w:spacing w:line="360" w:lineRule="auto"/>
              <w:jc w:val="center"/>
              <w:rPr>
                <w:rFonts w:ascii="Arial" w:hAnsi="Arial" w:cs="Arial"/>
              </w:rPr>
            </w:pPr>
            <w:r>
              <w:rPr>
                <w:rFonts w:ascii="Arial" w:hAnsi="Arial" w:cs="Arial"/>
              </w:rPr>
              <w:t>Наименования институтов</w:t>
            </w:r>
          </w:p>
        </w:tc>
        <w:tc>
          <w:tcPr>
            <w:tcW w:w="7083" w:type="dxa"/>
          </w:tcPr>
          <w:p w:rsidR="00B133D4" w:rsidRDefault="00D83276" w:rsidP="00D83276">
            <w:pPr>
              <w:spacing w:line="360" w:lineRule="auto"/>
              <w:jc w:val="center"/>
              <w:rPr>
                <w:rFonts w:ascii="Arial" w:hAnsi="Arial" w:cs="Arial"/>
              </w:rPr>
            </w:pPr>
            <w:r>
              <w:rPr>
                <w:rFonts w:ascii="Arial" w:hAnsi="Arial" w:cs="Arial"/>
              </w:rPr>
              <w:t>Характеристики</w:t>
            </w:r>
          </w:p>
        </w:tc>
      </w:tr>
      <w:tr w:rsidR="00B133D4" w:rsidTr="00CA79ED">
        <w:tc>
          <w:tcPr>
            <w:tcW w:w="2830" w:type="dxa"/>
          </w:tcPr>
          <w:p w:rsidR="00B133D4" w:rsidRDefault="00B133D4" w:rsidP="00B133D4">
            <w:pPr>
              <w:spacing w:line="360" w:lineRule="auto"/>
              <w:jc w:val="both"/>
              <w:rPr>
                <w:rFonts w:ascii="Arial" w:hAnsi="Arial" w:cs="Arial"/>
              </w:rPr>
            </w:pPr>
            <w:r w:rsidRPr="00A81BDE">
              <w:rPr>
                <w:rFonts w:ascii="Arial" w:hAnsi="Arial" w:cs="Arial"/>
                <w:b/>
                <w:noProof/>
              </w:rPr>
              <w:drawing>
                <wp:inline distT="0" distB="0" distL="0" distR="0" wp14:anchorId="478FDC9F" wp14:editId="750FAAC2">
                  <wp:extent cx="1629410" cy="426720"/>
                  <wp:effectExtent l="0" t="0" r="8890" b="0"/>
                  <wp:docPr id="30" name="Рисунок 30" descr="https://invest.gov.kz/local/templates/invest/img/baiter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nvest.gov.kz/local/templates/invest/img/baiterek.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29410" cy="426720"/>
                          </a:xfrm>
                          <a:prstGeom prst="rect">
                            <a:avLst/>
                          </a:prstGeom>
                          <a:noFill/>
                          <a:ln>
                            <a:noFill/>
                          </a:ln>
                        </pic:spPr>
                      </pic:pic>
                    </a:graphicData>
                  </a:graphic>
                </wp:inline>
              </w:drawing>
            </w:r>
          </w:p>
        </w:tc>
        <w:tc>
          <w:tcPr>
            <w:tcW w:w="7083" w:type="dxa"/>
          </w:tcPr>
          <w:p w:rsidR="00B133D4" w:rsidRDefault="00B133D4" w:rsidP="00CA79ED">
            <w:pPr>
              <w:spacing w:line="276" w:lineRule="auto"/>
              <w:ind w:firstLine="34"/>
              <w:jc w:val="both"/>
              <w:rPr>
                <w:rFonts w:ascii="Arial" w:hAnsi="Arial" w:cs="Arial"/>
              </w:rPr>
            </w:pPr>
            <w:r w:rsidRPr="00A81BDE">
              <w:rPr>
                <w:rFonts w:ascii="Arial" w:eastAsiaTheme="minorEastAsia" w:hAnsi="Arial" w:cs="Arial"/>
                <w:noProof/>
              </w:rPr>
              <w:t>АО «Национальный управляющий Холдинг «Байтерек» оказывает поддержку посредством проведения финансовой поддержки приоритетным секторам экономики, оказывает поддержку МСБ и поддержку экспортной деятельности казахстанским предприятиям.</w:t>
            </w:r>
          </w:p>
        </w:tc>
      </w:tr>
      <w:tr w:rsidR="00B133D4" w:rsidTr="00CA79ED">
        <w:tc>
          <w:tcPr>
            <w:tcW w:w="2830" w:type="dxa"/>
          </w:tcPr>
          <w:p w:rsidR="00B133D4" w:rsidRDefault="00B133D4" w:rsidP="00B133D4">
            <w:pPr>
              <w:spacing w:line="360" w:lineRule="auto"/>
              <w:jc w:val="both"/>
              <w:rPr>
                <w:rFonts w:ascii="Arial" w:hAnsi="Arial" w:cs="Arial"/>
              </w:rPr>
            </w:pPr>
            <w:r w:rsidRPr="00A81BDE">
              <w:rPr>
                <w:rFonts w:ascii="Arial" w:hAnsi="Arial" w:cs="Arial"/>
                <w:b/>
                <w:noProof/>
              </w:rPr>
              <w:drawing>
                <wp:inline distT="0" distB="0" distL="0" distR="0" wp14:anchorId="01A7300C" wp14:editId="05EAEBF1">
                  <wp:extent cx="1629410" cy="548640"/>
                  <wp:effectExtent l="0" t="0" r="8890" b="3810"/>
                  <wp:docPr id="31" name="Рисунок 31" descr="https://invest.gov.kz/local/templates/invest/img/bank_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nvest.gov.kz/local/templates/invest/img/bank_RK.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9410" cy="548640"/>
                          </a:xfrm>
                          <a:prstGeom prst="rect">
                            <a:avLst/>
                          </a:prstGeom>
                          <a:noFill/>
                          <a:ln>
                            <a:noFill/>
                          </a:ln>
                        </pic:spPr>
                      </pic:pic>
                    </a:graphicData>
                  </a:graphic>
                </wp:inline>
              </w:drawing>
            </w:r>
          </w:p>
        </w:tc>
        <w:tc>
          <w:tcPr>
            <w:tcW w:w="7083" w:type="dxa"/>
          </w:tcPr>
          <w:p w:rsidR="00B133D4" w:rsidRPr="007E25E4" w:rsidRDefault="00B133D4" w:rsidP="00CA79ED">
            <w:pPr>
              <w:spacing w:line="276" w:lineRule="auto"/>
              <w:ind w:firstLine="34"/>
              <w:jc w:val="both"/>
              <w:rPr>
                <w:rFonts w:ascii="Arial" w:eastAsiaTheme="minorEastAsia" w:hAnsi="Arial" w:cs="Arial"/>
                <w:noProof/>
              </w:rPr>
            </w:pPr>
            <w:r w:rsidRPr="00A81BDE">
              <w:rPr>
                <w:rFonts w:ascii="Arial" w:eastAsiaTheme="minorEastAsia" w:hAnsi="Arial" w:cs="Arial"/>
                <w:noProof/>
              </w:rPr>
              <w:t>АО «Банк Развития Казахстана» оказывает услуги по кредитованию инвестиционных проектов и экспортных операций, кредитованию текущей деятельности, промежуточному и мезонинному финансированию, финансированию лизинговых сделок, а также предоставлению гарантий.</w:t>
            </w:r>
          </w:p>
        </w:tc>
      </w:tr>
      <w:tr w:rsidR="00B133D4" w:rsidTr="00CA79ED">
        <w:tc>
          <w:tcPr>
            <w:tcW w:w="2830" w:type="dxa"/>
          </w:tcPr>
          <w:p w:rsidR="00B133D4" w:rsidRDefault="00B133D4" w:rsidP="00B133D4">
            <w:pPr>
              <w:spacing w:line="360" w:lineRule="auto"/>
              <w:jc w:val="both"/>
              <w:rPr>
                <w:rFonts w:ascii="Arial" w:hAnsi="Arial" w:cs="Arial"/>
              </w:rPr>
            </w:pPr>
            <w:r w:rsidRPr="00A81BDE">
              <w:rPr>
                <w:rFonts w:ascii="Arial" w:hAnsi="Arial" w:cs="Arial"/>
                <w:b/>
                <w:noProof/>
              </w:rPr>
              <w:drawing>
                <wp:inline distT="0" distB="0" distL="0" distR="0" wp14:anchorId="4BF27007" wp14:editId="2EC09389">
                  <wp:extent cx="1435100" cy="559435"/>
                  <wp:effectExtent l="0" t="0" r="0" b="0"/>
                  <wp:docPr id="32" name="Рисунок 32" descr="https://invest.gov.kz/local/templates/invest/img/da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vest.gov.kz/local/templates/invest/img/damu.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5100" cy="559435"/>
                          </a:xfrm>
                          <a:prstGeom prst="rect">
                            <a:avLst/>
                          </a:prstGeom>
                          <a:noFill/>
                          <a:ln>
                            <a:noFill/>
                          </a:ln>
                        </pic:spPr>
                      </pic:pic>
                    </a:graphicData>
                  </a:graphic>
                </wp:inline>
              </w:drawing>
            </w:r>
          </w:p>
        </w:tc>
        <w:tc>
          <w:tcPr>
            <w:tcW w:w="7083" w:type="dxa"/>
          </w:tcPr>
          <w:p w:rsidR="00B133D4" w:rsidRPr="007E25E4" w:rsidRDefault="00B133D4" w:rsidP="00CA79ED">
            <w:pPr>
              <w:spacing w:line="276" w:lineRule="auto"/>
              <w:ind w:firstLine="34"/>
              <w:jc w:val="both"/>
              <w:rPr>
                <w:rFonts w:ascii="Arial" w:eastAsiaTheme="minorEastAsia" w:hAnsi="Arial" w:cs="Arial"/>
                <w:noProof/>
              </w:rPr>
            </w:pPr>
            <w:r w:rsidRPr="00A81BDE">
              <w:rPr>
                <w:rFonts w:ascii="Arial" w:eastAsiaTheme="minorEastAsia" w:hAnsi="Arial" w:cs="Arial"/>
                <w:noProof/>
              </w:rPr>
              <w:t>АО «Фонд развития предпринимательства «Даму» оказывает поддержку в виде кредитования, субсидирования и гарантирования кредитов.</w:t>
            </w:r>
          </w:p>
        </w:tc>
      </w:tr>
      <w:tr w:rsidR="00B133D4" w:rsidTr="00CA79ED">
        <w:tc>
          <w:tcPr>
            <w:tcW w:w="2830" w:type="dxa"/>
          </w:tcPr>
          <w:p w:rsidR="00B133D4" w:rsidRDefault="00B133D4" w:rsidP="00B133D4">
            <w:pPr>
              <w:spacing w:line="360" w:lineRule="auto"/>
              <w:jc w:val="both"/>
              <w:rPr>
                <w:rFonts w:ascii="Arial" w:hAnsi="Arial" w:cs="Arial"/>
              </w:rPr>
            </w:pPr>
            <w:r w:rsidRPr="00A81BDE">
              <w:rPr>
                <w:rFonts w:ascii="Arial" w:hAnsi="Arial" w:cs="Arial"/>
                <w:b/>
                <w:noProof/>
              </w:rPr>
              <w:drawing>
                <wp:inline distT="0" distB="0" distL="0" distR="0" wp14:anchorId="63A02750" wp14:editId="12111C94">
                  <wp:extent cx="953135" cy="426720"/>
                  <wp:effectExtent l="0" t="0" r="0" b="0"/>
                  <wp:docPr id="33" name="Рисунок 33" descr="https://invest.gov.kz/local/templates/invest/img/Kazakh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nvest.gov.kz/local/templates/invest/img/KazakhExport.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3135" cy="426720"/>
                          </a:xfrm>
                          <a:prstGeom prst="rect">
                            <a:avLst/>
                          </a:prstGeom>
                          <a:noFill/>
                          <a:ln>
                            <a:noFill/>
                          </a:ln>
                        </pic:spPr>
                      </pic:pic>
                    </a:graphicData>
                  </a:graphic>
                </wp:inline>
              </w:drawing>
            </w:r>
          </w:p>
        </w:tc>
        <w:tc>
          <w:tcPr>
            <w:tcW w:w="7083" w:type="dxa"/>
          </w:tcPr>
          <w:p w:rsidR="00B133D4" w:rsidRPr="007E25E4" w:rsidRDefault="00B133D4" w:rsidP="00CA79ED">
            <w:pPr>
              <w:spacing w:line="276" w:lineRule="auto"/>
              <w:ind w:firstLine="34"/>
              <w:jc w:val="both"/>
              <w:rPr>
                <w:rFonts w:ascii="Arial" w:eastAsiaTheme="minorEastAsia" w:hAnsi="Arial" w:cs="Arial"/>
                <w:noProof/>
              </w:rPr>
            </w:pPr>
            <w:r w:rsidRPr="00A81BDE">
              <w:rPr>
                <w:rFonts w:ascii="Arial" w:eastAsiaTheme="minorEastAsia" w:hAnsi="Arial" w:cs="Arial"/>
                <w:noProof/>
              </w:rPr>
              <w:t>АО «Экспортно-кредитная страховая корпорация «KazakhExport» осуществляет функции экспортно-кредитного агентства, которое создает финансовые механизмы по поддержке выхода казахстанской продукции обрабатывающей промышленности на внешние рынки. Основной деятельностью организации является предоставление предприятиям обрабатывающей промышленности страховую защиту от риска неплатежей при внешнеторговых операциях и гарантирует безопасность экспортных сделок.</w:t>
            </w:r>
          </w:p>
        </w:tc>
      </w:tr>
      <w:tr w:rsidR="00B133D4" w:rsidTr="00CA79ED">
        <w:tc>
          <w:tcPr>
            <w:tcW w:w="2830" w:type="dxa"/>
          </w:tcPr>
          <w:p w:rsidR="00B133D4" w:rsidRDefault="00B133D4" w:rsidP="00B133D4">
            <w:pPr>
              <w:spacing w:line="360" w:lineRule="auto"/>
              <w:jc w:val="both"/>
              <w:rPr>
                <w:rFonts w:ascii="Arial" w:hAnsi="Arial" w:cs="Arial"/>
              </w:rPr>
            </w:pPr>
            <w:r w:rsidRPr="00A81BDE">
              <w:rPr>
                <w:rFonts w:ascii="Arial" w:hAnsi="Arial" w:cs="Arial"/>
                <w:b/>
                <w:noProof/>
              </w:rPr>
              <w:drawing>
                <wp:inline distT="0" distB="0" distL="0" distR="0" wp14:anchorId="3D628C79" wp14:editId="08B3CE22">
                  <wp:extent cx="1629410" cy="703580"/>
                  <wp:effectExtent l="0" t="0" r="8890" b="1270"/>
                  <wp:docPr id="34" name="Рисунок 34" descr="https://invest.gov.kz/local/templates/invest/img/kazakh-cha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nvest.gov.kz/local/templates/invest/img/kazakh-chamb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9410" cy="703580"/>
                          </a:xfrm>
                          <a:prstGeom prst="rect">
                            <a:avLst/>
                          </a:prstGeom>
                          <a:noFill/>
                          <a:ln>
                            <a:noFill/>
                          </a:ln>
                        </pic:spPr>
                      </pic:pic>
                    </a:graphicData>
                  </a:graphic>
                </wp:inline>
              </w:drawing>
            </w:r>
          </w:p>
        </w:tc>
        <w:tc>
          <w:tcPr>
            <w:tcW w:w="7083" w:type="dxa"/>
          </w:tcPr>
          <w:p w:rsidR="00B133D4" w:rsidRPr="00A81BDE" w:rsidRDefault="00B133D4" w:rsidP="00CA79ED">
            <w:pPr>
              <w:spacing w:line="276" w:lineRule="auto"/>
              <w:ind w:firstLine="34"/>
              <w:jc w:val="both"/>
              <w:rPr>
                <w:rFonts w:ascii="Arial" w:eastAsiaTheme="minorEastAsia" w:hAnsi="Arial" w:cs="Arial"/>
                <w:noProof/>
              </w:rPr>
            </w:pPr>
            <w:r w:rsidRPr="00A81BDE">
              <w:rPr>
                <w:rFonts w:ascii="Arial" w:eastAsiaTheme="minorEastAsia" w:hAnsi="Arial" w:cs="Arial"/>
                <w:noProof/>
              </w:rPr>
              <w:t>ТОО «Внешнеторговая палата Казахстана» в рамках программы развития и продвижения экспорта «Экспортер-2020» оказывает содействие при выводе (продукции) казахстанской продукции на экспорт.</w:t>
            </w:r>
          </w:p>
          <w:p w:rsidR="00B133D4" w:rsidRPr="007E25E4" w:rsidRDefault="00B133D4" w:rsidP="007E25E4">
            <w:pPr>
              <w:spacing w:line="276" w:lineRule="auto"/>
              <w:ind w:firstLine="709"/>
              <w:jc w:val="both"/>
              <w:rPr>
                <w:rFonts w:ascii="Arial" w:eastAsiaTheme="minorEastAsia" w:hAnsi="Arial" w:cs="Arial"/>
                <w:noProof/>
              </w:rPr>
            </w:pPr>
            <w:r w:rsidRPr="00A81BDE">
              <w:rPr>
                <w:rFonts w:ascii="Arial" w:eastAsiaTheme="minorEastAsia" w:hAnsi="Arial" w:cs="Arial"/>
                <w:noProof/>
              </w:rPr>
              <w:t>Подготовку кадров с высшим и послевузовским образованием для отрасли легкой промышленности осуществляют 8 высших учебных заведений в рамках специальностей «технология и конструирование изделий легкой промышленности», «технология и проектирование текстильных материалов»:</w:t>
            </w:r>
          </w:p>
        </w:tc>
      </w:tr>
      <w:tr w:rsidR="00B133D4" w:rsidTr="00CA79ED">
        <w:tc>
          <w:tcPr>
            <w:tcW w:w="2830" w:type="dxa"/>
          </w:tcPr>
          <w:p w:rsidR="00B133D4" w:rsidRDefault="00B133D4" w:rsidP="00B133D4">
            <w:pPr>
              <w:spacing w:line="360" w:lineRule="auto"/>
              <w:jc w:val="both"/>
              <w:rPr>
                <w:rFonts w:ascii="Arial" w:hAnsi="Arial" w:cs="Arial"/>
              </w:rPr>
            </w:pPr>
            <w:r w:rsidRPr="00A81BDE">
              <w:rPr>
                <w:rFonts w:ascii="Arial" w:hAnsi="Arial" w:cs="Arial"/>
                <w:b/>
                <w:noProof/>
              </w:rPr>
              <w:drawing>
                <wp:inline distT="0" distB="0" distL="0" distR="0" wp14:anchorId="25A7D103" wp14:editId="320A1A16">
                  <wp:extent cx="764540" cy="764540"/>
                  <wp:effectExtent l="0" t="0" r="0" b="0"/>
                  <wp:docPr id="35" name="Рисунок 35" descr="https://invest.gov.kz/local/templates/invest/img/universities/auez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nvest.gov.kz/local/templates/invest/img/universities/auezov.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4540" cy="764540"/>
                          </a:xfrm>
                          <a:prstGeom prst="rect">
                            <a:avLst/>
                          </a:prstGeom>
                          <a:noFill/>
                          <a:ln>
                            <a:noFill/>
                          </a:ln>
                        </pic:spPr>
                      </pic:pic>
                    </a:graphicData>
                  </a:graphic>
                </wp:inline>
              </w:drawing>
            </w:r>
          </w:p>
        </w:tc>
        <w:tc>
          <w:tcPr>
            <w:tcW w:w="7083" w:type="dxa"/>
          </w:tcPr>
          <w:p w:rsidR="00B133D4" w:rsidRPr="00A81BDE" w:rsidRDefault="00B133D4" w:rsidP="007E25E4">
            <w:pPr>
              <w:spacing w:line="276" w:lineRule="auto"/>
              <w:ind w:firstLine="709"/>
              <w:jc w:val="both"/>
              <w:rPr>
                <w:rFonts w:ascii="Arial" w:eastAsiaTheme="minorEastAsia" w:hAnsi="Arial" w:cs="Arial"/>
                <w:noProof/>
              </w:rPr>
            </w:pPr>
          </w:p>
          <w:p w:rsidR="00B133D4" w:rsidRPr="007E25E4" w:rsidRDefault="00B133D4" w:rsidP="00CA79ED">
            <w:pPr>
              <w:spacing w:line="276" w:lineRule="auto"/>
              <w:jc w:val="both"/>
              <w:rPr>
                <w:rFonts w:ascii="Arial" w:eastAsiaTheme="minorEastAsia" w:hAnsi="Arial" w:cs="Arial"/>
                <w:noProof/>
              </w:rPr>
            </w:pPr>
            <w:r w:rsidRPr="00A81BDE">
              <w:rPr>
                <w:rFonts w:ascii="Arial" w:eastAsiaTheme="minorEastAsia" w:hAnsi="Arial" w:cs="Arial"/>
                <w:noProof/>
              </w:rPr>
              <w:t>Южно-Казахстанский государственный университет им. М. Ауэзова</w:t>
            </w:r>
          </w:p>
        </w:tc>
      </w:tr>
      <w:tr w:rsidR="00B133D4" w:rsidTr="00CA79ED">
        <w:tc>
          <w:tcPr>
            <w:tcW w:w="2830" w:type="dxa"/>
          </w:tcPr>
          <w:p w:rsidR="00B133D4" w:rsidRDefault="00B133D4" w:rsidP="00B133D4">
            <w:pPr>
              <w:spacing w:line="360" w:lineRule="auto"/>
              <w:jc w:val="both"/>
              <w:rPr>
                <w:rFonts w:ascii="Arial" w:hAnsi="Arial" w:cs="Arial"/>
              </w:rPr>
            </w:pPr>
            <w:r w:rsidRPr="00A81BDE">
              <w:rPr>
                <w:rFonts w:ascii="Arial" w:hAnsi="Arial" w:cs="Arial"/>
                <w:b/>
                <w:noProof/>
              </w:rPr>
              <w:drawing>
                <wp:inline distT="0" distB="0" distL="0" distR="0" wp14:anchorId="5F3D56CA" wp14:editId="4F375D25">
                  <wp:extent cx="559435" cy="803275"/>
                  <wp:effectExtent l="0" t="0" r="0" b="0"/>
                  <wp:docPr id="36" name="Рисунок 36" descr="https://invest.gov.kz/local/templates/invest/img/universities/dula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nvest.gov.kz/local/templates/invest/img/universities/dulaty.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9435" cy="803275"/>
                          </a:xfrm>
                          <a:prstGeom prst="rect">
                            <a:avLst/>
                          </a:prstGeom>
                          <a:noFill/>
                          <a:ln>
                            <a:noFill/>
                          </a:ln>
                        </pic:spPr>
                      </pic:pic>
                    </a:graphicData>
                  </a:graphic>
                </wp:inline>
              </w:drawing>
            </w:r>
          </w:p>
        </w:tc>
        <w:tc>
          <w:tcPr>
            <w:tcW w:w="7083" w:type="dxa"/>
          </w:tcPr>
          <w:p w:rsidR="00B133D4" w:rsidRPr="00A81BDE" w:rsidRDefault="00B133D4" w:rsidP="007E25E4">
            <w:pPr>
              <w:spacing w:line="276" w:lineRule="auto"/>
              <w:ind w:firstLine="709"/>
              <w:jc w:val="both"/>
              <w:rPr>
                <w:rFonts w:ascii="Arial" w:eastAsiaTheme="minorEastAsia" w:hAnsi="Arial" w:cs="Arial"/>
                <w:noProof/>
              </w:rPr>
            </w:pPr>
          </w:p>
          <w:p w:rsidR="00B133D4" w:rsidRPr="00A81BDE" w:rsidRDefault="00B133D4" w:rsidP="00CA79ED">
            <w:pPr>
              <w:spacing w:line="276" w:lineRule="auto"/>
              <w:jc w:val="both"/>
              <w:rPr>
                <w:rFonts w:ascii="Arial" w:eastAsiaTheme="minorEastAsia" w:hAnsi="Arial" w:cs="Arial"/>
                <w:noProof/>
              </w:rPr>
            </w:pPr>
            <w:r w:rsidRPr="00A81BDE">
              <w:rPr>
                <w:rFonts w:ascii="Arial" w:eastAsiaTheme="minorEastAsia" w:hAnsi="Arial" w:cs="Arial"/>
                <w:noProof/>
              </w:rPr>
              <w:t>Таразский государственный университет им. М. Х. Дулати</w:t>
            </w:r>
          </w:p>
          <w:p w:rsidR="00B133D4" w:rsidRPr="007E25E4" w:rsidRDefault="00B133D4" w:rsidP="007E25E4">
            <w:pPr>
              <w:spacing w:line="276" w:lineRule="auto"/>
              <w:ind w:firstLine="709"/>
              <w:jc w:val="both"/>
              <w:rPr>
                <w:rFonts w:ascii="Arial" w:eastAsiaTheme="minorEastAsia" w:hAnsi="Arial" w:cs="Arial"/>
                <w:noProof/>
              </w:rPr>
            </w:pPr>
          </w:p>
        </w:tc>
      </w:tr>
      <w:tr w:rsidR="00B133D4" w:rsidTr="00CA79ED">
        <w:tc>
          <w:tcPr>
            <w:tcW w:w="2830" w:type="dxa"/>
          </w:tcPr>
          <w:p w:rsidR="00B133D4" w:rsidRDefault="00B133D4" w:rsidP="00B133D4">
            <w:pPr>
              <w:spacing w:line="360" w:lineRule="auto"/>
              <w:jc w:val="both"/>
              <w:rPr>
                <w:rFonts w:ascii="Arial" w:hAnsi="Arial" w:cs="Arial"/>
              </w:rPr>
            </w:pPr>
            <w:r w:rsidRPr="00A81BDE">
              <w:rPr>
                <w:rFonts w:ascii="Arial" w:hAnsi="Arial" w:cs="Arial"/>
                <w:b/>
                <w:noProof/>
              </w:rPr>
              <w:drawing>
                <wp:inline distT="0" distB="0" distL="0" distR="0" wp14:anchorId="77098AB5" wp14:editId="441B45A1">
                  <wp:extent cx="764540" cy="764540"/>
                  <wp:effectExtent l="0" t="0" r="0" b="0"/>
                  <wp:docPr id="37" name="Рисунок 37" descr="https://invest.gov.kz/local/templates/invest/img/universities/sem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nvest.gov.kz/local/templates/invest/img/universities/semei.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64540" cy="764540"/>
                          </a:xfrm>
                          <a:prstGeom prst="rect">
                            <a:avLst/>
                          </a:prstGeom>
                          <a:noFill/>
                          <a:ln>
                            <a:noFill/>
                          </a:ln>
                        </pic:spPr>
                      </pic:pic>
                    </a:graphicData>
                  </a:graphic>
                </wp:inline>
              </w:drawing>
            </w:r>
          </w:p>
        </w:tc>
        <w:tc>
          <w:tcPr>
            <w:tcW w:w="7083" w:type="dxa"/>
          </w:tcPr>
          <w:p w:rsidR="00B133D4" w:rsidRPr="00A81BDE" w:rsidRDefault="00B133D4" w:rsidP="00CA79ED">
            <w:pPr>
              <w:spacing w:line="276" w:lineRule="auto"/>
              <w:jc w:val="both"/>
              <w:rPr>
                <w:rFonts w:ascii="Arial" w:eastAsiaTheme="minorEastAsia" w:hAnsi="Arial" w:cs="Arial"/>
                <w:noProof/>
              </w:rPr>
            </w:pPr>
            <w:r w:rsidRPr="00A81BDE">
              <w:rPr>
                <w:rFonts w:ascii="Arial" w:eastAsiaTheme="minorEastAsia" w:hAnsi="Arial" w:cs="Arial"/>
                <w:noProof/>
              </w:rPr>
              <w:t>Семипалатинский государственный университет им. Шакарима</w:t>
            </w:r>
          </w:p>
          <w:p w:rsidR="00B133D4" w:rsidRPr="007E25E4" w:rsidRDefault="00B133D4" w:rsidP="007E25E4">
            <w:pPr>
              <w:spacing w:line="276" w:lineRule="auto"/>
              <w:ind w:firstLine="709"/>
              <w:jc w:val="both"/>
              <w:rPr>
                <w:rFonts w:ascii="Arial" w:eastAsiaTheme="minorEastAsia" w:hAnsi="Arial" w:cs="Arial"/>
                <w:noProof/>
              </w:rPr>
            </w:pPr>
          </w:p>
        </w:tc>
      </w:tr>
      <w:tr w:rsidR="00B133D4" w:rsidTr="00CA79ED">
        <w:tc>
          <w:tcPr>
            <w:tcW w:w="2830" w:type="dxa"/>
          </w:tcPr>
          <w:p w:rsidR="00B133D4" w:rsidRDefault="00B133D4" w:rsidP="00B133D4">
            <w:pPr>
              <w:spacing w:line="360" w:lineRule="auto"/>
              <w:jc w:val="both"/>
              <w:rPr>
                <w:rFonts w:ascii="Arial" w:hAnsi="Arial" w:cs="Arial"/>
              </w:rPr>
            </w:pPr>
            <w:r w:rsidRPr="00A81BDE">
              <w:rPr>
                <w:rFonts w:ascii="Arial" w:hAnsi="Arial" w:cs="Arial"/>
                <w:b/>
                <w:noProof/>
              </w:rPr>
              <w:drawing>
                <wp:inline distT="0" distB="0" distL="0" distR="0" wp14:anchorId="2C57E3F6" wp14:editId="42D12943">
                  <wp:extent cx="764540" cy="764540"/>
                  <wp:effectExtent l="0" t="0" r="0" b="0"/>
                  <wp:docPr id="38" name="Рисунок 38" descr="https://invest.gov.kz/local/templates/invest/img/universities/rudnenski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nvest.gov.kz/local/templates/invest/img/universities/rudnenskiy.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4540" cy="764540"/>
                          </a:xfrm>
                          <a:prstGeom prst="rect">
                            <a:avLst/>
                          </a:prstGeom>
                          <a:noFill/>
                          <a:ln>
                            <a:noFill/>
                          </a:ln>
                        </pic:spPr>
                      </pic:pic>
                    </a:graphicData>
                  </a:graphic>
                </wp:inline>
              </w:drawing>
            </w:r>
          </w:p>
        </w:tc>
        <w:tc>
          <w:tcPr>
            <w:tcW w:w="7083" w:type="dxa"/>
          </w:tcPr>
          <w:p w:rsidR="00B133D4" w:rsidRPr="00A81BDE" w:rsidRDefault="00B133D4" w:rsidP="00CA79ED">
            <w:pPr>
              <w:spacing w:line="276" w:lineRule="auto"/>
              <w:ind w:firstLine="34"/>
              <w:jc w:val="both"/>
              <w:rPr>
                <w:rFonts w:ascii="Arial" w:eastAsiaTheme="minorEastAsia" w:hAnsi="Arial" w:cs="Arial"/>
                <w:noProof/>
              </w:rPr>
            </w:pPr>
            <w:r w:rsidRPr="00A81BDE">
              <w:rPr>
                <w:rFonts w:ascii="Arial" w:eastAsiaTheme="minorEastAsia" w:hAnsi="Arial" w:cs="Arial"/>
                <w:noProof/>
              </w:rPr>
              <w:t>Рудненский индустриальный институт</w:t>
            </w:r>
          </w:p>
          <w:p w:rsidR="00B133D4" w:rsidRPr="007E25E4" w:rsidRDefault="00B133D4" w:rsidP="007E25E4">
            <w:pPr>
              <w:spacing w:line="276" w:lineRule="auto"/>
              <w:ind w:firstLine="709"/>
              <w:jc w:val="both"/>
              <w:rPr>
                <w:rFonts w:ascii="Arial" w:eastAsiaTheme="minorEastAsia" w:hAnsi="Arial" w:cs="Arial"/>
                <w:noProof/>
              </w:rPr>
            </w:pPr>
          </w:p>
        </w:tc>
      </w:tr>
      <w:tr w:rsidR="00B133D4" w:rsidTr="00CA79ED">
        <w:tc>
          <w:tcPr>
            <w:tcW w:w="2830" w:type="dxa"/>
          </w:tcPr>
          <w:p w:rsidR="00B133D4" w:rsidRDefault="00B133D4" w:rsidP="00B133D4">
            <w:pPr>
              <w:spacing w:line="360" w:lineRule="auto"/>
              <w:jc w:val="both"/>
              <w:rPr>
                <w:rFonts w:ascii="Arial" w:hAnsi="Arial" w:cs="Arial"/>
              </w:rPr>
            </w:pPr>
            <w:r w:rsidRPr="00A81BDE">
              <w:rPr>
                <w:rFonts w:ascii="Arial" w:hAnsi="Arial" w:cs="Arial"/>
                <w:b/>
                <w:noProof/>
              </w:rPr>
              <w:drawing>
                <wp:inline distT="0" distB="0" distL="0" distR="0" wp14:anchorId="0105A893" wp14:editId="5120CDD1">
                  <wp:extent cx="925195" cy="637540"/>
                  <wp:effectExtent l="0" t="0" r="8255" b="0"/>
                  <wp:docPr id="39" name="Рисунок 39" descr="https://invest.gov.kz/local/templates/invest/img/universities/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nvest.gov.kz/local/templates/invest/img/universities/atu.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5195" cy="637540"/>
                          </a:xfrm>
                          <a:prstGeom prst="rect">
                            <a:avLst/>
                          </a:prstGeom>
                          <a:noFill/>
                          <a:ln>
                            <a:noFill/>
                          </a:ln>
                        </pic:spPr>
                      </pic:pic>
                    </a:graphicData>
                  </a:graphic>
                </wp:inline>
              </w:drawing>
            </w:r>
          </w:p>
        </w:tc>
        <w:tc>
          <w:tcPr>
            <w:tcW w:w="7083" w:type="dxa"/>
          </w:tcPr>
          <w:p w:rsidR="00B133D4" w:rsidRPr="00A81BDE" w:rsidRDefault="00B133D4" w:rsidP="00CA79ED">
            <w:pPr>
              <w:spacing w:line="276" w:lineRule="auto"/>
              <w:ind w:firstLine="34"/>
              <w:jc w:val="both"/>
              <w:rPr>
                <w:rFonts w:ascii="Arial" w:eastAsiaTheme="minorEastAsia" w:hAnsi="Arial" w:cs="Arial"/>
                <w:noProof/>
              </w:rPr>
            </w:pPr>
            <w:r w:rsidRPr="00A81BDE">
              <w:rPr>
                <w:rFonts w:ascii="Arial" w:eastAsiaTheme="minorEastAsia" w:hAnsi="Arial" w:cs="Arial"/>
                <w:noProof/>
              </w:rPr>
              <w:t>Алматинский технологический университет</w:t>
            </w:r>
          </w:p>
          <w:p w:rsidR="00B133D4" w:rsidRPr="007E25E4" w:rsidRDefault="00B133D4" w:rsidP="007E25E4">
            <w:pPr>
              <w:spacing w:line="276" w:lineRule="auto"/>
              <w:ind w:firstLine="709"/>
              <w:jc w:val="both"/>
              <w:rPr>
                <w:rFonts w:ascii="Arial" w:eastAsiaTheme="minorEastAsia" w:hAnsi="Arial" w:cs="Arial"/>
                <w:noProof/>
              </w:rPr>
            </w:pPr>
          </w:p>
        </w:tc>
      </w:tr>
      <w:tr w:rsidR="00B133D4" w:rsidTr="00CA79ED">
        <w:tc>
          <w:tcPr>
            <w:tcW w:w="2830" w:type="dxa"/>
          </w:tcPr>
          <w:p w:rsidR="00B133D4" w:rsidRDefault="00B133D4" w:rsidP="00B133D4">
            <w:pPr>
              <w:spacing w:line="360" w:lineRule="auto"/>
              <w:jc w:val="both"/>
              <w:rPr>
                <w:rFonts w:ascii="Arial" w:hAnsi="Arial" w:cs="Arial"/>
              </w:rPr>
            </w:pPr>
            <w:r w:rsidRPr="00A81BDE">
              <w:rPr>
                <w:rFonts w:ascii="Arial" w:hAnsi="Arial" w:cs="Arial"/>
                <w:b/>
                <w:noProof/>
              </w:rPr>
              <w:drawing>
                <wp:inline distT="0" distB="0" distL="0" distR="0" wp14:anchorId="08951DA9" wp14:editId="5B9F8262">
                  <wp:extent cx="1734820" cy="587375"/>
                  <wp:effectExtent l="0" t="0" r="0" b="3175"/>
                  <wp:docPr id="40" name="Рисунок 40" descr="https://invest.gov.kz/local/templates/invest/img/universities/bolash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nvest.gov.kz/local/templates/invest/img/universities/bolashak.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34820" cy="587375"/>
                          </a:xfrm>
                          <a:prstGeom prst="rect">
                            <a:avLst/>
                          </a:prstGeom>
                          <a:noFill/>
                          <a:ln>
                            <a:noFill/>
                          </a:ln>
                        </pic:spPr>
                      </pic:pic>
                    </a:graphicData>
                  </a:graphic>
                </wp:inline>
              </w:drawing>
            </w:r>
          </w:p>
        </w:tc>
        <w:tc>
          <w:tcPr>
            <w:tcW w:w="7083" w:type="dxa"/>
          </w:tcPr>
          <w:p w:rsidR="00B133D4" w:rsidRPr="00A81BDE" w:rsidRDefault="00B133D4" w:rsidP="00CA79ED">
            <w:pPr>
              <w:spacing w:line="276" w:lineRule="auto"/>
              <w:ind w:firstLine="34"/>
              <w:jc w:val="both"/>
              <w:rPr>
                <w:rFonts w:ascii="Arial" w:eastAsiaTheme="minorEastAsia" w:hAnsi="Arial" w:cs="Arial"/>
                <w:noProof/>
              </w:rPr>
            </w:pPr>
            <w:r w:rsidRPr="00A81BDE">
              <w:rPr>
                <w:rFonts w:ascii="Arial" w:eastAsiaTheme="minorEastAsia" w:hAnsi="Arial" w:cs="Arial"/>
                <w:noProof/>
              </w:rPr>
              <w:t>Университет Болашак</w:t>
            </w:r>
          </w:p>
          <w:p w:rsidR="00B133D4" w:rsidRPr="007E25E4" w:rsidRDefault="00B133D4" w:rsidP="007E25E4">
            <w:pPr>
              <w:spacing w:line="276" w:lineRule="auto"/>
              <w:ind w:firstLine="709"/>
              <w:jc w:val="both"/>
              <w:rPr>
                <w:rFonts w:ascii="Arial" w:eastAsiaTheme="minorEastAsia" w:hAnsi="Arial" w:cs="Arial"/>
                <w:noProof/>
              </w:rPr>
            </w:pPr>
          </w:p>
        </w:tc>
      </w:tr>
      <w:tr w:rsidR="00B133D4" w:rsidTr="00CA79ED">
        <w:tc>
          <w:tcPr>
            <w:tcW w:w="2830" w:type="dxa"/>
          </w:tcPr>
          <w:p w:rsidR="00B133D4" w:rsidRDefault="00B133D4" w:rsidP="00B133D4">
            <w:pPr>
              <w:spacing w:line="360" w:lineRule="auto"/>
              <w:jc w:val="both"/>
              <w:rPr>
                <w:rFonts w:ascii="Arial" w:hAnsi="Arial" w:cs="Arial"/>
              </w:rPr>
            </w:pPr>
            <w:r w:rsidRPr="00A81BDE">
              <w:rPr>
                <w:rFonts w:ascii="Arial" w:hAnsi="Arial" w:cs="Arial"/>
                <w:b/>
                <w:noProof/>
              </w:rPr>
              <w:drawing>
                <wp:inline distT="0" distB="0" distL="0" distR="0" wp14:anchorId="38E8DCF9" wp14:editId="58721565">
                  <wp:extent cx="764540" cy="764540"/>
                  <wp:effectExtent l="0" t="0" r="0" b="0"/>
                  <wp:docPr id="41" name="Рисунок 41" descr="https://invest.gov.kz/local/templates/invest/img/universities/technology-and-busi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nvest.gov.kz/local/templates/invest/img/universities/technology-and-business.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64540" cy="764540"/>
                          </a:xfrm>
                          <a:prstGeom prst="rect">
                            <a:avLst/>
                          </a:prstGeom>
                          <a:noFill/>
                          <a:ln>
                            <a:noFill/>
                          </a:ln>
                        </pic:spPr>
                      </pic:pic>
                    </a:graphicData>
                  </a:graphic>
                </wp:inline>
              </w:drawing>
            </w:r>
          </w:p>
        </w:tc>
        <w:tc>
          <w:tcPr>
            <w:tcW w:w="7083" w:type="dxa"/>
          </w:tcPr>
          <w:p w:rsidR="00B133D4" w:rsidRPr="00A81BDE" w:rsidRDefault="00B133D4" w:rsidP="00CA79ED">
            <w:pPr>
              <w:spacing w:line="276" w:lineRule="auto"/>
              <w:jc w:val="both"/>
              <w:rPr>
                <w:rFonts w:ascii="Arial" w:eastAsiaTheme="minorEastAsia" w:hAnsi="Arial" w:cs="Arial"/>
                <w:noProof/>
              </w:rPr>
            </w:pPr>
            <w:r w:rsidRPr="00A81BDE">
              <w:rPr>
                <w:rFonts w:ascii="Arial" w:eastAsiaTheme="minorEastAsia" w:hAnsi="Arial" w:cs="Arial"/>
                <w:noProof/>
              </w:rPr>
              <w:t>Казахский университет технологии и бизнеса</w:t>
            </w:r>
          </w:p>
          <w:p w:rsidR="00B133D4" w:rsidRPr="00A81BDE" w:rsidRDefault="00B133D4" w:rsidP="007E25E4">
            <w:pPr>
              <w:spacing w:line="276" w:lineRule="auto"/>
              <w:ind w:firstLine="709"/>
              <w:jc w:val="both"/>
              <w:rPr>
                <w:rFonts w:ascii="Arial" w:eastAsiaTheme="minorEastAsia" w:hAnsi="Arial" w:cs="Arial"/>
                <w:noProof/>
              </w:rPr>
            </w:pPr>
          </w:p>
          <w:p w:rsidR="00B133D4" w:rsidRPr="007E25E4" w:rsidRDefault="00B133D4" w:rsidP="007E25E4">
            <w:pPr>
              <w:spacing w:line="276" w:lineRule="auto"/>
              <w:ind w:firstLine="709"/>
              <w:jc w:val="both"/>
              <w:rPr>
                <w:rFonts w:ascii="Arial" w:eastAsiaTheme="minorEastAsia" w:hAnsi="Arial" w:cs="Arial"/>
                <w:noProof/>
              </w:rPr>
            </w:pPr>
          </w:p>
        </w:tc>
      </w:tr>
    </w:tbl>
    <w:p w:rsidR="00B133D4" w:rsidRPr="00A81BDE" w:rsidRDefault="00B133D4" w:rsidP="00B133D4">
      <w:pPr>
        <w:shd w:val="clear" w:color="auto" w:fill="FFFFFF"/>
        <w:spacing w:after="0" w:line="360" w:lineRule="auto"/>
        <w:jc w:val="both"/>
        <w:rPr>
          <w:rFonts w:ascii="Arial" w:hAnsi="Arial" w:cs="Arial"/>
        </w:rPr>
      </w:pPr>
    </w:p>
    <w:p w:rsidR="000677BA" w:rsidRPr="007433AF" w:rsidRDefault="009D5B4F" w:rsidP="000677BA">
      <w:pPr>
        <w:pStyle w:val="ac"/>
        <w:spacing w:line="360" w:lineRule="auto"/>
        <w:ind w:firstLine="709"/>
        <w:rPr>
          <w:rFonts w:ascii="Arial" w:eastAsiaTheme="minorEastAsia" w:hAnsi="Arial" w:cs="Arial"/>
          <w:b/>
          <w:color w:val="365F91" w:themeColor="accent1" w:themeShade="BF"/>
          <w:sz w:val="22"/>
          <w:u w:val="single"/>
          <w:lang w:eastAsia="ru-RU"/>
        </w:rPr>
      </w:pPr>
      <w:r w:rsidRPr="007433AF">
        <w:rPr>
          <w:rFonts w:ascii="Arial" w:eastAsiaTheme="minorEastAsia" w:hAnsi="Arial" w:cs="Arial"/>
          <w:b/>
          <w:color w:val="365F91" w:themeColor="accent1" w:themeShade="BF"/>
          <w:sz w:val="22"/>
          <w:u w:val="single"/>
          <w:lang w:eastAsia="ru-RU"/>
        </w:rPr>
        <w:t xml:space="preserve">В Кыргызской Республике </w:t>
      </w:r>
    </w:p>
    <w:p w:rsidR="000677BA" w:rsidRDefault="00A71D6C" w:rsidP="000677BA">
      <w:pPr>
        <w:pStyle w:val="ac"/>
        <w:spacing w:line="360" w:lineRule="auto"/>
        <w:ind w:firstLine="709"/>
        <w:rPr>
          <w:rFonts w:ascii="Arial" w:eastAsiaTheme="minorEastAsia" w:hAnsi="Arial" w:cs="Arial"/>
          <w:sz w:val="22"/>
          <w:lang w:eastAsia="ru-RU"/>
        </w:rPr>
      </w:pPr>
      <w:r w:rsidRPr="000677BA">
        <w:rPr>
          <w:rFonts w:ascii="Arial" w:hAnsi="Arial" w:cs="Arial"/>
          <w:sz w:val="20"/>
          <w:szCs w:val="20"/>
        </w:rPr>
        <w:t>В рамках</w:t>
      </w:r>
      <w:r w:rsidRPr="000677BA">
        <w:rPr>
          <w:rFonts w:ascii="Arial" w:hAnsi="Arial" w:cs="Arial"/>
          <w:sz w:val="32"/>
        </w:rPr>
        <w:t xml:space="preserve"> </w:t>
      </w:r>
      <w:bookmarkStart w:id="0" w:name="__DdeLink__3544_1936720344"/>
      <w:r w:rsidR="000677BA" w:rsidRPr="000677BA">
        <w:rPr>
          <w:rFonts w:ascii="Arial" w:eastAsiaTheme="minorEastAsia" w:hAnsi="Arial" w:cs="Arial"/>
          <w:sz w:val="22"/>
          <w:lang w:eastAsia="ru-RU"/>
        </w:rPr>
        <w:t>Программ</w:t>
      </w:r>
      <w:r w:rsidR="000677BA">
        <w:rPr>
          <w:rFonts w:ascii="Arial" w:eastAsiaTheme="minorEastAsia" w:hAnsi="Arial" w:cs="Arial"/>
          <w:sz w:val="22"/>
          <w:lang w:eastAsia="ru-RU"/>
        </w:rPr>
        <w:t>ы</w:t>
      </w:r>
      <w:r w:rsidR="000677BA" w:rsidRPr="000677BA">
        <w:rPr>
          <w:rFonts w:ascii="Arial" w:eastAsiaTheme="minorEastAsia" w:hAnsi="Arial" w:cs="Arial"/>
          <w:sz w:val="22"/>
          <w:lang w:eastAsia="ru-RU"/>
        </w:rPr>
        <w:t xml:space="preserve"> развития лёгкой промышленности</w:t>
      </w:r>
      <w:bookmarkEnd w:id="0"/>
      <w:r w:rsidR="000677BA">
        <w:rPr>
          <w:rFonts w:ascii="Arial" w:eastAsiaTheme="minorEastAsia" w:hAnsi="Arial" w:cs="Arial"/>
          <w:sz w:val="22"/>
          <w:lang w:eastAsia="ru-RU"/>
        </w:rPr>
        <w:t xml:space="preserve"> </w:t>
      </w:r>
      <w:r w:rsidR="000677BA" w:rsidRPr="000677BA">
        <w:rPr>
          <w:rFonts w:ascii="Arial" w:eastAsiaTheme="minorEastAsia" w:hAnsi="Arial" w:cs="Arial"/>
          <w:sz w:val="22"/>
          <w:lang w:eastAsia="ru-RU"/>
        </w:rPr>
        <w:t>Кыргызской Республики на 2020-2023 годы</w:t>
      </w:r>
      <w:r w:rsidR="000677BA">
        <w:rPr>
          <w:rFonts w:ascii="Arial" w:eastAsiaTheme="minorEastAsia" w:hAnsi="Arial" w:cs="Arial"/>
          <w:sz w:val="22"/>
          <w:lang w:eastAsia="ru-RU"/>
        </w:rPr>
        <w:t xml:space="preserve"> предусмотрены следующие меры господ</w:t>
      </w:r>
      <w:r w:rsidR="00CF698F">
        <w:rPr>
          <w:rFonts w:ascii="Arial" w:eastAsiaTheme="minorEastAsia" w:hAnsi="Arial" w:cs="Arial"/>
          <w:sz w:val="22"/>
          <w:lang w:eastAsia="ru-RU"/>
        </w:rPr>
        <w:t>д</w:t>
      </w:r>
      <w:r w:rsidR="000677BA">
        <w:rPr>
          <w:rFonts w:ascii="Arial" w:eastAsiaTheme="minorEastAsia" w:hAnsi="Arial" w:cs="Arial"/>
          <w:sz w:val="22"/>
          <w:lang w:eastAsia="ru-RU"/>
        </w:rPr>
        <w:t>ержки.</w:t>
      </w:r>
    </w:p>
    <w:p w:rsidR="00CF698F" w:rsidRPr="00CF698F" w:rsidRDefault="00CF698F" w:rsidP="000677BA">
      <w:pPr>
        <w:pStyle w:val="ac"/>
        <w:spacing w:line="360" w:lineRule="auto"/>
        <w:ind w:firstLine="709"/>
        <w:rPr>
          <w:rFonts w:ascii="Arial" w:eastAsiaTheme="minorEastAsia" w:hAnsi="Arial" w:cs="Arial"/>
          <w:b/>
          <w:sz w:val="22"/>
          <w:lang w:eastAsia="ru-RU"/>
        </w:rPr>
      </w:pPr>
      <w:r>
        <w:rPr>
          <w:rFonts w:ascii="Arial" w:eastAsiaTheme="minorEastAsia" w:hAnsi="Arial" w:cs="Arial"/>
          <w:sz w:val="22"/>
          <w:lang w:eastAsia="ru-RU"/>
        </w:rPr>
        <w:t xml:space="preserve">Согласно </w:t>
      </w:r>
      <w:r w:rsidR="007B60E7" w:rsidRPr="007B60E7">
        <w:rPr>
          <w:rFonts w:ascii="Arial" w:eastAsiaTheme="minorEastAsia" w:hAnsi="Arial" w:cs="Arial"/>
          <w:sz w:val="22"/>
          <w:lang w:eastAsia="ru-RU"/>
        </w:rPr>
        <w:t>Закон</w:t>
      </w:r>
      <w:r>
        <w:rPr>
          <w:rFonts w:ascii="Arial" w:eastAsiaTheme="minorEastAsia" w:hAnsi="Arial" w:cs="Arial"/>
          <w:sz w:val="22"/>
          <w:lang w:eastAsia="ru-RU"/>
        </w:rPr>
        <w:t>у</w:t>
      </w:r>
      <w:r w:rsidR="007B60E7" w:rsidRPr="007B60E7">
        <w:rPr>
          <w:rFonts w:ascii="Arial" w:eastAsiaTheme="minorEastAsia" w:hAnsi="Arial" w:cs="Arial"/>
          <w:sz w:val="22"/>
          <w:lang w:eastAsia="ru-RU"/>
        </w:rPr>
        <w:t xml:space="preserve"> Кыргызской Республики «О внесении изменений в некоторые законодательные акты Кыргызской Республики (в Налоговый кодекс Кыргызской Республики, законы Кыргызской Республики «О тарифах страховых взносов по государственному социальному </w:t>
      </w:r>
      <w:proofErr w:type="gramStart"/>
      <w:r w:rsidR="007B60E7" w:rsidRPr="007B60E7">
        <w:rPr>
          <w:rFonts w:ascii="Arial" w:eastAsiaTheme="minorEastAsia" w:hAnsi="Arial" w:cs="Arial"/>
          <w:sz w:val="22"/>
          <w:lang w:eastAsia="ru-RU"/>
        </w:rPr>
        <w:t>страхованию“</w:t>
      </w:r>
      <w:proofErr w:type="gramEnd"/>
      <w:r w:rsidR="007B60E7" w:rsidRPr="007B60E7">
        <w:rPr>
          <w:rFonts w:ascii="Arial" w:eastAsiaTheme="minorEastAsia" w:hAnsi="Arial" w:cs="Arial"/>
          <w:sz w:val="22"/>
          <w:lang w:eastAsia="ru-RU"/>
        </w:rPr>
        <w:t>, „О государственном социальном страховании»)»</w:t>
      </w:r>
      <w:r>
        <w:rPr>
          <w:rFonts w:ascii="Arial" w:eastAsiaTheme="minorEastAsia" w:hAnsi="Arial" w:cs="Arial"/>
          <w:sz w:val="22"/>
          <w:lang w:eastAsia="ru-RU"/>
        </w:rPr>
        <w:t xml:space="preserve"> с</w:t>
      </w:r>
      <w:r w:rsidR="007B60E7" w:rsidRPr="007B60E7">
        <w:rPr>
          <w:rFonts w:ascii="Arial" w:eastAsiaTheme="minorEastAsia" w:hAnsi="Arial" w:cs="Arial"/>
          <w:sz w:val="22"/>
          <w:lang w:eastAsia="ru-RU"/>
        </w:rPr>
        <w:t xml:space="preserve">траховые отчисления для работников швейной промышленности были снижены </w:t>
      </w:r>
      <w:r w:rsidR="007B60E7" w:rsidRPr="00CF698F">
        <w:rPr>
          <w:rFonts w:ascii="Arial" w:eastAsiaTheme="minorEastAsia" w:hAnsi="Arial" w:cs="Arial"/>
          <w:b/>
          <w:sz w:val="22"/>
          <w:lang w:eastAsia="ru-RU"/>
        </w:rPr>
        <w:t>с 27% до 12%.</w:t>
      </w:r>
    </w:p>
    <w:p w:rsidR="00CF698F" w:rsidRDefault="007B60E7" w:rsidP="000677BA">
      <w:pPr>
        <w:pStyle w:val="ac"/>
        <w:spacing w:line="360" w:lineRule="auto"/>
        <w:ind w:firstLine="709"/>
        <w:rPr>
          <w:rFonts w:ascii="Arial" w:eastAsiaTheme="minorEastAsia" w:hAnsi="Arial" w:cs="Arial"/>
          <w:sz w:val="22"/>
          <w:lang w:eastAsia="ru-RU"/>
        </w:rPr>
      </w:pPr>
      <w:r w:rsidRPr="007B60E7">
        <w:rPr>
          <w:rFonts w:ascii="Arial" w:eastAsiaTheme="minorEastAsia" w:hAnsi="Arial" w:cs="Arial"/>
          <w:sz w:val="22"/>
          <w:lang w:eastAsia="ru-RU"/>
        </w:rPr>
        <w:t xml:space="preserve">Внесенные поправки действуют до 1 января 2024 года. То есть швейной отрасли дана возможность в течении 3-4 лет начать процесс создания крупных предприятий для удовлетворения запросов крупных торговых сетей России и Казахстана. </w:t>
      </w:r>
    </w:p>
    <w:p w:rsidR="007B60E7" w:rsidRPr="007B60E7" w:rsidRDefault="007B60E7" w:rsidP="000677BA">
      <w:pPr>
        <w:pStyle w:val="ac"/>
        <w:spacing w:line="360" w:lineRule="auto"/>
        <w:ind w:firstLine="709"/>
        <w:rPr>
          <w:rFonts w:ascii="Arial" w:eastAsiaTheme="minorEastAsia" w:hAnsi="Arial" w:cs="Arial"/>
          <w:sz w:val="22"/>
          <w:lang w:eastAsia="ru-RU"/>
        </w:rPr>
      </w:pPr>
      <w:r w:rsidRPr="007B60E7">
        <w:rPr>
          <w:rFonts w:ascii="Arial" w:eastAsiaTheme="minorEastAsia" w:hAnsi="Arial" w:cs="Arial"/>
          <w:sz w:val="22"/>
          <w:lang w:eastAsia="ru-RU"/>
        </w:rPr>
        <w:t>Учитывая, что в основном швейные предприятия работают по патенту, данные изменения в законодательство по страховым взносам в полной мере не работают. Но в целом, принятие этой меры да</w:t>
      </w:r>
      <w:r w:rsidR="00CF698F">
        <w:rPr>
          <w:rFonts w:ascii="Arial" w:eastAsiaTheme="minorEastAsia" w:hAnsi="Arial" w:cs="Arial"/>
          <w:sz w:val="22"/>
          <w:lang w:eastAsia="ru-RU"/>
        </w:rPr>
        <w:t>л</w:t>
      </w:r>
      <w:r w:rsidRPr="007B60E7">
        <w:rPr>
          <w:rFonts w:ascii="Arial" w:eastAsiaTheme="minorEastAsia" w:hAnsi="Arial" w:cs="Arial"/>
          <w:sz w:val="22"/>
          <w:lang w:eastAsia="ru-RU"/>
        </w:rPr>
        <w:t xml:space="preserve"> толчок к объединению усилий малых предприятий, легализации промышленных производств, ликвидации посредников и выходу производителей напрямую на торговые сети России и Казахстана. </w:t>
      </w:r>
    </w:p>
    <w:p w:rsidR="00B133D4" w:rsidRDefault="007B60E7" w:rsidP="00B133D4">
      <w:pPr>
        <w:shd w:val="clear" w:color="auto" w:fill="FFFFFF"/>
        <w:spacing w:after="0" w:line="360" w:lineRule="auto"/>
        <w:ind w:firstLine="709"/>
        <w:jc w:val="both"/>
        <w:rPr>
          <w:rFonts w:ascii="Arial" w:hAnsi="Arial" w:cs="Arial"/>
        </w:rPr>
      </w:pPr>
      <w:r w:rsidRPr="007B60E7">
        <w:rPr>
          <w:rFonts w:ascii="Arial" w:hAnsi="Arial" w:cs="Arial"/>
        </w:rPr>
        <w:t>Несмотря на меры, которые принимает Правительство КР в отношении налоговых льгот для новых предприятий, в том числе в сфере легкой промышленности, реального воздействия эти инициативы пока не имеют. В большей степени это касается активизации действий со стороны региональных государственных органов. В рамках планируемой новой системы территориального государственного управления Правительством КР для регионов будут установлены показатели, характеризующие вклад государственных органов для формирования благоприятной среды для развития экономики. Это касается и создания условий для развития предприятий легкой промышленности.</w:t>
      </w:r>
    </w:p>
    <w:p w:rsidR="007B60E7" w:rsidRPr="007B60E7" w:rsidRDefault="007B60E7" w:rsidP="00B133D4">
      <w:pPr>
        <w:shd w:val="clear" w:color="auto" w:fill="FFFFFF"/>
        <w:spacing w:after="0" w:line="360" w:lineRule="auto"/>
        <w:ind w:firstLine="709"/>
        <w:jc w:val="both"/>
        <w:rPr>
          <w:rFonts w:ascii="Arial" w:hAnsi="Arial" w:cs="Arial"/>
        </w:rPr>
      </w:pPr>
      <w:r w:rsidRPr="007B60E7">
        <w:rPr>
          <w:rFonts w:ascii="Arial" w:hAnsi="Arial" w:cs="Arial"/>
        </w:rPr>
        <w:t xml:space="preserve">Формирование средних и крупных предприятий, в которых будет культивироваться высокое качество, и востребованная мода на изделия, в целом окажет воздействие на создание и укрепление бренда «Сделано в Кыргызстане». </w:t>
      </w:r>
    </w:p>
    <w:p w:rsidR="007B60E7" w:rsidRPr="007B60E7" w:rsidRDefault="007B60E7" w:rsidP="00B133D4">
      <w:pPr>
        <w:shd w:val="clear" w:color="auto" w:fill="FFFFFF"/>
        <w:spacing w:after="0" w:line="360" w:lineRule="auto"/>
        <w:ind w:firstLine="709"/>
        <w:jc w:val="both"/>
        <w:rPr>
          <w:rFonts w:ascii="Arial" w:hAnsi="Arial" w:cs="Arial"/>
        </w:rPr>
      </w:pPr>
      <w:r w:rsidRPr="007B60E7">
        <w:rPr>
          <w:rFonts w:ascii="Arial" w:hAnsi="Arial" w:cs="Arial"/>
        </w:rPr>
        <w:t>Примером для такой кооперации послужит запуск промышленной зоны «</w:t>
      </w:r>
      <w:proofErr w:type="spellStart"/>
      <w:r w:rsidRPr="007B60E7">
        <w:rPr>
          <w:rFonts w:ascii="Arial" w:hAnsi="Arial" w:cs="Arial"/>
        </w:rPr>
        <w:t>Технополис</w:t>
      </w:r>
      <w:proofErr w:type="spellEnd"/>
      <w:r w:rsidRPr="007B60E7">
        <w:rPr>
          <w:rFonts w:ascii="Arial" w:hAnsi="Arial" w:cs="Arial"/>
        </w:rPr>
        <w:t>», координацию работ по созданию которой осуществляет Ассоциация «</w:t>
      </w:r>
      <w:proofErr w:type="spellStart"/>
      <w:r w:rsidRPr="007B60E7">
        <w:rPr>
          <w:rFonts w:ascii="Arial" w:hAnsi="Arial" w:cs="Arial"/>
        </w:rPr>
        <w:t>Легпром</w:t>
      </w:r>
      <w:proofErr w:type="spellEnd"/>
      <w:r w:rsidRPr="007B60E7">
        <w:rPr>
          <w:rFonts w:ascii="Arial" w:hAnsi="Arial" w:cs="Arial"/>
        </w:rPr>
        <w:t xml:space="preserve">», а также открытие в г. Ош Промышленного парка, строительство которой осуществляет </w:t>
      </w:r>
      <w:proofErr w:type="spellStart"/>
      <w:r w:rsidRPr="007B60E7">
        <w:rPr>
          <w:rFonts w:ascii="Arial" w:hAnsi="Arial" w:cs="Arial"/>
        </w:rPr>
        <w:t>ОсОО</w:t>
      </w:r>
      <w:proofErr w:type="spellEnd"/>
      <w:r w:rsidRPr="007B60E7">
        <w:rPr>
          <w:rFonts w:ascii="Arial" w:hAnsi="Arial" w:cs="Arial"/>
        </w:rPr>
        <w:t xml:space="preserve"> «</w:t>
      </w:r>
      <w:proofErr w:type="spellStart"/>
      <w:r w:rsidRPr="007B60E7">
        <w:rPr>
          <w:rFonts w:ascii="Arial" w:hAnsi="Arial" w:cs="Arial"/>
        </w:rPr>
        <w:t>Кыргыз</w:t>
      </w:r>
      <w:proofErr w:type="spellEnd"/>
      <w:r w:rsidRPr="007B60E7">
        <w:rPr>
          <w:rFonts w:ascii="Arial" w:hAnsi="Arial" w:cs="Arial"/>
        </w:rPr>
        <w:t xml:space="preserve"> Текстиль ЛТД».</w:t>
      </w:r>
    </w:p>
    <w:p w:rsidR="007B60E7" w:rsidRPr="007B60E7" w:rsidRDefault="007B60E7" w:rsidP="00B133D4">
      <w:pPr>
        <w:shd w:val="clear" w:color="auto" w:fill="FFFFFF"/>
        <w:spacing w:after="0" w:line="360" w:lineRule="auto"/>
        <w:ind w:firstLine="709"/>
        <w:jc w:val="both"/>
        <w:rPr>
          <w:rFonts w:ascii="Arial" w:hAnsi="Arial" w:cs="Arial"/>
        </w:rPr>
      </w:pPr>
      <w:r w:rsidRPr="007B60E7">
        <w:rPr>
          <w:rFonts w:ascii="Arial" w:hAnsi="Arial" w:cs="Arial"/>
        </w:rPr>
        <w:t xml:space="preserve">Важным мотивационным фактором для создания средних и крупных предприятий является </w:t>
      </w:r>
      <w:r w:rsidRPr="00CF698F">
        <w:rPr>
          <w:rFonts w:ascii="Arial" w:hAnsi="Arial" w:cs="Arial"/>
          <w:b/>
        </w:rPr>
        <w:t>внедрение лизинга промышленного оборудования</w:t>
      </w:r>
      <w:r w:rsidRPr="007B60E7">
        <w:rPr>
          <w:rFonts w:ascii="Arial" w:hAnsi="Arial" w:cs="Arial"/>
        </w:rPr>
        <w:t>. Обнуление таможенных пошлин на ввозимое оборудование для швейной промышленности дало значительный толчок для модернизации и обновления оборудования. На следующем этапе Правительство примет решение о внедрении лизинга промышленного оборудования на льготных условиях для предприятий, с численностью работников более 50 человек. Льготы в виде частичного погашения лизинговых взносов будут предоставлены предприятиям, которые выполнят ряд условий, в числе которых: стабильное получение прибыли, количество созданных новых рабочих мест, уровень заработной платы работников и т.д.</w:t>
      </w:r>
    </w:p>
    <w:p w:rsidR="007B60E7" w:rsidRPr="007B60E7" w:rsidRDefault="007B60E7" w:rsidP="00B133D4">
      <w:pPr>
        <w:shd w:val="clear" w:color="auto" w:fill="FFFFFF"/>
        <w:spacing w:after="0" w:line="360" w:lineRule="auto"/>
        <w:ind w:firstLine="709"/>
        <w:jc w:val="both"/>
        <w:rPr>
          <w:rFonts w:ascii="Arial" w:hAnsi="Arial" w:cs="Arial"/>
        </w:rPr>
      </w:pPr>
      <w:r w:rsidRPr="007B60E7">
        <w:rPr>
          <w:rFonts w:ascii="Arial" w:hAnsi="Arial" w:cs="Arial"/>
        </w:rPr>
        <w:t>Созданные средние и крупные предприятия станут основой для будущих кластеров, которые охватят всю цепочку от производства, или поставок сырья до конечного продукта. Кластеризация производства будет осуществляться не «сверху вниз», административными методами, а на основе поэтапного развития, с учетом потребностей и созданных возможностей «якорных» предприятий.</w:t>
      </w:r>
    </w:p>
    <w:p w:rsidR="00AF0510" w:rsidRDefault="00AF0510" w:rsidP="007B60E7">
      <w:pPr>
        <w:pStyle w:val="ac"/>
        <w:spacing w:line="360" w:lineRule="auto"/>
        <w:ind w:firstLine="709"/>
        <w:rPr>
          <w:rFonts w:ascii="Arial" w:hAnsi="Arial" w:cs="Arial"/>
          <w:b/>
          <w:bCs/>
          <w:color w:val="365F91" w:themeColor="accent1" w:themeShade="BF"/>
          <w:sz w:val="22"/>
          <w:u w:val="single"/>
        </w:rPr>
      </w:pPr>
    </w:p>
    <w:p w:rsidR="00AF0510" w:rsidRDefault="00AF0510" w:rsidP="007B60E7">
      <w:pPr>
        <w:pStyle w:val="ac"/>
        <w:spacing w:line="360" w:lineRule="auto"/>
        <w:ind w:firstLine="709"/>
        <w:rPr>
          <w:rFonts w:ascii="Arial" w:hAnsi="Arial" w:cs="Arial"/>
          <w:b/>
          <w:bCs/>
          <w:color w:val="365F91" w:themeColor="accent1" w:themeShade="BF"/>
          <w:sz w:val="22"/>
          <w:u w:val="single"/>
        </w:rPr>
      </w:pPr>
    </w:p>
    <w:p w:rsidR="009B308B" w:rsidRPr="007433AF" w:rsidRDefault="00DB6DA9" w:rsidP="007B60E7">
      <w:pPr>
        <w:pStyle w:val="ac"/>
        <w:spacing w:line="360" w:lineRule="auto"/>
        <w:ind w:firstLine="709"/>
        <w:rPr>
          <w:rFonts w:ascii="Arial" w:hAnsi="Arial" w:cs="Arial"/>
          <w:b/>
          <w:bCs/>
          <w:color w:val="365F91" w:themeColor="accent1" w:themeShade="BF"/>
          <w:sz w:val="22"/>
          <w:u w:val="single"/>
        </w:rPr>
      </w:pPr>
      <w:r w:rsidRPr="007433AF">
        <w:rPr>
          <w:rFonts w:ascii="Arial" w:hAnsi="Arial" w:cs="Arial"/>
          <w:b/>
          <w:bCs/>
          <w:color w:val="365F91" w:themeColor="accent1" w:themeShade="BF"/>
          <w:sz w:val="22"/>
          <w:u w:val="single"/>
        </w:rPr>
        <w:t xml:space="preserve">В </w:t>
      </w:r>
      <w:r w:rsidR="009B308B" w:rsidRPr="007433AF">
        <w:rPr>
          <w:rFonts w:ascii="Arial" w:hAnsi="Arial" w:cs="Arial"/>
          <w:b/>
          <w:bCs/>
          <w:color w:val="365F91" w:themeColor="accent1" w:themeShade="BF"/>
          <w:sz w:val="22"/>
          <w:u w:val="single"/>
        </w:rPr>
        <w:t>Р</w:t>
      </w:r>
      <w:r w:rsidRPr="007433AF">
        <w:rPr>
          <w:rFonts w:ascii="Arial" w:hAnsi="Arial" w:cs="Arial"/>
          <w:b/>
          <w:bCs/>
          <w:color w:val="365F91" w:themeColor="accent1" w:themeShade="BF"/>
          <w:sz w:val="22"/>
          <w:u w:val="single"/>
        </w:rPr>
        <w:t>осси</w:t>
      </w:r>
      <w:r w:rsidR="009B308B" w:rsidRPr="007433AF">
        <w:rPr>
          <w:rFonts w:ascii="Arial" w:hAnsi="Arial" w:cs="Arial"/>
          <w:b/>
          <w:bCs/>
          <w:color w:val="365F91" w:themeColor="accent1" w:themeShade="BF"/>
          <w:sz w:val="22"/>
          <w:u w:val="single"/>
        </w:rPr>
        <w:t>йс</w:t>
      </w:r>
      <w:r w:rsidRPr="007433AF">
        <w:rPr>
          <w:rFonts w:ascii="Arial" w:hAnsi="Arial" w:cs="Arial"/>
          <w:b/>
          <w:bCs/>
          <w:color w:val="365F91" w:themeColor="accent1" w:themeShade="BF"/>
          <w:sz w:val="22"/>
          <w:u w:val="single"/>
        </w:rPr>
        <w:t>кой Федераци</w:t>
      </w:r>
      <w:r w:rsidR="009B308B" w:rsidRPr="007433AF">
        <w:rPr>
          <w:rFonts w:ascii="Arial" w:hAnsi="Arial" w:cs="Arial"/>
          <w:b/>
          <w:bCs/>
          <w:color w:val="365F91" w:themeColor="accent1" w:themeShade="BF"/>
          <w:sz w:val="22"/>
          <w:u w:val="single"/>
        </w:rPr>
        <w:t xml:space="preserve">и </w:t>
      </w:r>
    </w:p>
    <w:p w:rsidR="007B60E7" w:rsidRPr="00A67822" w:rsidRDefault="00A67822" w:rsidP="007B60E7">
      <w:pPr>
        <w:pStyle w:val="ac"/>
        <w:spacing w:line="360" w:lineRule="auto"/>
        <w:ind w:firstLine="709"/>
        <w:rPr>
          <w:rFonts w:ascii="Arial" w:hAnsi="Arial" w:cs="Arial"/>
          <w:bCs/>
          <w:sz w:val="22"/>
        </w:rPr>
      </w:pPr>
      <w:r w:rsidRPr="00A67822">
        <w:rPr>
          <w:rFonts w:ascii="Arial" w:hAnsi="Arial" w:cs="Arial"/>
          <w:bCs/>
          <w:sz w:val="22"/>
        </w:rPr>
        <w:t xml:space="preserve">В настоящее время в РФ организациям легкой промышленности предлагается всестороння государственная поддержка. </w:t>
      </w:r>
    </w:p>
    <w:p w:rsidR="00A67822" w:rsidRPr="00623A94" w:rsidRDefault="00A67822" w:rsidP="007B60E7">
      <w:pPr>
        <w:pStyle w:val="ac"/>
        <w:spacing w:line="360" w:lineRule="auto"/>
        <w:ind w:firstLine="709"/>
        <w:rPr>
          <w:rFonts w:ascii="Arial" w:hAnsi="Arial" w:cs="Arial"/>
          <w:b/>
          <w:bCs/>
          <w:sz w:val="22"/>
        </w:rPr>
      </w:pPr>
      <w:r w:rsidRPr="00623A94">
        <w:rPr>
          <w:rFonts w:ascii="Arial" w:hAnsi="Arial" w:cs="Arial"/>
          <w:b/>
          <w:bCs/>
          <w:sz w:val="22"/>
        </w:rPr>
        <w:t>Субсидирование части затрат на обслуживание кредитов, направленных на пополнение оборотных средств</w:t>
      </w:r>
    </w:p>
    <w:p w:rsidR="00A67822" w:rsidRPr="00623A94" w:rsidRDefault="00623A94" w:rsidP="007B60E7">
      <w:pPr>
        <w:pStyle w:val="ac"/>
        <w:spacing w:line="360" w:lineRule="auto"/>
        <w:ind w:firstLine="709"/>
        <w:rPr>
          <w:rFonts w:ascii="Arial" w:hAnsi="Arial" w:cs="Arial"/>
          <w:bCs/>
          <w:i/>
          <w:sz w:val="20"/>
          <w:szCs w:val="20"/>
        </w:rPr>
      </w:pPr>
      <w:r>
        <w:rPr>
          <w:rFonts w:ascii="Arial" w:hAnsi="Arial" w:cs="Arial"/>
          <w:bCs/>
          <w:sz w:val="22"/>
        </w:rPr>
        <w:t>(</w:t>
      </w:r>
      <w:r w:rsidR="00A67822" w:rsidRPr="00623A94">
        <w:rPr>
          <w:rFonts w:ascii="Arial" w:hAnsi="Arial" w:cs="Arial"/>
          <w:bCs/>
          <w:i/>
          <w:sz w:val="20"/>
          <w:szCs w:val="20"/>
        </w:rPr>
        <w:t>Постановление Правительства Российской Федерации от 14.09.2020 г. №1426</w:t>
      </w:r>
      <w:r w:rsidRPr="00623A94">
        <w:rPr>
          <w:rFonts w:ascii="Arial" w:hAnsi="Arial" w:cs="Arial"/>
          <w:bCs/>
          <w:i/>
          <w:sz w:val="20"/>
          <w:szCs w:val="20"/>
        </w:rPr>
        <w:t>)</w:t>
      </w:r>
    </w:p>
    <w:p w:rsidR="00A67822" w:rsidRPr="00A67822" w:rsidRDefault="00A67822" w:rsidP="007B60E7">
      <w:pPr>
        <w:pStyle w:val="ac"/>
        <w:spacing w:line="360" w:lineRule="auto"/>
        <w:ind w:firstLine="709"/>
        <w:rPr>
          <w:rFonts w:ascii="Arial" w:hAnsi="Arial" w:cs="Arial"/>
          <w:bCs/>
          <w:sz w:val="22"/>
        </w:rPr>
      </w:pPr>
      <w:r w:rsidRPr="00A67822">
        <w:rPr>
          <w:rFonts w:ascii="Arial" w:hAnsi="Arial" w:cs="Arial"/>
          <w:bCs/>
          <w:sz w:val="22"/>
        </w:rPr>
        <w:t>Субсидии предоста</w:t>
      </w:r>
      <w:r w:rsidR="00623A94">
        <w:rPr>
          <w:rFonts w:ascii="Arial" w:hAnsi="Arial" w:cs="Arial"/>
          <w:bCs/>
          <w:sz w:val="22"/>
        </w:rPr>
        <w:t>в</w:t>
      </w:r>
      <w:r w:rsidRPr="00A67822">
        <w:rPr>
          <w:rFonts w:ascii="Arial" w:hAnsi="Arial" w:cs="Arial"/>
          <w:bCs/>
          <w:sz w:val="22"/>
        </w:rPr>
        <w:t>ляются в целях возмещения части фактически произв</w:t>
      </w:r>
      <w:r w:rsidR="00623A94">
        <w:rPr>
          <w:rFonts w:ascii="Arial" w:hAnsi="Arial" w:cs="Arial"/>
          <w:bCs/>
          <w:sz w:val="22"/>
        </w:rPr>
        <w:t>е</w:t>
      </w:r>
      <w:r w:rsidRPr="00A67822">
        <w:rPr>
          <w:rFonts w:ascii="Arial" w:hAnsi="Arial" w:cs="Arial"/>
          <w:bCs/>
          <w:sz w:val="22"/>
        </w:rPr>
        <w:t>денных и документально подтвержденных затрат, понесенных организациями на уплату процентов по кредитам</w:t>
      </w:r>
      <w:r w:rsidR="00623A94">
        <w:rPr>
          <w:rFonts w:ascii="Arial" w:hAnsi="Arial" w:cs="Arial"/>
          <w:bCs/>
          <w:sz w:val="22"/>
        </w:rPr>
        <w:t xml:space="preserve"> </w:t>
      </w:r>
      <w:r w:rsidRPr="00A67822">
        <w:rPr>
          <w:rFonts w:ascii="Arial" w:hAnsi="Arial" w:cs="Arial"/>
          <w:bCs/>
          <w:sz w:val="22"/>
        </w:rPr>
        <w:t>(либо по траншам в рамках кредитных линий), полученным в росси</w:t>
      </w:r>
      <w:r w:rsidR="00623A94">
        <w:rPr>
          <w:rFonts w:ascii="Arial" w:hAnsi="Arial" w:cs="Arial"/>
          <w:bCs/>
          <w:sz w:val="22"/>
        </w:rPr>
        <w:t>йских</w:t>
      </w:r>
      <w:r w:rsidRPr="00A67822">
        <w:rPr>
          <w:rFonts w:ascii="Arial" w:hAnsi="Arial" w:cs="Arial"/>
          <w:bCs/>
          <w:sz w:val="22"/>
        </w:rPr>
        <w:t xml:space="preserve"> кредитных организациях в 2019-2022 годах на поп</w:t>
      </w:r>
      <w:r w:rsidR="00623A94">
        <w:rPr>
          <w:rFonts w:ascii="Arial" w:hAnsi="Arial" w:cs="Arial"/>
          <w:bCs/>
          <w:sz w:val="22"/>
        </w:rPr>
        <w:t>о</w:t>
      </w:r>
      <w:r w:rsidRPr="00A67822">
        <w:rPr>
          <w:rFonts w:ascii="Arial" w:hAnsi="Arial" w:cs="Arial"/>
          <w:bCs/>
          <w:sz w:val="22"/>
        </w:rPr>
        <w:t>лнение об</w:t>
      </w:r>
      <w:r w:rsidR="00623A94">
        <w:rPr>
          <w:rFonts w:ascii="Arial" w:hAnsi="Arial" w:cs="Arial"/>
          <w:bCs/>
          <w:sz w:val="22"/>
        </w:rPr>
        <w:t>ор</w:t>
      </w:r>
      <w:r w:rsidRPr="00A67822">
        <w:rPr>
          <w:rFonts w:ascii="Arial" w:hAnsi="Arial" w:cs="Arial"/>
          <w:bCs/>
          <w:sz w:val="22"/>
        </w:rPr>
        <w:t>отных средств в целях увеличения объемов реализации продукции и повышения конк</w:t>
      </w:r>
      <w:r w:rsidR="00623A94">
        <w:rPr>
          <w:rFonts w:ascii="Arial" w:hAnsi="Arial" w:cs="Arial"/>
          <w:bCs/>
          <w:sz w:val="22"/>
        </w:rPr>
        <w:t>у</w:t>
      </w:r>
      <w:r w:rsidRPr="00A67822">
        <w:rPr>
          <w:rFonts w:ascii="Arial" w:hAnsi="Arial" w:cs="Arial"/>
          <w:bCs/>
          <w:sz w:val="22"/>
        </w:rPr>
        <w:t>рен</w:t>
      </w:r>
      <w:r w:rsidR="00623A94">
        <w:rPr>
          <w:rFonts w:ascii="Arial" w:hAnsi="Arial" w:cs="Arial"/>
          <w:bCs/>
          <w:sz w:val="22"/>
        </w:rPr>
        <w:t>т</w:t>
      </w:r>
      <w:r w:rsidRPr="00A67822">
        <w:rPr>
          <w:rFonts w:ascii="Arial" w:hAnsi="Arial" w:cs="Arial"/>
          <w:bCs/>
          <w:sz w:val="22"/>
        </w:rPr>
        <w:t>оспособности росси</w:t>
      </w:r>
      <w:r w:rsidR="00623A94">
        <w:rPr>
          <w:rFonts w:ascii="Arial" w:hAnsi="Arial" w:cs="Arial"/>
          <w:bCs/>
          <w:sz w:val="22"/>
        </w:rPr>
        <w:t>йс</w:t>
      </w:r>
      <w:r w:rsidRPr="00A67822">
        <w:rPr>
          <w:rFonts w:ascii="Arial" w:hAnsi="Arial" w:cs="Arial"/>
          <w:bCs/>
          <w:sz w:val="22"/>
        </w:rPr>
        <w:t>кой пром</w:t>
      </w:r>
      <w:r w:rsidR="00623A94">
        <w:rPr>
          <w:rFonts w:ascii="Arial" w:hAnsi="Arial" w:cs="Arial"/>
          <w:bCs/>
          <w:sz w:val="22"/>
        </w:rPr>
        <w:t>ы</w:t>
      </w:r>
      <w:r w:rsidRPr="00A67822">
        <w:rPr>
          <w:rFonts w:ascii="Arial" w:hAnsi="Arial" w:cs="Arial"/>
          <w:bCs/>
          <w:sz w:val="22"/>
        </w:rPr>
        <w:t>шленной продукции</w:t>
      </w:r>
      <w:r w:rsidR="00623A94">
        <w:rPr>
          <w:rFonts w:ascii="Arial" w:hAnsi="Arial" w:cs="Arial"/>
          <w:bCs/>
          <w:sz w:val="22"/>
        </w:rPr>
        <w:t>.</w:t>
      </w:r>
    </w:p>
    <w:p w:rsidR="00A67822" w:rsidRDefault="00A67822" w:rsidP="007B60E7">
      <w:pPr>
        <w:pStyle w:val="ac"/>
        <w:spacing w:line="360" w:lineRule="auto"/>
        <w:ind w:firstLine="709"/>
        <w:rPr>
          <w:rFonts w:ascii="Arial" w:hAnsi="Arial" w:cs="Arial"/>
          <w:bCs/>
          <w:sz w:val="22"/>
        </w:rPr>
      </w:pPr>
      <w:r w:rsidRPr="00A67822">
        <w:rPr>
          <w:rFonts w:ascii="Arial" w:hAnsi="Arial" w:cs="Arial"/>
          <w:bCs/>
          <w:sz w:val="22"/>
        </w:rPr>
        <w:t>Программ носит публичный конкурсный характе</w:t>
      </w:r>
      <w:r w:rsidR="00623A94">
        <w:rPr>
          <w:rFonts w:ascii="Arial" w:hAnsi="Arial" w:cs="Arial"/>
          <w:bCs/>
          <w:sz w:val="22"/>
        </w:rPr>
        <w:t>р</w:t>
      </w:r>
      <w:r w:rsidRPr="00A67822">
        <w:rPr>
          <w:rFonts w:ascii="Arial" w:hAnsi="Arial" w:cs="Arial"/>
          <w:bCs/>
          <w:sz w:val="22"/>
        </w:rPr>
        <w:t>. Конку</w:t>
      </w:r>
      <w:r w:rsidR="00623A94">
        <w:rPr>
          <w:rFonts w:ascii="Arial" w:hAnsi="Arial" w:cs="Arial"/>
          <w:bCs/>
          <w:sz w:val="22"/>
        </w:rPr>
        <w:t>р</w:t>
      </w:r>
      <w:r w:rsidRPr="00A67822">
        <w:rPr>
          <w:rFonts w:ascii="Arial" w:hAnsi="Arial" w:cs="Arial"/>
          <w:bCs/>
          <w:sz w:val="22"/>
        </w:rPr>
        <w:t>с пр</w:t>
      </w:r>
      <w:r w:rsidR="00623A94">
        <w:rPr>
          <w:rFonts w:ascii="Arial" w:hAnsi="Arial" w:cs="Arial"/>
          <w:bCs/>
          <w:sz w:val="22"/>
        </w:rPr>
        <w:t>о</w:t>
      </w:r>
      <w:r w:rsidRPr="00A67822">
        <w:rPr>
          <w:rFonts w:ascii="Arial" w:hAnsi="Arial" w:cs="Arial"/>
          <w:bCs/>
          <w:sz w:val="22"/>
        </w:rPr>
        <w:t xml:space="preserve">водится </w:t>
      </w:r>
      <w:proofErr w:type="spellStart"/>
      <w:r w:rsidRPr="00A67822">
        <w:rPr>
          <w:rFonts w:ascii="Arial" w:hAnsi="Arial" w:cs="Arial"/>
          <w:bCs/>
          <w:sz w:val="22"/>
        </w:rPr>
        <w:t>Минпромторгом</w:t>
      </w:r>
      <w:proofErr w:type="spellEnd"/>
      <w:r w:rsidRPr="00A67822">
        <w:rPr>
          <w:rFonts w:ascii="Arial" w:hAnsi="Arial" w:cs="Arial"/>
          <w:bCs/>
          <w:sz w:val="22"/>
        </w:rPr>
        <w:t xml:space="preserve"> России не чаще четы</w:t>
      </w:r>
      <w:r w:rsidR="00623A94">
        <w:rPr>
          <w:rFonts w:ascii="Arial" w:hAnsi="Arial" w:cs="Arial"/>
          <w:bCs/>
          <w:sz w:val="22"/>
        </w:rPr>
        <w:t>ре</w:t>
      </w:r>
      <w:r w:rsidRPr="00A67822">
        <w:rPr>
          <w:rFonts w:ascii="Arial" w:hAnsi="Arial" w:cs="Arial"/>
          <w:bCs/>
          <w:sz w:val="22"/>
        </w:rPr>
        <w:t>х ра</w:t>
      </w:r>
      <w:r w:rsidR="00623A94">
        <w:rPr>
          <w:rFonts w:ascii="Arial" w:hAnsi="Arial" w:cs="Arial"/>
          <w:bCs/>
          <w:sz w:val="22"/>
        </w:rPr>
        <w:t>з</w:t>
      </w:r>
      <w:r w:rsidRPr="00A67822">
        <w:rPr>
          <w:rFonts w:ascii="Arial" w:hAnsi="Arial" w:cs="Arial"/>
          <w:bCs/>
          <w:sz w:val="22"/>
        </w:rPr>
        <w:t xml:space="preserve"> в год.</w:t>
      </w:r>
    </w:p>
    <w:p w:rsidR="00623A94" w:rsidRDefault="00623A94" w:rsidP="007B60E7">
      <w:pPr>
        <w:pStyle w:val="ac"/>
        <w:spacing w:line="360" w:lineRule="auto"/>
        <w:ind w:firstLine="709"/>
        <w:rPr>
          <w:rFonts w:ascii="Arial" w:hAnsi="Arial" w:cs="Arial"/>
          <w:bCs/>
          <w:sz w:val="22"/>
        </w:rPr>
      </w:pPr>
      <w:r>
        <w:rPr>
          <w:rFonts w:ascii="Arial" w:hAnsi="Arial" w:cs="Arial"/>
          <w:bCs/>
          <w:sz w:val="22"/>
        </w:rPr>
        <w:t xml:space="preserve">Для участия в конкурсе организации представляют в </w:t>
      </w:r>
      <w:proofErr w:type="spellStart"/>
      <w:r>
        <w:rPr>
          <w:rFonts w:ascii="Arial" w:hAnsi="Arial" w:cs="Arial"/>
          <w:bCs/>
          <w:sz w:val="22"/>
        </w:rPr>
        <w:t>Минпромторг</w:t>
      </w:r>
      <w:proofErr w:type="spellEnd"/>
      <w:r>
        <w:rPr>
          <w:rFonts w:ascii="Arial" w:hAnsi="Arial" w:cs="Arial"/>
          <w:bCs/>
          <w:sz w:val="22"/>
        </w:rPr>
        <w:t xml:space="preserve"> России заявку на участие в конкурсе (в произвольной форме), подписанную руководителем организации, с приложением соответствующих документов.</w:t>
      </w:r>
    </w:p>
    <w:p w:rsidR="00623A94" w:rsidRPr="00562CE3" w:rsidRDefault="00623A94" w:rsidP="007B60E7">
      <w:pPr>
        <w:pStyle w:val="ac"/>
        <w:spacing w:line="360" w:lineRule="auto"/>
        <w:ind w:firstLine="709"/>
        <w:rPr>
          <w:rFonts w:ascii="Arial" w:hAnsi="Arial" w:cs="Arial"/>
          <w:b/>
          <w:bCs/>
          <w:sz w:val="22"/>
        </w:rPr>
      </w:pPr>
      <w:r w:rsidRPr="00562CE3">
        <w:rPr>
          <w:rFonts w:ascii="Arial" w:hAnsi="Arial" w:cs="Arial"/>
          <w:b/>
          <w:bCs/>
          <w:sz w:val="22"/>
        </w:rPr>
        <w:t xml:space="preserve"> Субсидия на стимулирование спроса </w:t>
      </w:r>
    </w:p>
    <w:p w:rsidR="00623A94" w:rsidRDefault="00623A94" w:rsidP="007B60E7">
      <w:pPr>
        <w:pStyle w:val="ac"/>
        <w:spacing w:line="360" w:lineRule="auto"/>
        <w:ind w:firstLine="709"/>
        <w:rPr>
          <w:rFonts w:ascii="Arial" w:hAnsi="Arial" w:cs="Arial"/>
          <w:bCs/>
          <w:sz w:val="22"/>
        </w:rPr>
      </w:pPr>
      <w:r>
        <w:rPr>
          <w:rFonts w:ascii="Arial" w:hAnsi="Arial" w:cs="Arial"/>
          <w:bCs/>
          <w:sz w:val="22"/>
        </w:rPr>
        <w:t>(единая лизинговая субсидия)</w:t>
      </w:r>
    </w:p>
    <w:p w:rsidR="00623A94" w:rsidRPr="00562CE3" w:rsidRDefault="00562CE3" w:rsidP="007B60E7">
      <w:pPr>
        <w:pStyle w:val="ac"/>
        <w:spacing w:line="360" w:lineRule="auto"/>
        <w:ind w:firstLine="709"/>
        <w:rPr>
          <w:rFonts w:ascii="Arial" w:hAnsi="Arial" w:cs="Arial"/>
          <w:bCs/>
          <w:i/>
          <w:sz w:val="22"/>
        </w:rPr>
      </w:pPr>
      <w:r>
        <w:rPr>
          <w:rFonts w:ascii="Arial" w:hAnsi="Arial" w:cs="Arial"/>
          <w:bCs/>
          <w:i/>
          <w:sz w:val="22"/>
        </w:rPr>
        <w:t>(</w:t>
      </w:r>
      <w:r w:rsidR="00623A94" w:rsidRPr="00562CE3">
        <w:rPr>
          <w:rFonts w:ascii="Arial" w:hAnsi="Arial" w:cs="Arial"/>
          <w:bCs/>
          <w:i/>
          <w:sz w:val="22"/>
        </w:rPr>
        <w:t>Постановление Правительства Российской Федерации от 27.12.2019 №1908</w:t>
      </w:r>
      <w:r>
        <w:rPr>
          <w:rFonts w:ascii="Arial" w:hAnsi="Arial" w:cs="Arial"/>
          <w:bCs/>
          <w:i/>
          <w:sz w:val="22"/>
        </w:rPr>
        <w:t>(</w:t>
      </w:r>
    </w:p>
    <w:p w:rsidR="00623A94" w:rsidRDefault="00623A94" w:rsidP="007B60E7">
      <w:pPr>
        <w:pStyle w:val="ac"/>
        <w:spacing w:line="360" w:lineRule="auto"/>
        <w:ind w:firstLine="709"/>
        <w:rPr>
          <w:rFonts w:ascii="Arial" w:hAnsi="Arial" w:cs="Arial"/>
          <w:bCs/>
          <w:sz w:val="22"/>
        </w:rPr>
      </w:pPr>
      <w:r>
        <w:rPr>
          <w:rFonts w:ascii="Arial" w:hAnsi="Arial" w:cs="Arial"/>
          <w:bCs/>
          <w:sz w:val="22"/>
        </w:rPr>
        <w:t>Программ носит публичный конкурсный характер с применением системы квалификационных отборов.</w:t>
      </w:r>
    </w:p>
    <w:p w:rsidR="00623A94" w:rsidRDefault="00623A94" w:rsidP="007B60E7">
      <w:pPr>
        <w:pStyle w:val="ac"/>
        <w:spacing w:line="360" w:lineRule="auto"/>
        <w:ind w:firstLine="709"/>
        <w:rPr>
          <w:rFonts w:ascii="Arial" w:hAnsi="Arial" w:cs="Arial"/>
          <w:bCs/>
          <w:sz w:val="22"/>
        </w:rPr>
      </w:pPr>
      <w:r>
        <w:rPr>
          <w:rFonts w:ascii="Arial" w:hAnsi="Arial" w:cs="Arial"/>
          <w:bCs/>
          <w:sz w:val="22"/>
        </w:rPr>
        <w:t>Для участия в квалификационном отборе организация предста</w:t>
      </w:r>
      <w:r w:rsidR="00FF7F7C">
        <w:rPr>
          <w:rFonts w:ascii="Arial" w:hAnsi="Arial" w:cs="Arial"/>
          <w:bCs/>
          <w:sz w:val="22"/>
        </w:rPr>
        <w:t>в</w:t>
      </w:r>
      <w:r>
        <w:rPr>
          <w:rFonts w:ascii="Arial" w:hAnsi="Arial" w:cs="Arial"/>
          <w:bCs/>
          <w:sz w:val="22"/>
        </w:rPr>
        <w:t xml:space="preserve">лять в </w:t>
      </w:r>
      <w:proofErr w:type="spellStart"/>
      <w:r>
        <w:rPr>
          <w:rFonts w:ascii="Arial" w:hAnsi="Arial" w:cs="Arial"/>
          <w:bCs/>
          <w:sz w:val="22"/>
        </w:rPr>
        <w:t>Минпромторг</w:t>
      </w:r>
      <w:proofErr w:type="spellEnd"/>
      <w:r>
        <w:rPr>
          <w:rFonts w:ascii="Arial" w:hAnsi="Arial" w:cs="Arial"/>
          <w:bCs/>
          <w:sz w:val="22"/>
        </w:rPr>
        <w:t xml:space="preserve"> Рос</w:t>
      </w:r>
      <w:r w:rsidR="00FF7F7C">
        <w:rPr>
          <w:rFonts w:ascii="Arial" w:hAnsi="Arial" w:cs="Arial"/>
          <w:bCs/>
          <w:sz w:val="22"/>
        </w:rPr>
        <w:t>с</w:t>
      </w:r>
      <w:r>
        <w:rPr>
          <w:rFonts w:ascii="Arial" w:hAnsi="Arial" w:cs="Arial"/>
          <w:bCs/>
          <w:sz w:val="22"/>
        </w:rPr>
        <w:t>ии посредством Госуд</w:t>
      </w:r>
      <w:r w:rsidR="00FF7F7C">
        <w:rPr>
          <w:rFonts w:ascii="Arial" w:hAnsi="Arial" w:cs="Arial"/>
          <w:bCs/>
          <w:sz w:val="22"/>
        </w:rPr>
        <w:t>а</w:t>
      </w:r>
      <w:r>
        <w:rPr>
          <w:rFonts w:ascii="Arial" w:hAnsi="Arial" w:cs="Arial"/>
          <w:bCs/>
          <w:sz w:val="22"/>
        </w:rPr>
        <w:t>рственной информационной си</w:t>
      </w:r>
      <w:r w:rsidR="00FF7F7C">
        <w:rPr>
          <w:rFonts w:ascii="Arial" w:hAnsi="Arial" w:cs="Arial"/>
          <w:bCs/>
          <w:sz w:val="22"/>
        </w:rPr>
        <w:t>с</w:t>
      </w:r>
      <w:r>
        <w:rPr>
          <w:rFonts w:ascii="Arial" w:hAnsi="Arial" w:cs="Arial"/>
          <w:bCs/>
          <w:sz w:val="22"/>
        </w:rPr>
        <w:t>темы промышленности (ГИСП) заявление об участии в квалификационном отборе с приложением документов в отношении каждого вида продукции легкой промышленности отдельно</w:t>
      </w:r>
      <w:r w:rsidR="002636E7">
        <w:rPr>
          <w:rFonts w:ascii="Arial" w:hAnsi="Arial" w:cs="Arial"/>
          <w:bCs/>
          <w:sz w:val="22"/>
        </w:rPr>
        <w:t xml:space="preserve">. </w:t>
      </w:r>
      <w:r>
        <w:rPr>
          <w:rFonts w:ascii="Arial" w:hAnsi="Arial" w:cs="Arial"/>
          <w:bCs/>
          <w:sz w:val="22"/>
        </w:rPr>
        <w:t>Квалификационный отбор проводится до трех раз в год.</w:t>
      </w:r>
    </w:p>
    <w:p w:rsidR="00623A94" w:rsidRDefault="00623A94" w:rsidP="007B60E7">
      <w:pPr>
        <w:pStyle w:val="ac"/>
        <w:spacing w:line="360" w:lineRule="auto"/>
        <w:ind w:firstLine="709"/>
        <w:rPr>
          <w:rFonts w:ascii="Arial" w:hAnsi="Arial" w:cs="Arial"/>
          <w:bCs/>
          <w:sz w:val="22"/>
        </w:rPr>
      </w:pPr>
      <w:r>
        <w:rPr>
          <w:rFonts w:ascii="Arial" w:hAnsi="Arial" w:cs="Arial"/>
          <w:bCs/>
          <w:sz w:val="22"/>
        </w:rPr>
        <w:t>Субсидия предоста</w:t>
      </w:r>
      <w:r w:rsidR="00FF7F7C">
        <w:rPr>
          <w:rFonts w:ascii="Arial" w:hAnsi="Arial" w:cs="Arial"/>
          <w:bCs/>
          <w:sz w:val="22"/>
        </w:rPr>
        <w:t>в</w:t>
      </w:r>
      <w:r>
        <w:rPr>
          <w:rFonts w:ascii="Arial" w:hAnsi="Arial" w:cs="Arial"/>
          <w:bCs/>
          <w:sz w:val="22"/>
        </w:rPr>
        <w:t>ляется в размере фактически недополученного дохода,</w:t>
      </w:r>
      <w:r w:rsidR="00FF7F7C">
        <w:rPr>
          <w:rFonts w:ascii="Arial" w:hAnsi="Arial" w:cs="Arial"/>
          <w:bCs/>
          <w:sz w:val="22"/>
        </w:rPr>
        <w:t xml:space="preserve"> </w:t>
      </w:r>
      <w:r>
        <w:rPr>
          <w:rFonts w:ascii="Arial" w:hAnsi="Arial" w:cs="Arial"/>
          <w:bCs/>
          <w:sz w:val="22"/>
        </w:rPr>
        <w:t>возникшего вследствие предоста</w:t>
      </w:r>
      <w:r w:rsidR="00FF7F7C">
        <w:rPr>
          <w:rFonts w:ascii="Arial" w:hAnsi="Arial" w:cs="Arial"/>
          <w:bCs/>
          <w:sz w:val="22"/>
        </w:rPr>
        <w:t>в</w:t>
      </w:r>
      <w:r>
        <w:rPr>
          <w:rFonts w:ascii="Arial" w:hAnsi="Arial" w:cs="Arial"/>
          <w:bCs/>
          <w:sz w:val="22"/>
        </w:rPr>
        <w:t>ления лизингополучателю при уплате авансов</w:t>
      </w:r>
      <w:r w:rsidR="00FF7F7C">
        <w:rPr>
          <w:rFonts w:ascii="Arial" w:hAnsi="Arial" w:cs="Arial"/>
          <w:bCs/>
          <w:sz w:val="22"/>
        </w:rPr>
        <w:t>о</w:t>
      </w:r>
      <w:r>
        <w:rPr>
          <w:rFonts w:ascii="Arial" w:hAnsi="Arial" w:cs="Arial"/>
          <w:bCs/>
          <w:sz w:val="22"/>
        </w:rPr>
        <w:t>го платежа единовременной скидки в размере 50 цены приобретения оборудования на условиях франко-завод при предоста</w:t>
      </w:r>
      <w:r w:rsidR="00FF7F7C">
        <w:rPr>
          <w:rFonts w:ascii="Arial" w:hAnsi="Arial" w:cs="Arial"/>
          <w:bCs/>
          <w:sz w:val="22"/>
        </w:rPr>
        <w:t>в</w:t>
      </w:r>
      <w:r>
        <w:rPr>
          <w:rFonts w:ascii="Arial" w:hAnsi="Arial" w:cs="Arial"/>
          <w:bCs/>
          <w:sz w:val="22"/>
        </w:rPr>
        <w:t>л</w:t>
      </w:r>
      <w:r w:rsidR="00FF7F7C">
        <w:rPr>
          <w:rFonts w:ascii="Arial" w:hAnsi="Arial" w:cs="Arial"/>
          <w:bCs/>
          <w:sz w:val="22"/>
        </w:rPr>
        <w:t>е</w:t>
      </w:r>
      <w:r>
        <w:rPr>
          <w:rFonts w:ascii="Arial" w:hAnsi="Arial" w:cs="Arial"/>
          <w:bCs/>
          <w:sz w:val="22"/>
        </w:rPr>
        <w:t>нии субсидии в 2020-2024 годах.</w:t>
      </w:r>
    </w:p>
    <w:p w:rsidR="00562CE3" w:rsidRDefault="00562CE3" w:rsidP="007B60E7">
      <w:pPr>
        <w:pStyle w:val="ac"/>
        <w:spacing w:line="360" w:lineRule="auto"/>
        <w:ind w:firstLine="709"/>
        <w:rPr>
          <w:rFonts w:ascii="Arial" w:hAnsi="Arial" w:cs="Arial"/>
          <w:b/>
          <w:bCs/>
          <w:sz w:val="22"/>
        </w:rPr>
      </w:pPr>
    </w:p>
    <w:p w:rsidR="00623A94" w:rsidRPr="00587E1C" w:rsidRDefault="00587E1C" w:rsidP="007B60E7">
      <w:pPr>
        <w:pStyle w:val="ac"/>
        <w:spacing w:line="360" w:lineRule="auto"/>
        <w:ind w:firstLine="709"/>
        <w:rPr>
          <w:rFonts w:ascii="Arial" w:hAnsi="Arial" w:cs="Arial"/>
          <w:b/>
          <w:bCs/>
          <w:sz w:val="22"/>
        </w:rPr>
      </w:pPr>
      <w:r w:rsidRPr="00587E1C">
        <w:rPr>
          <w:rFonts w:ascii="Arial" w:hAnsi="Arial" w:cs="Arial"/>
          <w:b/>
          <w:bCs/>
          <w:sz w:val="22"/>
        </w:rPr>
        <w:t xml:space="preserve">Компенсация затрат на изготовление школьной формы  </w:t>
      </w:r>
    </w:p>
    <w:p w:rsidR="00587E1C" w:rsidRPr="00BF5B40" w:rsidRDefault="00587E1C" w:rsidP="007B60E7">
      <w:pPr>
        <w:pStyle w:val="ac"/>
        <w:spacing w:line="360" w:lineRule="auto"/>
        <w:ind w:firstLine="709"/>
        <w:rPr>
          <w:rFonts w:ascii="Arial" w:hAnsi="Arial" w:cs="Arial"/>
          <w:bCs/>
          <w:i/>
          <w:sz w:val="22"/>
        </w:rPr>
      </w:pPr>
      <w:r w:rsidRPr="00BF5B40">
        <w:rPr>
          <w:rFonts w:ascii="Arial" w:hAnsi="Arial" w:cs="Arial"/>
          <w:bCs/>
          <w:i/>
          <w:sz w:val="22"/>
        </w:rPr>
        <w:t>(постановление Правительства Российской Федерации от 27.08.2016 г № 857)</w:t>
      </w:r>
    </w:p>
    <w:p w:rsidR="007B60E7" w:rsidRPr="00587E1C" w:rsidRDefault="00587E1C" w:rsidP="00587E1C">
      <w:pPr>
        <w:pStyle w:val="ac"/>
        <w:spacing w:line="360" w:lineRule="auto"/>
        <w:ind w:firstLine="709"/>
        <w:jc w:val="center"/>
        <w:rPr>
          <w:rFonts w:ascii="Arial" w:hAnsi="Arial" w:cs="Arial"/>
          <w:b/>
          <w:bCs/>
          <w:sz w:val="22"/>
        </w:rPr>
      </w:pPr>
      <w:r w:rsidRPr="00587E1C">
        <w:rPr>
          <w:rFonts w:ascii="Arial" w:hAnsi="Arial" w:cs="Arial"/>
          <w:b/>
          <w:bCs/>
          <w:sz w:val="22"/>
        </w:rPr>
        <w:t>Механизм получения</w:t>
      </w:r>
    </w:p>
    <w:p w:rsidR="007B60E7" w:rsidRPr="00587E1C" w:rsidRDefault="00587E1C" w:rsidP="007B60E7">
      <w:pPr>
        <w:pStyle w:val="ac"/>
        <w:spacing w:line="360" w:lineRule="auto"/>
        <w:ind w:firstLine="709"/>
        <w:rPr>
          <w:rFonts w:ascii="Arial" w:hAnsi="Arial" w:cs="Arial"/>
          <w:bCs/>
          <w:sz w:val="22"/>
        </w:rPr>
      </w:pPr>
      <w:r w:rsidRPr="00587E1C">
        <w:rPr>
          <w:rFonts w:ascii="Arial" w:hAnsi="Arial" w:cs="Arial"/>
          <w:bCs/>
          <w:sz w:val="22"/>
        </w:rPr>
        <w:t>Участие в отборе Минпромторга России</w:t>
      </w:r>
    </w:p>
    <w:p w:rsidR="00587E1C" w:rsidRPr="00587E1C" w:rsidRDefault="00587E1C" w:rsidP="007B60E7">
      <w:pPr>
        <w:pStyle w:val="ac"/>
        <w:spacing w:line="360" w:lineRule="auto"/>
        <w:ind w:firstLine="709"/>
        <w:rPr>
          <w:rFonts w:ascii="Arial" w:hAnsi="Arial" w:cs="Arial"/>
          <w:bCs/>
          <w:sz w:val="22"/>
        </w:rPr>
      </w:pPr>
      <w:r w:rsidRPr="00587E1C">
        <w:rPr>
          <w:rFonts w:ascii="Arial" w:hAnsi="Arial" w:cs="Arial"/>
          <w:bCs/>
          <w:sz w:val="22"/>
        </w:rPr>
        <w:t>Заключение соглашения о предоста</w:t>
      </w:r>
      <w:r w:rsidR="00BF5B40">
        <w:rPr>
          <w:rFonts w:ascii="Arial" w:hAnsi="Arial" w:cs="Arial"/>
          <w:bCs/>
          <w:sz w:val="22"/>
        </w:rPr>
        <w:t>в</w:t>
      </w:r>
      <w:r w:rsidRPr="00587E1C">
        <w:rPr>
          <w:rFonts w:ascii="Arial" w:hAnsi="Arial" w:cs="Arial"/>
          <w:bCs/>
          <w:sz w:val="22"/>
        </w:rPr>
        <w:t xml:space="preserve">лении субсидии </w:t>
      </w:r>
    </w:p>
    <w:p w:rsidR="00587E1C" w:rsidRPr="00587E1C" w:rsidRDefault="00587E1C" w:rsidP="007B60E7">
      <w:pPr>
        <w:pStyle w:val="ac"/>
        <w:spacing w:line="360" w:lineRule="auto"/>
        <w:ind w:firstLine="709"/>
        <w:rPr>
          <w:rFonts w:ascii="Arial" w:hAnsi="Arial" w:cs="Arial"/>
          <w:bCs/>
          <w:sz w:val="22"/>
        </w:rPr>
      </w:pPr>
      <w:r w:rsidRPr="00587E1C">
        <w:rPr>
          <w:rFonts w:ascii="Arial" w:hAnsi="Arial" w:cs="Arial"/>
          <w:bCs/>
          <w:sz w:val="22"/>
        </w:rPr>
        <w:t>Получение субсидии в соотве</w:t>
      </w:r>
      <w:r w:rsidR="00BF5B40">
        <w:rPr>
          <w:rFonts w:ascii="Arial" w:hAnsi="Arial" w:cs="Arial"/>
          <w:bCs/>
          <w:sz w:val="22"/>
        </w:rPr>
        <w:t>т</w:t>
      </w:r>
      <w:r w:rsidRPr="00587E1C">
        <w:rPr>
          <w:rFonts w:ascii="Arial" w:hAnsi="Arial" w:cs="Arial"/>
          <w:bCs/>
          <w:sz w:val="22"/>
        </w:rPr>
        <w:t>ст</w:t>
      </w:r>
      <w:r w:rsidR="00BF5B40">
        <w:rPr>
          <w:rFonts w:ascii="Arial" w:hAnsi="Arial" w:cs="Arial"/>
          <w:bCs/>
          <w:sz w:val="22"/>
        </w:rPr>
        <w:t>в</w:t>
      </w:r>
      <w:r w:rsidRPr="00587E1C">
        <w:rPr>
          <w:rFonts w:ascii="Arial" w:hAnsi="Arial" w:cs="Arial"/>
          <w:bCs/>
          <w:sz w:val="22"/>
        </w:rPr>
        <w:t>ии с соглашением.</w:t>
      </w:r>
    </w:p>
    <w:p w:rsidR="00587E1C" w:rsidRPr="00587E1C" w:rsidRDefault="00587E1C" w:rsidP="007B60E7">
      <w:pPr>
        <w:pStyle w:val="ac"/>
        <w:spacing w:line="360" w:lineRule="auto"/>
        <w:ind w:firstLine="709"/>
        <w:rPr>
          <w:rFonts w:ascii="Arial" w:hAnsi="Arial" w:cs="Arial"/>
          <w:bCs/>
          <w:sz w:val="22"/>
        </w:rPr>
      </w:pPr>
      <w:r w:rsidRPr="00587E1C">
        <w:rPr>
          <w:rFonts w:ascii="Arial" w:hAnsi="Arial" w:cs="Arial"/>
          <w:bCs/>
          <w:sz w:val="22"/>
        </w:rPr>
        <w:t>Основа субсидирования – подтверждение получателем субсидии факта отгрузки п</w:t>
      </w:r>
      <w:r w:rsidR="00BF5B40">
        <w:rPr>
          <w:rFonts w:ascii="Arial" w:hAnsi="Arial" w:cs="Arial"/>
          <w:bCs/>
          <w:sz w:val="22"/>
        </w:rPr>
        <w:t>о</w:t>
      </w:r>
      <w:r w:rsidRPr="00587E1C">
        <w:rPr>
          <w:rFonts w:ascii="Arial" w:hAnsi="Arial" w:cs="Arial"/>
          <w:bCs/>
          <w:sz w:val="22"/>
        </w:rPr>
        <w:t>к</w:t>
      </w:r>
      <w:r w:rsidR="00BF5B40">
        <w:rPr>
          <w:rFonts w:ascii="Arial" w:hAnsi="Arial" w:cs="Arial"/>
          <w:bCs/>
          <w:sz w:val="22"/>
        </w:rPr>
        <w:t>у</w:t>
      </w:r>
      <w:r w:rsidRPr="00587E1C">
        <w:rPr>
          <w:rFonts w:ascii="Arial" w:hAnsi="Arial" w:cs="Arial"/>
          <w:bCs/>
          <w:sz w:val="22"/>
        </w:rPr>
        <w:t>пателям – росси</w:t>
      </w:r>
      <w:r w:rsidR="00BF5B40">
        <w:rPr>
          <w:rFonts w:ascii="Arial" w:hAnsi="Arial" w:cs="Arial"/>
          <w:bCs/>
          <w:sz w:val="22"/>
        </w:rPr>
        <w:t>й</w:t>
      </w:r>
      <w:r w:rsidRPr="00587E1C">
        <w:rPr>
          <w:rFonts w:ascii="Arial" w:hAnsi="Arial" w:cs="Arial"/>
          <w:bCs/>
          <w:sz w:val="22"/>
        </w:rPr>
        <w:t>с</w:t>
      </w:r>
      <w:r w:rsidR="00BF5B40">
        <w:rPr>
          <w:rFonts w:ascii="Arial" w:hAnsi="Arial" w:cs="Arial"/>
          <w:bCs/>
          <w:sz w:val="22"/>
        </w:rPr>
        <w:t>к</w:t>
      </w:r>
      <w:r w:rsidRPr="00587E1C">
        <w:rPr>
          <w:rFonts w:ascii="Arial" w:hAnsi="Arial" w:cs="Arial"/>
          <w:bCs/>
          <w:sz w:val="22"/>
        </w:rPr>
        <w:t>им производителям школьной формы и/ или ткани с соответс</w:t>
      </w:r>
      <w:r w:rsidR="00BF5B40">
        <w:rPr>
          <w:rFonts w:ascii="Arial" w:hAnsi="Arial" w:cs="Arial"/>
          <w:bCs/>
          <w:sz w:val="22"/>
        </w:rPr>
        <w:t>т</w:t>
      </w:r>
      <w:r w:rsidRPr="00587E1C">
        <w:rPr>
          <w:rFonts w:ascii="Arial" w:hAnsi="Arial" w:cs="Arial"/>
          <w:bCs/>
          <w:sz w:val="22"/>
        </w:rPr>
        <w:t>вующей скидкой.</w:t>
      </w:r>
    </w:p>
    <w:p w:rsidR="00562CE3" w:rsidRDefault="00562CE3" w:rsidP="007B60E7">
      <w:pPr>
        <w:pStyle w:val="ac"/>
        <w:spacing w:line="360" w:lineRule="auto"/>
        <w:ind w:firstLine="709"/>
        <w:rPr>
          <w:rFonts w:ascii="Arial" w:hAnsi="Arial" w:cs="Arial"/>
          <w:b/>
          <w:bCs/>
          <w:sz w:val="22"/>
        </w:rPr>
      </w:pPr>
    </w:p>
    <w:p w:rsidR="007B60E7" w:rsidRPr="00587E1C" w:rsidRDefault="00587E1C" w:rsidP="007B60E7">
      <w:pPr>
        <w:pStyle w:val="ac"/>
        <w:spacing w:line="360" w:lineRule="auto"/>
        <w:ind w:firstLine="709"/>
        <w:rPr>
          <w:rFonts w:ascii="Arial" w:hAnsi="Arial" w:cs="Arial"/>
          <w:b/>
          <w:bCs/>
          <w:sz w:val="22"/>
        </w:rPr>
      </w:pPr>
      <w:r w:rsidRPr="00587E1C">
        <w:rPr>
          <w:rFonts w:ascii="Arial" w:hAnsi="Arial" w:cs="Arial"/>
          <w:b/>
          <w:bCs/>
          <w:sz w:val="22"/>
        </w:rPr>
        <w:t>Субсидирование затрат по производству пряжи с содержанием льна</w:t>
      </w:r>
    </w:p>
    <w:p w:rsidR="00587E1C" w:rsidRPr="00BF5B40" w:rsidRDefault="00587E1C" w:rsidP="007B60E7">
      <w:pPr>
        <w:pStyle w:val="ac"/>
        <w:spacing w:line="360" w:lineRule="auto"/>
        <w:ind w:firstLine="709"/>
        <w:rPr>
          <w:rFonts w:ascii="Arial" w:hAnsi="Arial" w:cs="Arial"/>
          <w:bCs/>
          <w:i/>
          <w:sz w:val="22"/>
        </w:rPr>
      </w:pPr>
      <w:r w:rsidRPr="00BF5B40">
        <w:rPr>
          <w:rFonts w:ascii="Arial" w:hAnsi="Arial" w:cs="Arial"/>
          <w:bCs/>
          <w:i/>
          <w:sz w:val="22"/>
        </w:rPr>
        <w:t>(постано</w:t>
      </w:r>
      <w:r w:rsidR="00BF5B40">
        <w:rPr>
          <w:rFonts w:ascii="Arial" w:hAnsi="Arial" w:cs="Arial"/>
          <w:bCs/>
          <w:i/>
          <w:sz w:val="22"/>
        </w:rPr>
        <w:t>в</w:t>
      </w:r>
      <w:r w:rsidRPr="00BF5B40">
        <w:rPr>
          <w:rFonts w:ascii="Arial" w:hAnsi="Arial" w:cs="Arial"/>
          <w:bCs/>
          <w:i/>
          <w:sz w:val="22"/>
        </w:rPr>
        <w:t>ление Пр</w:t>
      </w:r>
      <w:r w:rsidR="00BF5B40">
        <w:rPr>
          <w:rFonts w:ascii="Arial" w:hAnsi="Arial" w:cs="Arial"/>
          <w:bCs/>
          <w:i/>
          <w:sz w:val="22"/>
        </w:rPr>
        <w:t>а</w:t>
      </w:r>
      <w:r w:rsidRPr="00BF5B40">
        <w:rPr>
          <w:rFonts w:ascii="Arial" w:hAnsi="Arial" w:cs="Arial"/>
          <w:bCs/>
          <w:i/>
          <w:sz w:val="22"/>
        </w:rPr>
        <w:t>вительства Росси</w:t>
      </w:r>
      <w:r w:rsidR="00BF5B40">
        <w:rPr>
          <w:rFonts w:ascii="Arial" w:hAnsi="Arial" w:cs="Arial"/>
          <w:bCs/>
          <w:i/>
          <w:sz w:val="22"/>
        </w:rPr>
        <w:t>йс</w:t>
      </w:r>
      <w:r w:rsidRPr="00BF5B40">
        <w:rPr>
          <w:rFonts w:ascii="Arial" w:hAnsi="Arial" w:cs="Arial"/>
          <w:bCs/>
          <w:i/>
          <w:sz w:val="22"/>
        </w:rPr>
        <w:t>кой Федерации от 16.06.2022 №1094)</w:t>
      </w:r>
    </w:p>
    <w:p w:rsidR="00587E1C" w:rsidRPr="00587E1C" w:rsidRDefault="00587E1C" w:rsidP="007B60E7">
      <w:pPr>
        <w:pStyle w:val="ac"/>
        <w:spacing w:line="360" w:lineRule="auto"/>
        <w:ind w:firstLine="709"/>
        <w:rPr>
          <w:rFonts w:ascii="Arial" w:hAnsi="Arial" w:cs="Arial"/>
          <w:bCs/>
          <w:sz w:val="22"/>
        </w:rPr>
      </w:pPr>
      <w:r>
        <w:rPr>
          <w:rFonts w:ascii="Arial" w:hAnsi="Arial" w:cs="Arial"/>
          <w:bCs/>
          <w:sz w:val="22"/>
        </w:rPr>
        <w:t>Субсидия предоста</w:t>
      </w:r>
      <w:r w:rsidR="00BF5B40">
        <w:rPr>
          <w:rFonts w:ascii="Arial" w:hAnsi="Arial" w:cs="Arial"/>
          <w:bCs/>
          <w:sz w:val="22"/>
        </w:rPr>
        <w:t>в</w:t>
      </w:r>
      <w:r>
        <w:rPr>
          <w:rFonts w:ascii="Arial" w:hAnsi="Arial" w:cs="Arial"/>
          <w:bCs/>
          <w:sz w:val="22"/>
        </w:rPr>
        <w:t>ляется росси</w:t>
      </w:r>
      <w:r w:rsidR="00BF5B40">
        <w:rPr>
          <w:rFonts w:ascii="Arial" w:hAnsi="Arial" w:cs="Arial"/>
          <w:bCs/>
          <w:sz w:val="22"/>
        </w:rPr>
        <w:t>й</w:t>
      </w:r>
      <w:r>
        <w:rPr>
          <w:rFonts w:ascii="Arial" w:hAnsi="Arial" w:cs="Arial"/>
          <w:bCs/>
          <w:sz w:val="22"/>
        </w:rPr>
        <w:t>с</w:t>
      </w:r>
      <w:r w:rsidR="00BF5B40">
        <w:rPr>
          <w:rFonts w:ascii="Arial" w:hAnsi="Arial" w:cs="Arial"/>
          <w:bCs/>
          <w:sz w:val="22"/>
        </w:rPr>
        <w:t>ки</w:t>
      </w:r>
      <w:r>
        <w:rPr>
          <w:rFonts w:ascii="Arial" w:hAnsi="Arial" w:cs="Arial"/>
          <w:bCs/>
          <w:sz w:val="22"/>
        </w:rPr>
        <w:t>м прои</w:t>
      </w:r>
      <w:r w:rsidR="00BF5B40">
        <w:rPr>
          <w:rFonts w:ascii="Arial" w:hAnsi="Arial" w:cs="Arial"/>
          <w:bCs/>
          <w:sz w:val="22"/>
        </w:rPr>
        <w:t>з</w:t>
      </w:r>
      <w:r>
        <w:rPr>
          <w:rFonts w:ascii="Arial" w:hAnsi="Arial" w:cs="Arial"/>
          <w:bCs/>
          <w:sz w:val="22"/>
        </w:rPr>
        <w:t>водителям для возмещения потерь в доходах, возникших в результа</w:t>
      </w:r>
      <w:r w:rsidR="00BF5B40">
        <w:rPr>
          <w:rFonts w:ascii="Arial" w:hAnsi="Arial" w:cs="Arial"/>
          <w:bCs/>
          <w:sz w:val="22"/>
        </w:rPr>
        <w:t>т</w:t>
      </w:r>
      <w:r>
        <w:rPr>
          <w:rFonts w:ascii="Arial" w:hAnsi="Arial" w:cs="Arial"/>
          <w:bCs/>
          <w:sz w:val="22"/>
        </w:rPr>
        <w:t>е производства пряжи с содержанием льна от 25% до 100% включительно для дальнейше</w:t>
      </w:r>
      <w:r w:rsidR="00BF5B40">
        <w:rPr>
          <w:rFonts w:ascii="Arial" w:hAnsi="Arial" w:cs="Arial"/>
          <w:bCs/>
          <w:sz w:val="22"/>
        </w:rPr>
        <w:t>й</w:t>
      </w:r>
      <w:r>
        <w:rPr>
          <w:rFonts w:ascii="Arial" w:hAnsi="Arial" w:cs="Arial"/>
          <w:bCs/>
          <w:sz w:val="22"/>
        </w:rPr>
        <w:t xml:space="preserve"> переработки на предприятиях в Росси</w:t>
      </w:r>
      <w:r w:rsidR="00BF5B40">
        <w:rPr>
          <w:rFonts w:ascii="Arial" w:hAnsi="Arial" w:cs="Arial"/>
          <w:bCs/>
          <w:sz w:val="22"/>
        </w:rPr>
        <w:t>йс</w:t>
      </w:r>
      <w:r>
        <w:rPr>
          <w:rFonts w:ascii="Arial" w:hAnsi="Arial" w:cs="Arial"/>
          <w:bCs/>
          <w:sz w:val="22"/>
        </w:rPr>
        <w:t xml:space="preserve">кой Федерации.  </w:t>
      </w:r>
    </w:p>
    <w:p w:rsidR="00562CE3" w:rsidRDefault="00562CE3" w:rsidP="007B60E7">
      <w:pPr>
        <w:pStyle w:val="ac"/>
        <w:spacing w:line="360" w:lineRule="auto"/>
        <w:ind w:firstLine="709"/>
        <w:rPr>
          <w:rFonts w:ascii="Arial" w:hAnsi="Arial" w:cs="Arial"/>
          <w:b/>
          <w:bCs/>
          <w:sz w:val="22"/>
        </w:rPr>
      </w:pPr>
    </w:p>
    <w:p w:rsidR="007B60E7" w:rsidRDefault="00BF5B40" w:rsidP="007B60E7">
      <w:pPr>
        <w:pStyle w:val="ac"/>
        <w:spacing w:line="360" w:lineRule="auto"/>
        <w:ind w:firstLine="709"/>
        <w:rPr>
          <w:rFonts w:ascii="Arial" w:hAnsi="Arial" w:cs="Arial"/>
          <w:b/>
          <w:bCs/>
          <w:sz w:val="22"/>
        </w:rPr>
      </w:pPr>
      <w:r>
        <w:rPr>
          <w:rFonts w:ascii="Arial" w:hAnsi="Arial" w:cs="Arial"/>
          <w:b/>
          <w:bCs/>
          <w:sz w:val="22"/>
        </w:rPr>
        <w:t>Льготное кредитование за счет средств Фонда развития промышленности (ФРП)</w:t>
      </w:r>
    </w:p>
    <w:p w:rsidR="00BF5B40" w:rsidRPr="00BF5B40" w:rsidRDefault="00BF5B40" w:rsidP="007B60E7">
      <w:pPr>
        <w:pStyle w:val="ac"/>
        <w:spacing w:line="360" w:lineRule="auto"/>
        <w:ind w:firstLine="709"/>
        <w:rPr>
          <w:rFonts w:ascii="Arial" w:hAnsi="Arial" w:cs="Arial"/>
          <w:bCs/>
          <w:sz w:val="22"/>
        </w:rPr>
      </w:pPr>
      <w:r w:rsidRPr="00BF5B40">
        <w:rPr>
          <w:rFonts w:ascii="Arial" w:hAnsi="Arial" w:cs="Arial"/>
          <w:bCs/>
          <w:sz w:val="22"/>
        </w:rPr>
        <w:t>ФРП предоста</w:t>
      </w:r>
      <w:r>
        <w:rPr>
          <w:rFonts w:ascii="Arial" w:hAnsi="Arial" w:cs="Arial"/>
          <w:bCs/>
          <w:sz w:val="22"/>
        </w:rPr>
        <w:t>в</w:t>
      </w:r>
      <w:r w:rsidRPr="00BF5B40">
        <w:rPr>
          <w:rFonts w:ascii="Arial" w:hAnsi="Arial" w:cs="Arial"/>
          <w:bCs/>
          <w:sz w:val="22"/>
        </w:rPr>
        <w:t>ляет займы на реализацию проектов, напр</w:t>
      </w:r>
      <w:r>
        <w:rPr>
          <w:rFonts w:ascii="Arial" w:hAnsi="Arial" w:cs="Arial"/>
          <w:bCs/>
          <w:sz w:val="22"/>
        </w:rPr>
        <w:t>а</w:t>
      </w:r>
      <w:r w:rsidRPr="00BF5B40">
        <w:rPr>
          <w:rFonts w:ascii="Arial" w:hAnsi="Arial" w:cs="Arial"/>
          <w:bCs/>
          <w:sz w:val="22"/>
        </w:rPr>
        <w:t>вленных на:</w:t>
      </w:r>
    </w:p>
    <w:p w:rsidR="00BF5B40" w:rsidRPr="00BF5B40" w:rsidRDefault="00BF5B40" w:rsidP="007B60E7">
      <w:pPr>
        <w:pStyle w:val="ac"/>
        <w:spacing w:line="360" w:lineRule="auto"/>
        <w:ind w:firstLine="709"/>
        <w:rPr>
          <w:rFonts w:ascii="Arial" w:hAnsi="Arial" w:cs="Arial"/>
          <w:bCs/>
          <w:sz w:val="22"/>
        </w:rPr>
      </w:pPr>
      <w:r w:rsidRPr="00BF5B40">
        <w:rPr>
          <w:rFonts w:ascii="Arial" w:hAnsi="Arial" w:cs="Arial"/>
          <w:bCs/>
          <w:sz w:val="22"/>
        </w:rPr>
        <w:t>- Внедрение передовых технологий</w:t>
      </w:r>
      <w:r>
        <w:rPr>
          <w:rFonts w:ascii="Arial" w:hAnsi="Arial" w:cs="Arial"/>
          <w:bCs/>
          <w:sz w:val="22"/>
        </w:rPr>
        <w:t>;</w:t>
      </w:r>
    </w:p>
    <w:p w:rsidR="00BF5B40" w:rsidRPr="00BF5B40" w:rsidRDefault="00BF5B40" w:rsidP="007B60E7">
      <w:pPr>
        <w:pStyle w:val="ac"/>
        <w:spacing w:line="360" w:lineRule="auto"/>
        <w:ind w:firstLine="709"/>
        <w:rPr>
          <w:rFonts w:ascii="Arial" w:hAnsi="Arial" w:cs="Arial"/>
          <w:bCs/>
          <w:sz w:val="22"/>
        </w:rPr>
      </w:pPr>
      <w:r>
        <w:rPr>
          <w:rFonts w:ascii="Arial" w:hAnsi="Arial" w:cs="Arial"/>
          <w:bCs/>
          <w:sz w:val="22"/>
        </w:rPr>
        <w:t xml:space="preserve">- </w:t>
      </w:r>
      <w:r w:rsidRPr="00BF5B40">
        <w:rPr>
          <w:rFonts w:ascii="Arial" w:hAnsi="Arial" w:cs="Arial"/>
          <w:bCs/>
          <w:sz w:val="22"/>
        </w:rPr>
        <w:t>Создание новых продуктов</w:t>
      </w:r>
      <w:r>
        <w:rPr>
          <w:rFonts w:ascii="Arial" w:hAnsi="Arial" w:cs="Arial"/>
          <w:bCs/>
          <w:sz w:val="22"/>
        </w:rPr>
        <w:t>;</w:t>
      </w:r>
    </w:p>
    <w:p w:rsidR="00BF5B40" w:rsidRPr="00BF5B40" w:rsidRDefault="00BF5B40" w:rsidP="007B60E7">
      <w:pPr>
        <w:pStyle w:val="ac"/>
        <w:spacing w:line="360" w:lineRule="auto"/>
        <w:ind w:firstLine="709"/>
        <w:rPr>
          <w:rFonts w:ascii="Arial" w:hAnsi="Arial" w:cs="Arial"/>
          <w:bCs/>
          <w:sz w:val="22"/>
        </w:rPr>
      </w:pPr>
      <w:r w:rsidRPr="00BF5B40">
        <w:rPr>
          <w:rFonts w:ascii="Arial" w:hAnsi="Arial" w:cs="Arial"/>
          <w:bCs/>
          <w:sz w:val="22"/>
        </w:rPr>
        <w:t>-</w:t>
      </w:r>
      <w:r>
        <w:rPr>
          <w:rFonts w:ascii="Arial" w:hAnsi="Arial" w:cs="Arial"/>
          <w:bCs/>
          <w:sz w:val="22"/>
        </w:rPr>
        <w:t xml:space="preserve"> </w:t>
      </w:r>
      <w:r w:rsidRPr="00BF5B40">
        <w:rPr>
          <w:rFonts w:ascii="Arial" w:hAnsi="Arial" w:cs="Arial"/>
          <w:bCs/>
          <w:sz w:val="22"/>
        </w:rPr>
        <w:t>Организацию импортозамещающих производств.</w:t>
      </w:r>
    </w:p>
    <w:p w:rsidR="00BF5B40" w:rsidRDefault="00BF5B40" w:rsidP="00C10047">
      <w:pPr>
        <w:pStyle w:val="ac"/>
        <w:spacing w:line="360" w:lineRule="auto"/>
        <w:ind w:firstLine="709"/>
        <w:jc w:val="center"/>
        <w:rPr>
          <w:rFonts w:ascii="Arial" w:hAnsi="Arial" w:cs="Arial"/>
          <w:b/>
          <w:bCs/>
          <w:sz w:val="22"/>
        </w:rPr>
      </w:pPr>
      <w:r>
        <w:rPr>
          <w:rFonts w:ascii="Arial" w:hAnsi="Arial" w:cs="Arial"/>
          <w:b/>
          <w:bCs/>
          <w:sz w:val="22"/>
        </w:rPr>
        <w:t>Направления кредитных программ</w:t>
      </w:r>
    </w:p>
    <w:tbl>
      <w:tblPr>
        <w:tblStyle w:val="a7"/>
        <w:tblW w:w="0" w:type="auto"/>
        <w:tblLayout w:type="fixed"/>
        <w:tblLook w:val="04A0" w:firstRow="1" w:lastRow="0" w:firstColumn="1" w:lastColumn="0" w:noHBand="0" w:noVBand="1"/>
      </w:tblPr>
      <w:tblGrid>
        <w:gridCol w:w="3964"/>
        <w:gridCol w:w="1843"/>
        <w:gridCol w:w="2126"/>
        <w:gridCol w:w="2127"/>
      </w:tblGrid>
      <w:tr w:rsidR="00C10047" w:rsidTr="002636E7">
        <w:tc>
          <w:tcPr>
            <w:tcW w:w="3964" w:type="dxa"/>
            <w:shd w:val="clear" w:color="auto" w:fill="DAEEF3" w:themeFill="accent5" w:themeFillTint="33"/>
          </w:tcPr>
          <w:p w:rsidR="002636E7" w:rsidRDefault="002636E7" w:rsidP="00C10047">
            <w:pPr>
              <w:pStyle w:val="ac"/>
              <w:spacing w:line="360" w:lineRule="auto"/>
              <w:jc w:val="center"/>
              <w:rPr>
                <w:rFonts w:ascii="Arial" w:hAnsi="Arial" w:cs="Arial"/>
                <w:b/>
                <w:bCs/>
                <w:sz w:val="22"/>
              </w:rPr>
            </w:pPr>
          </w:p>
          <w:p w:rsidR="00C10047" w:rsidRDefault="00C10047" w:rsidP="00C10047">
            <w:pPr>
              <w:pStyle w:val="ac"/>
              <w:spacing w:line="360" w:lineRule="auto"/>
              <w:jc w:val="center"/>
              <w:rPr>
                <w:rFonts w:ascii="Arial" w:hAnsi="Arial" w:cs="Arial"/>
                <w:b/>
                <w:bCs/>
                <w:sz w:val="22"/>
              </w:rPr>
            </w:pPr>
            <w:r>
              <w:rPr>
                <w:rFonts w:ascii="Arial" w:hAnsi="Arial" w:cs="Arial"/>
                <w:b/>
                <w:bCs/>
                <w:sz w:val="22"/>
              </w:rPr>
              <w:t>Наименования направлений</w:t>
            </w:r>
          </w:p>
        </w:tc>
        <w:tc>
          <w:tcPr>
            <w:tcW w:w="1843" w:type="dxa"/>
            <w:shd w:val="clear" w:color="auto" w:fill="DAEEF3" w:themeFill="accent5" w:themeFillTint="33"/>
          </w:tcPr>
          <w:p w:rsidR="00C10047" w:rsidRDefault="00C10047" w:rsidP="00C10047">
            <w:pPr>
              <w:pStyle w:val="ac"/>
              <w:spacing w:line="360" w:lineRule="auto"/>
              <w:jc w:val="center"/>
              <w:rPr>
                <w:rFonts w:ascii="Arial" w:hAnsi="Arial" w:cs="Arial"/>
                <w:b/>
                <w:bCs/>
                <w:sz w:val="22"/>
              </w:rPr>
            </w:pPr>
            <w:r>
              <w:rPr>
                <w:rFonts w:ascii="Arial" w:hAnsi="Arial" w:cs="Arial"/>
                <w:b/>
                <w:bCs/>
                <w:sz w:val="22"/>
              </w:rPr>
              <w:t>Объемы кредитования,</w:t>
            </w:r>
          </w:p>
          <w:p w:rsidR="00C10047" w:rsidRDefault="00C10047" w:rsidP="00C10047">
            <w:pPr>
              <w:pStyle w:val="ac"/>
              <w:spacing w:line="360" w:lineRule="auto"/>
              <w:jc w:val="center"/>
              <w:rPr>
                <w:rFonts w:ascii="Arial" w:hAnsi="Arial" w:cs="Arial"/>
                <w:b/>
                <w:bCs/>
                <w:sz w:val="22"/>
              </w:rPr>
            </w:pPr>
            <w:r>
              <w:rPr>
                <w:rFonts w:ascii="Arial" w:hAnsi="Arial" w:cs="Arial"/>
                <w:b/>
                <w:bCs/>
                <w:sz w:val="22"/>
              </w:rPr>
              <w:t xml:space="preserve">в млн </w:t>
            </w:r>
            <w:proofErr w:type="spellStart"/>
            <w:r>
              <w:rPr>
                <w:rFonts w:ascii="Arial" w:hAnsi="Arial" w:cs="Arial"/>
                <w:b/>
                <w:bCs/>
                <w:sz w:val="22"/>
              </w:rPr>
              <w:t>рубл</w:t>
            </w:r>
            <w:proofErr w:type="spellEnd"/>
            <w:r>
              <w:rPr>
                <w:rFonts w:ascii="Arial" w:hAnsi="Arial" w:cs="Arial"/>
                <w:b/>
                <w:bCs/>
                <w:sz w:val="22"/>
              </w:rPr>
              <w:t>.</w:t>
            </w:r>
          </w:p>
        </w:tc>
        <w:tc>
          <w:tcPr>
            <w:tcW w:w="2126" w:type="dxa"/>
            <w:shd w:val="clear" w:color="auto" w:fill="DAEEF3" w:themeFill="accent5" w:themeFillTint="33"/>
          </w:tcPr>
          <w:p w:rsidR="00C10047" w:rsidRDefault="00C10047" w:rsidP="00C10047">
            <w:pPr>
              <w:pStyle w:val="ac"/>
              <w:spacing w:line="360" w:lineRule="auto"/>
              <w:jc w:val="center"/>
              <w:rPr>
                <w:rFonts w:ascii="Arial" w:hAnsi="Arial" w:cs="Arial"/>
                <w:b/>
                <w:bCs/>
                <w:sz w:val="22"/>
              </w:rPr>
            </w:pPr>
            <w:r>
              <w:rPr>
                <w:rFonts w:ascii="Arial" w:hAnsi="Arial" w:cs="Arial"/>
                <w:b/>
                <w:bCs/>
                <w:sz w:val="22"/>
              </w:rPr>
              <w:t>Сроки предоставления кредитов</w:t>
            </w:r>
          </w:p>
        </w:tc>
        <w:tc>
          <w:tcPr>
            <w:tcW w:w="2127" w:type="dxa"/>
            <w:shd w:val="clear" w:color="auto" w:fill="DAEEF3" w:themeFill="accent5" w:themeFillTint="33"/>
          </w:tcPr>
          <w:p w:rsidR="00C10047" w:rsidRDefault="00C10047" w:rsidP="00C10047">
            <w:pPr>
              <w:pStyle w:val="ac"/>
              <w:spacing w:line="360" w:lineRule="auto"/>
              <w:jc w:val="center"/>
              <w:rPr>
                <w:rFonts w:ascii="Arial" w:hAnsi="Arial" w:cs="Arial"/>
                <w:b/>
                <w:bCs/>
                <w:sz w:val="22"/>
              </w:rPr>
            </w:pPr>
            <w:r>
              <w:rPr>
                <w:rFonts w:ascii="Arial" w:hAnsi="Arial" w:cs="Arial"/>
                <w:b/>
                <w:bCs/>
                <w:sz w:val="22"/>
              </w:rPr>
              <w:t xml:space="preserve">Размер процентной ставки, </w:t>
            </w:r>
          </w:p>
          <w:p w:rsidR="00C10047" w:rsidRDefault="00C10047" w:rsidP="00C10047">
            <w:pPr>
              <w:pStyle w:val="ac"/>
              <w:spacing w:line="360" w:lineRule="auto"/>
              <w:jc w:val="center"/>
              <w:rPr>
                <w:rFonts w:ascii="Arial" w:hAnsi="Arial" w:cs="Arial"/>
                <w:b/>
                <w:bCs/>
                <w:sz w:val="22"/>
              </w:rPr>
            </w:pPr>
            <w:r>
              <w:rPr>
                <w:rFonts w:ascii="Arial" w:hAnsi="Arial" w:cs="Arial"/>
                <w:b/>
                <w:bCs/>
                <w:sz w:val="22"/>
              </w:rPr>
              <w:t xml:space="preserve">в % </w:t>
            </w:r>
          </w:p>
        </w:tc>
      </w:tr>
      <w:tr w:rsidR="00C10047" w:rsidTr="002636E7">
        <w:tc>
          <w:tcPr>
            <w:tcW w:w="3964" w:type="dxa"/>
          </w:tcPr>
          <w:p w:rsidR="00C10047" w:rsidRPr="002636E7" w:rsidRDefault="00C10047" w:rsidP="007B60E7">
            <w:pPr>
              <w:pStyle w:val="ac"/>
              <w:spacing w:line="360" w:lineRule="auto"/>
              <w:rPr>
                <w:rFonts w:ascii="Arial" w:hAnsi="Arial" w:cs="Arial"/>
                <w:bCs/>
                <w:sz w:val="18"/>
                <w:szCs w:val="18"/>
              </w:rPr>
            </w:pPr>
            <w:r w:rsidRPr="002636E7">
              <w:rPr>
                <w:rFonts w:ascii="Arial" w:hAnsi="Arial" w:cs="Arial"/>
                <w:bCs/>
                <w:sz w:val="18"/>
                <w:szCs w:val="18"/>
              </w:rPr>
              <w:t>Проекты развития</w:t>
            </w:r>
          </w:p>
        </w:tc>
        <w:tc>
          <w:tcPr>
            <w:tcW w:w="1843" w:type="dxa"/>
          </w:tcPr>
          <w:p w:rsidR="00C10047" w:rsidRPr="002636E7" w:rsidRDefault="00C10047" w:rsidP="00C10047">
            <w:pPr>
              <w:pStyle w:val="ac"/>
              <w:spacing w:line="360" w:lineRule="auto"/>
              <w:jc w:val="center"/>
              <w:rPr>
                <w:rFonts w:ascii="Arial" w:hAnsi="Arial" w:cs="Arial"/>
                <w:bCs/>
                <w:sz w:val="18"/>
                <w:szCs w:val="18"/>
              </w:rPr>
            </w:pPr>
            <w:r w:rsidRPr="002636E7">
              <w:rPr>
                <w:rFonts w:ascii="Arial" w:hAnsi="Arial" w:cs="Arial"/>
                <w:bCs/>
                <w:sz w:val="18"/>
                <w:szCs w:val="18"/>
              </w:rPr>
              <w:t>5-500</w:t>
            </w:r>
          </w:p>
        </w:tc>
        <w:tc>
          <w:tcPr>
            <w:tcW w:w="2126" w:type="dxa"/>
          </w:tcPr>
          <w:p w:rsidR="00C10047" w:rsidRPr="002636E7" w:rsidRDefault="00C10047" w:rsidP="00C10047">
            <w:pPr>
              <w:pStyle w:val="ac"/>
              <w:spacing w:line="360" w:lineRule="auto"/>
              <w:jc w:val="center"/>
              <w:rPr>
                <w:rFonts w:ascii="Arial" w:hAnsi="Arial" w:cs="Arial"/>
                <w:bCs/>
                <w:sz w:val="18"/>
                <w:szCs w:val="18"/>
              </w:rPr>
            </w:pPr>
            <w:r w:rsidRPr="002636E7">
              <w:rPr>
                <w:rFonts w:ascii="Arial" w:hAnsi="Arial" w:cs="Arial"/>
                <w:bCs/>
                <w:sz w:val="18"/>
                <w:szCs w:val="18"/>
              </w:rPr>
              <w:t>До 5 лет</w:t>
            </w:r>
          </w:p>
        </w:tc>
        <w:tc>
          <w:tcPr>
            <w:tcW w:w="2127" w:type="dxa"/>
          </w:tcPr>
          <w:p w:rsidR="00C10047" w:rsidRPr="002636E7" w:rsidRDefault="00C10047" w:rsidP="00C10047">
            <w:pPr>
              <w:pStyle w:val="ac"/>
              <w:spacing w:line="360" w:lineRule="auto"/>
              <w:jc w:val="center"/>
              <w:rPr>
                <w:rFonts w:ascii="Arial" w:hAnsi="Arial" w:cs="Arial"/>
                <w:bCs/>
                <w:sz w:val="18"/>
                <w:szCs w:val="18"/>
              </w:rPr>
            </w:pPr>
            <w:r w:rsidRPr="002636E7">
              <w:rPr>
                <w:rFonts w:ascii="Arial" w:hAnsi="Arial" w:cs="Arial"/>
                <w:bCs/>
                <w:sz w:val="18"/>
                <w:szCs w:val="18"/>
              </w:rPr>
              <w:t>3% базовая ставка</w:t>
            </w:r>
          </w:p>
        </w:tc>
      </w:tr>
      <w:tr w:rsidR="00C10047" w:rsidTr="002636E7">
        <w:tc>
          <w:tcPr>
            <w:tcW w:w="3964" w:type="dxa"/>
          </w:tcPr>
          <w:p w:rsidR="002636E7" w:rsidRDefault="002636E7" w:rsidP="00C10047">
            <w:pPr>
              <w:pStyle w:val="ac"/>
              <w:spacing w:line="360" w:lineRule="auto"/>
              <w:rPr>
                <w:rFonts w:ascii="Arial" w:hAnsi="Arial" w:cs="Arial"/>
                <w:bCs/>
                <w:sz w:val="18"/>
                <w:szCs w:val="18"/>
              </w:rPr>
            </w:pPr>
          </w:p>
          <w:p w:rsidR="00C10047" w:rsidRPr="002636E7" w:rsidRDefault="00C10047" w:rsidP="00C10047">
            <w:pPr>
              <w:pStyle w:val="ac"/>
              <w:spacing w:line="360" w:lineRule="auto"/>
              <w:rPr>
                <w:rFonts w:ascii="Arial" w:hAnsi="Arial" w:cs="Arial"/>
                <w:bCs/>
                <w:sz w:val="18"/>
                <w:szCs w:val="18"/>
              </w:rPr>
            </w:pPr>
            <w:r w:rsidRPr="002636E7">
              <w:rPr>
                <w:rFonts w:ascii="Arial" w:hAnsi="Arial" w:cs="Arial"/>
                <w:bCs/>
                <w:sz w:val="18"/>
                <w:szCs w:val="18"/>
              </w:rPr>
              <w:t>Комплектующие изделия</w:t>
            </w:r>
          </w:p>
        </w:tc>
        <w:tc>
          <w:tcPr>
            <w:tcW w:w="1843" w:type="dxa"/>
          </w:tcPr>
          <w:p w:rsidR="002636E7" w:rsidRDefault="002636E7" w:rsidP="00C10047">
            <w:pPr>
              <w:pStyle w:val="ac"/>
              <w:spacing w:line="360" w:lineRule="auto"/>
              <w:jc w:val="center"/>
              <w:rPr>
                <w:rFonts w:ascii="Arial" w:hAnsi="Arial" w:cs="Arial"/>
                <w:bCs/>
                <w:sz w:val="18"/>
                <w:szCs w:val="18"/>
              </w:rPr>
            </w:pPr>
          </w:p>
          <w:p w:rsidR="00C10047" w:rsidRPr="002636E7" w:rsidRDefault="00C10047" w:rsidP="00C10047">
            <w:pPr>
              <w:pStyle w:val="ac"/>
              <w:spacing w:line="360" w:lineRule="auto"/>
              <w:jc w:val="center"/>
              <w:rPr>
                <w:rFonts w:ascii="Arial" w:hAnsi="Arial" w:cs="Arial"/>
                <w:bCs/>
                <w:sz w:val="18"/>
                <w:szCs w:val="18"/>
              </w:rPr>
            </w:pPr>
            <w:r w:rsidRPr="002636E7">
              <w:rPr>
                <w:rFonts w:ascii="Arial" w:hAnsi="Arial" w:cs="Arial"/>
                <w:bCs/>
                <w:sz w:val="18"/>
                <w:szCs w:val="18"/>
              </w:rPr>
              <w:t>100-1000</w:t>
            </w:r>
          </w:p>
        </w:tc>
        <w:tc>
          <w:tcPr>
            <w:tcW w:w="2126" w:type="dxa"/>
          </w:tcPr>
          <w:p w:rsidR="002636E7" w:rsidRDefault="002636E7" w:rsidP="00C10047">
            <w:pPr>
              <w:pStyle w:val="ac"/>
              <w:spacing w:line="360" w:lineRule="auto"/>
              <w:jc w:val="center"/>
              <w:rPr>
                <w:rFonts w:ascii="Arial" w:hAnsi="Arial" w:cs="Arial"/>
                <w:bCs/>
                <w:sz w:val="18"/>
                <w:szCs w:val="18"/>
              </w:rPr>
            </w:pPr>
          </w:p>
          <w:p w:rsidR="00C10047" w:rsidRPr="002636E7" w:rsidRDefault="00C10047" w:rsidP="00C10047">
            <w:pPr>
              <w:pStyle w:val="ac"/>
              <w:spacing w:line="360" w:lineRule="auto"/>
              <w:jc w:val="center"/>
              <w:rPr>
                <w:rFonts w:ascii="Arial" w:hAnsi="Arial" w:cs="Arial"/>
                <w:bCs/>
                <w:sz w:val="18"/>
                <w:szCs w:val="18"/>
              </w:rPr>
            </w:pPr>
            <w:r w:rsidRPr="002636E7">
              <w:rPr>
                <w:rFonts w:ascii="Arial" w:hAnsi="Arial" w:cs="Arial"/>
                <w:bCs/>
                <w:sz w:val="18"/>
                <w:szCs w:val="18"/>
              </w:rPr>
              <w:t>До 5 лет</w:t>
            </w:r>
          </w:p>
        </w:tc>
        <w:tc>
          <w:tcPr>
            <w:tcW w:w="2127" w:type="dxa"/>
          </w:tcPr>
          <w:p w:rsidR="00C10047" w:rsidRPr="002636E7" w:rsidRDefault="00C10047" w:rsidP="00DF64EF">
            <w:pPr>
              <w:pStyle w:val="ac"/>
              <w:spacing w:line="360" w:lineRule="auto"/>
              <w:jc w:val="center"/>
              <w:rPr>
                <w:rFonts w:ascii="Arial" w:hAnsi="Arial" w:cs="Arial"/>
                <w:bCs/>
                <w:sz w:val="18"/>
                <w:szCs w:val="18"/>
              </w:rPr>
            </w:pPr>
            <w:r w:rsidRPr="002636E7">
              <w:rPr>
                <w:rFonts w:ascii="Arial" w:hAnsi="Arial" w:cs="Arial"/>
                <w:bCs/>
                <w:sz w:val="18"/>
                <w:szCs w:val="18"/>
              </w:rPr>
              <w:t xml:space="preserve">1% при </w:t>
            </w:r>
            <w:r w:rsidR="00DF64EF" w:rsidRPr="002636E7">
              <w:rPr>
                <w:rFonts w:ascii="Arial" w:hAnsi="Arial" w:cs="Arial"/>
                <w:bCs/>
                <w:sz w:val="18"/>
                <w:szCs w:val="18"/>
              </w:rPr>
              <w:t xml:space="preserve">банковской гарантии, 3% на оставшейся срок займа при других видах обеспечения    </w:t>
            </w:r>
          </w:p>
        </w:tc>
      </w:tr>
      <w:tr w:rsidR="00C10047" w:rsidTr="002636E7">
        <w:tc>
          <w:tcPr>
            <w:tcW w:w="3964" w:type="dxa"/>
          </w:tcPr>
          <w:p w:rsidR="00C10047" w:rsidRPr="002636E7" w:rsidRDefault="00C10047" w:rsidP="00C10047">
            <w:pPr>
              <w:pStyle w:val="ac"/>
              <w:spacing w:line="360" w:lineRule="auto"/>
              <w:rPr>
                <w:rFonts w:ascii="Arial" w:hAnsi="Arial" w:cs="Arial"/>
                <w:bCs/>
                <w:sz w:val="18"/>
                <w:szCs w:val="18"/>
              </w:rPr>
            </w:pPr>
            <w:r w:rsidRPr="002636E7">
              <w:rPr>
                <w:rFonts w:ascii="Arial" w:hAnsi="Arial" w:cs="Arial"/>
                <w:bCs/>
                <w:sz w:val="18"/>
                <w:szCs w:val="18"/>
              </w:rPr>
              <w:t>Производительность труда</w:t>
            </w:r>
          </w:p>
        </w:tc>
        <w:tc>
          <w:tcPr>
            <w:tcW w:w="1843" w:type="dxa"/>
          </w:tcPr>
          <w:p w:rsidR="00C10047" w:rsidRPr="002636E7" w:rsidRDefault="00C10047" w:rsidP="00C10047">
            <w:pPr>
              <w:pStyle w:val="ac"/>
              <w:spacing w:line="360" w:lineRule="auto"/>
              <w:jc w:val="center"/>
              <w:rPr>
                <w:rFonts w:ascii="Arial" w:hAnsi="Arial" w:cs="Arial"/>
                <w:bCs/>
                <w:sz w:val="18"/>
                <w:szCs w:val="18"/>
              </w:rPr>
            </w:pPr>
            <w:r w:rsidRPr="002636E7">
              <w:rPr>
                <w:rFonts w:ascii="Arial" w:hAnsi="Arial" w:cs="Arial"/>
                <w:bCs/>
                <w:sz w:val="18"/>
                <w:szCs w:val="18"/>
              </w:rPr>
              <w:t>50-300</w:t>
            </w:r>
          </w:p>
        </w:tc>
        <w:tc>
          <w:tcPr>
            <w:tcW w:w="2126" w:type="dxa"/>
          </w:tcPr>
          <w:p w:rsidR="00C10047" w:rsidRPr="002636E7" w:rsidRDefault="00C10047" w:rsidP="00C10047">
            <w:pPr>
              <w:pStyle w:val="ac"/>
              <w:spacing w:line="360" w:lineRule="auto"/>
              <w:jc w:val="center"/>
              <w:rPr>
                <w:rFonts w:ascii="Arial" w:hAnsi="Arial" w:cs="Arial"/>
                <w:bCs/>
                <w:sz w:val="18"/>
                <w:szCs w:val="18"/>
              </w:rPr>
            </w:pPr>
            <w:r w:rsidRPr="002636E7">
              <w:rPr>
                <w:rFonts w:ascii="Arial" w:hAnsi="Arial" w:cs="Arial"/>
                <w:bCs/>
                <w:sz w:val="18"/>
                <w:szCs w:val="18"/>
              </w:rPr>
              <w:t>До 5 лет</w:t>
            </w:r>
          </w:p>
        </w:tc>
        <w:tc>
          <w:tcPr>
            <w:tcW w:w="2127" w:type="dxa"/>
          </w:tcPr>
          <w:p w:rsidR="00C10047" w:rsidRPr="002636E7" w:rsidRDefault="00DF64EF" w:rsidP="00C10047">
            <w:pPr>
              <w:pStyle w:val="ac"/>
              <w:spacing w:line="360" w:lineRule="auto"/>
              <w:jc w:val="center"/>
              <w:rPr>
                <w:rFonts w:ascii="Arial" w:hAnsi="Arial" w:cs="Arial"/>
                <w:bCs/>
                <w:sz w:val="18"/>
                <w:szCs w:val="18"/>
              </w:rPr>
            </w:pPr>
            <w:r w:rsidRPr="002636E7">
              <w:rPr>
                <w:rFonts w:ascii="Arial" w:hAnsi="Arial" w:cs="Arial"/>
                <w:bCs/>
                <w:sz w:val="18"/>
                <w:szCs w:val="18"/>
              </w:rPr>
              <w:t>1%</w:t>
            </w:r>
          </w:p>
        </w:tc>
      </w:tr>
      <w:tr w:rsidR="00C10047" w:rsidTr="002636E7">
        <w:tc>
          <w:tcPr>
            <w:tcW w:w="3964" w:type="dxa"/>
          </w:tcPr>
          <w:p w:rsidR="002636E7" w:rsidRDefault="002636E7" w:rsidP="007B60E7">
            <w:pPr>
              <w:pStyle w:val="ac"/>
              <w:spacing w:line="360" w:lineRule="auto"/>
              <w:rPr>
                <w:rFonts w:ascii="Arial" w:hAnsi="Arial" w:cs="Arial"/>
                <w:bCs/>
                <w:sz w:val="18"/>
                <w:szCs w:val="18"/>
              </w:rPr>
            </w:pPr>
          </w:p>
          <w:p w:rsidR="00C10047" w:rsidRPr="002636E7" w:rsidRDefault="00C10047" w:rsidP="007B60E7">
            <w:pPr>
              <w:pStyle w:val="ac"/>
              <w:spacing w:line="360" w:lineRule="auto"/>
              <w:rPr>
                <w:rFonts w:ascii="Arial" w:hAnsi="Arial" w:cs="Arial"/>
                <w:bCs/>
                <w:sz w:val="18"/>
                <w:szCs w:val="18"/>
              </w:rPr>
            </w:pPr>
            <w:proofErr w:type="spellStart"/>
            <w:r w:rsidRPr="002636E7">
              <w:rPr>
                <w:rFonts w:ascii="Arial" w:hAnsi="Arial" w:cs="Arial"/>
                <w:bCs/>
                <w:sz w:val="18"/>
                <w:szCs w:val="18"/>
              </w:rPr>
              <w:t>Цифровизация</w:t>
            </w:r>
            <w:proofErr w:type="spellEnd"/>
            <w:r w:rsidRPr="002636E7">
              <w:rPr>
                <w:rFonts w:ascii="Arial" w:hAnsi="Arial" w:cs="Arial"/>
                <w:bCs/>
                <w:sz w:val="18"/>
                <w:szCs w:val="18"/>
              </w:rPr>
              <w:t xml:space="preserve"> промышленности</w:t>
            </w:r>
          </w:p>
        </w:tc>
        <w:tc>
          <w:tcPr>
            <w:tcW w:w="1843" w:type="dxa"/>
          </w:tcPr>
          <w:p w:rsidR="002636E7" w:rsidRDefault="002636E7" w:rsidP="00C10047">
            <w:pPr>
              <w:pStyle w:val="ac"/>
              <w:spacing w:line="360" w:lineRule="auto"/>
              <w:jc w:val="center"/>
              <w:rPr>
                <w:rFonts w:ascii="Arial" w:hAnsi="Arial" w:cs="Arial"/>
                <w:bCs/>
                <w:sz w:val="18"/>
                <w:szCs w:val="18"/>
              </w:rPr>
            </w:pPr>
          </w:p>
          <w:p w:rsidR="00C10047" w:rsidRPr="002636E7" w:rsidRDefault="00C10047" w:rsidP="00C10047">
            <w:pPr>
              <w:pStyle w:val="ac"/>
              <w:spacing w:line="360" w:lineRule="auto"/>
              <w:jc w:val="center"/>
              <w:rPr>
                <w:rFonts w:ascii="Arial" w:hAnsi="Arial" w:cs="Arial"/>
                <w:bCs/>
                <w:sz w:val="18"/>
                <w:szCs w:val="18"/>
              </w:rPr>
            </w:pPr>
            <w:r w:rsidRPr="002636E7">
              <w:rPr>
                <w:rFonts w:ascii="Arial" w:hAnsi="Arial" w:cs="Arial"/>
                <w:bCs/>
                <w:sz w:val="18"/>
                <w:szCs w:val="18"/>
              </w:rPr>
              <w:t>5-500</w:t>
            </w:r>
          </w:p>
        </w:tc>
        <w:tc>
          <w:tcPr>
            <w:tcW w:w="2126" w:type="dxa"/>
          </w:tcPr>
          <w:p w:rsidR="002636E7" w:rsidRDefault="002636E7" w:rsidP="00C10047">
            <w:pPr>
              <w:pStyle w:val="ac"/>
              <w:spacing w:line="360" w:lineRule="auto"/>
              <w:jc w:val="center"/>
              <w:rPr>
                <w:rFonts w:ascii="Arial" w:hAnsi="Arial" w:cs="Arial"/>
                <w:bCs/>
                <w:sz w:val="18"/>
                <w:szCs w:val="18"/>
              </w:rPr>
            </w:pPr>
          </w:p>
          <w:p w:rsidR="00C10047" w:rsidRPr="002636E7" w:rsidRDefault="00C10047" w:rsidP="00C10047">
            <w:pPr>
              <w:pStyle w:val="ac"/>
              <w:spacing w:line="360" w:lineRule="auto"/>
              <w:jc w:val="center"/>
              <w:rPr>
                <w:rFonts w:ascii="Arial" w:hAnsi="Arial" w:cs="Arial"/>
                <w:bCs/>
                <w:sz w:val="18"/>
                <w:szCs w:val="18"/>
              </w:rPr>
            </w:pPr>
            <w:r w:rsidRPr="002636E7">
              <w:rPr>
                <w:rFonts w:ascii="Arial" w:hAnsi="Arial" w:cs="Arial"/>
                <w:bCs/>
                <w:sz w:val="18"/>
                <w:szCs w:val="18"/>
              </w:rPr>
              <w:t>До 5 лет</w:t>
            </w:r>
          </w:p>
        </w:tc>
        <w:tc>
          <w:tcPr>
            <w:tcW w:w="2127" w:type="dxa"/>
          </w:tcPr>
          <w:p w:rsidR="00C10047" w:rsidRPr="002636E7" w:rsidRDefault="00DF64EF" w:rsidP="002636E7">
            <w:pPr>
              <w:pStyle w:val="ac"/>
              <w:spacing w:line="360" w:lineRule="auto"/>
              <w:jc w:val="center"/>
              <w:rPr>
                <w:rFonts w:ascii="Arial" w:hAnsi="Arial" w:cs="Arial"/>
                <w:bCs/>
                <w:sz w:val="18"/>
                <w:szCs w:val="18"/>
              </w:rPr>
            </w:pPr>
            <w:r w:rsidRPr="002636E7">
              <w:rPr>
                <w:rFonts w:ascii="Arial" w:hAnsi="Arial" w:cs="Arial"/>
                <w:bCs/>
                <w:sz w:val="18"/>
                <w:szCs w:val="18"/>
              </w:rPr>
              <w:t>1 % при росси</w:t>
            </w:r>
            <w:r w:rsidR="002636E7">
              <w:rPr>
                <w:rFonts w:ascii="Arial" w:hAnsi="Arial" w:cs="Arial"/>
                <w:bCs/>
                <w:sz w:val="18"/>
                <w:szCs w:val="18"/>
              </w:rPr>
              <w:t>йс</w:t>
            </w:r>
            <w:r w:rsidRPr="002636E7">
              <w:rPr>
                <w:rFonts w:ascii="Arial" w:hAnsi="Arial" w:cs="Arial"/>
                <w:bCs/>
                <w:sz w:val="18"/>
                <w:szCs w:val="18"/>
              </w:rPr>
              <w:t>ком софте, 3% баз</w:t>
            </w:r>
            <w:r w:rsidR="002636E7">
              <w:rPr>
                <w:rFonts w:ascii="Arial" w:hAnsi="Arial" w:cs="Arial"/>
                <w:bCs/>
                <w:sz w:val="18"/>
                <w:szCs w:val="18"/>
              </w:rPr>
              <w:t>о</w:t>
            </w:r>
            <w:r w:rsidRPr="002636E7">
              <w:rPr>
                <w:rFonts w:ascii="Arial" w:hAnsi="Arial" w:cs="Arial"/>
                <w:bCs/>
                <w:sz w:val="18"/>
                <w:szCs w:val="18"/>
              </w:rPr>
              <w:t xml:space="preserve">вая ставка </w:t>
            </w:r>
          </w:p>
        </w:tc>
      </w:tr>
      <w:tr w:rsidR="00C10047" w:rsidTr="002636E7">
        <w:tc>
          <w:tcPr>
            <w:tcW w:w="3964" w:type="dxa"/>
          </w:tcPr>
          <w:p w:rsidR="002636E7" w:rsidRDefault="002636E7" w:rsidP="007B60E7">
            <w:pPr>
              <w:pStyle w:val="ac"/>
              <w:spacing w:line="360" w:lineRule="auto"/>
              <w:rPr>
                <w:rFonts w:ascii="Arial" w:hAnsi="Arial" w:cs="Arial"/>
                <w:bCs/>
                <w:sz w:val="18"/>
                <w:szCs w:val="18"/>
              </w:rPr>
            </w:pPr>
          </w:p>
          <w:p w:rsidR="00C10047" w:rsidRPr="002636E7" w:rsidRDefault="00C10047" w:rsidP="007B60E7">
            <w:pPr>
              <w:pStyle w:val="ac"/>
              <w:spacing w:line="360" w:lineRule="auto"/>
              <w:rPr>
                <w:rFonts w:ascii="Arial" w:hAnsi="Arial" w:cs="Arial"/>
                <w:bCs/>
                <w:sz w:val="18"/>
                <w:szCs w:val="18"/>
              </w:rPr>
            </w:pPr>
            <w:r w:rsidRPr="002636E7">
              <w:rPr>
                <w:rFonts w:ascii="Arial" w:hAnsi="Arial" w:cs="Arial"/>
                <w:bCs/>
                <w:sz w:val="18"/>
                <w:szCs w:val="18"/>
              </w:rPr>
              <w:t xml:space="preserve">Лизинг оборудования </w:t>
            </w:r>
          </w:p>
        </w:tc>
        <w:tc>
          <w:tcPr>
            <w:tcW w:w="1843" w:type="dxa"/>
          </w:tcPr>
          <w:p w:rsidR="002636E7" w:rsidRDefault="002636E7" w:rsidP="00C10047">
            <w:pPr>
              <w:pStyle w:val="ac"/>
              <w:spacing w:line="360" w:lineRule="auto"/>
              <w:jc w:val="center"/>
              <w:rPr>
                <w:rFonts w:ascii="Arial" w:hAnsi="Arial" w:cs="Arial"/>
                <w:bCs/>
                <w:sz w:val="18"/>
                <w:szCs w:val="18"/>
              </w:rPr>
            </w:pPr>
          </w:p>
          <w:p w:rsidR="00C10047" w:rsidRPr="002636E7" w:rsidRDefault="00C10047" w:rsidP="00C10047">
            <w:pPr>
              <w:pStyle w:val="ac"/>
              <w:spacing w:line="360" w:lineRule="auto"/>
              <w:jc w:val="center"/>
              <w:rPr>
                <w:rFonts w:ascii="Arial" w:hAnsi="Arial" w:cs="Arial"/>
                <w:bCs/>
                <w:sz w:val="18"/>
                <w:szCs w:val="18"/>
              </w:rPr>
            </w:pPr>
            <w:r w:rsidRPr="002636E7">
              <w:rPr>
                <w:rFonts w:ascii="Arial" w:hAnsi="Arial" w:cs="Arial"/>
                <w:bCs/>
                <w:sz w:val="18"/>
                <w:szCs w:val="18"/>
              </w:rPr>
              <w:t>5-50</w:t>
            </w:r>
          </w:p>
        </w:tc>
        <w:tc>
          <w:tcPr>
            <w:tcW w:w="2126" w:type="dxa"/>
          </w:tcPr>
          <w:p w:rsidR="002636E7" w:rsidRDefault="002636E7" w:rsidP="00C10047">
            <w:pPr>
              <w:pStyle w:val="ac"/>
              <w:spacing w:line="360" w:lineRule="auto"/>
              <w:jc w:val="center"/>
              <w:rPr>
                <w:rFonts w:ascii="Arial" w:hAnsi="Arial" w:cs="Arial"/>
                <w:bCs/>
                <w:sz w:val="18"/>
                <w:szCs w:val="18"/>
              </w:rPr>
            </w:pPr>
          </w:p>
          <w:p w:rsidR="00C10047" w:rsidRPr="002636E7" w:rsidRDefault="00C10047" w:rsidP="00C10047">
            <w:pPr>
              <w:pStyle w:val="ac"/>
              <w:spacing w:line="360" w:lineRule="auto"/>
              <w:jc w:val="center"/>
              <w:rPr>
                <w:rFonts w:ascii="Arial" w:hAnsi="Arial" w:cs="Arial"/>
                <w:bCs/>
                <w:sz w:val="18"/>
                <w:szCs w:val="18"/>
              </w:rPr>
            </w:pPr>
            <w:r w:rsidRPr="002636E7">
              <w:rPr>
                <w:rFonts w:ascii="Arial" w:hAnsi="Arial" w:cs="Arial"/>
                <w:bCs/>
                <w:sz w:val="18"/>
                <w:szCs w:val="18"/>
              </w:rPr>
              <w:t>До 5 лет</w:t>
            </w:r>
          </w:p>
        </w:tc>
        <w:tc>
          <w:tcPr>
            <w:tcW w:w="2127" w:type="dxa"/>
          </w:tcPr>
          <w:p w:rsidR="00C10047" w:rsidRPr="002636E7" w:rsidRDefault="00DF64EF" w:rsidP="00C10047">
            <w:pPr>
              <w:pStyle w:val="ac"/>
              <w:spacing w:line="360" w:lineRule="auto"/>
              <w:jc w:val="center"/>
              <w:rPr>
                <w:rFonts w:ascii="Arial" w:hAnsi="Arial" w:cs="Arial"/>
                <w:bCs/>
                <w:sz w:val="18"/>
                <w:szCs w:val="18"/>
              </w:rPr>
            </w:pPr>
            <w:r w:rsidRPr="002636E7">
              <w:rPr>
                <w:rFonts w:ascii="Arial" w:hAnsi="Arial" w:cs="Arial"/>
                <w:bCs/>
                <w:sz w:val="18"/>
                <w:szCs w:val="18"/>
              </w:rPr>
              <w:t xml:space="preserve">1% для обрабатывающих, 3% для других   </w:t>
            </w:r>
          </w:p>
        </w:tc>
      </w:tr>
      <w:tr w:rsidR="00C10047" w:rsidTr="002636E7">
        <w:tc>
          <w:tcPr>
            <w:tcW w:w="3964" w:type="dxa"/>
          </w:tcPr>
          <w:p w:rsidR="00C10047" w:rsidRPr="002636E7" w:rsidRDefault="00C10047" w:rsidP="007B60E7">
            <w:pPr>
              <w:pStyle w:val="ac"/>
              <w:spacing w:line="360" w:lineRule="auto"/>
              <w:rPr>
                <w:rFonts w:ascii="Arial" w:hAnsi="Arial" w:cs="Arial"/>
                <w:bCs/>
                <w:sz w:val="18"/>
                <w:szCs w:val="18"/>
              </w:rPr>
            </w:pPr>
            <w:r w:rsidRPr="002636E7">
              <w:rPr>
                <w:rFonts w:ascii="Arial" w:hAnsi="Arial" w:cs="Arial"/>
                <w:bCs/>
                <w:sz w:val="18"/>
                <w:szCs w:val="18"/>
              </w:rPr>
              <w:t>Маркировка товаров</w:t>
            </w:r>
          </w:p>
        </w:tc>
        <w:tc>
          <w:tcPr>
            <w:tcW w:w="1843" w:type="dxa"/>
          </w:tcPr>
          <w:p w:rsidR="00C10047" w:rsidRPr="002636E7" w:rsidRDefault="00C10047" w:rsidP="00C10047">
            <w:pPr>
              <w:pStyle w:val="ac"/>
              <w:spacing w:line="360" w:lineRule="auto"/>
              <w:jc w:val="center"/>
              <w:rPr>
                <w:rFonts w:ascii="Arial" w:hAnsi="Arial" w:cs="Arial"/>
                <w:bCs/>
                <w:sz w:val="18"/>
                <w:szCs w:val="18"/>
              </w:rPr>
            </w:pPr>
            <w:r w:rsidRPr="002636E7">
              <w:rPr>
                <w:rFonts w:ascii="Arial" w:hAnsi="Arial" w:cs="Arial"/>
                <w:bCs/>
                <w:sz w:val="18"/>
                <w:szCs w:val="18"/>
              </w:rPr>
              <w:t>10-500</w:t>
            </w:r>
          </w:p>
        </w:tc>
        <w:tc>
          <w:tcPr>
            <w:tcW w:w="2126" w:type="dxa"/>
          </w:tcPr>
          <w:p w:rsidR="00C10047" w:rsidRPr="002636E7" w:rsidRDefault="00C10047" w:rsidP="00C10047">
            <w:pPr>
              <w:pStyle w:val="ac"/>
              <w:spacing w:line="360" w:lineRule="auto"/>
              <w:jc w:val="center"/>
              <w:rPr>
                <w:rFonts w:ascii="Arial" w:hAnsi="Arial" w:cs="Arial"/>
                <w:bCs/>
                <w:sz w:val="18"/>
                <w:szCs w:val="18"/>
              </w:rPr>
            </w:pPr>
            <w:r w:rsidRPr="002636E7">
              <w:rPr>
                <w:rFonts w:ascii="Arial" w:hAnsi="Arial" w:cs="Arial"/>
                <w:bCs/>
                <w:sz w:val="18"/>
                <w:szCs w:val="18"/>
              </w:rPr>
              <w:t>До 2 лет</w:t>
            </w:r>
          </w:p>
        </w:tc>
        <w:tc>
          <w:tcPr>
            <w:tcW w:w="2127" w:type="dxa"/>
          </w:tcPr>
          <w:p w:rsidR="00C10047" w:rsidRPr="002636E7" w:rsidRDefault="00DF64EF" w:rsidP="00C10047">
            <w:pPr>
              <w:pStyle w:val="ac"/>
              <w:spacing w:line="360" w:lineRule="auto"/>
              <w:jc w:val="center"/>
              <w:rPr>
                <w:rFonts w:ascii="Arial" w:hAnsi="Arial" w:cs="Arial"/>
                <w:bCs/>
                <w:sz w:val="18"/>
                <w:szCs w:val="18"/>
              </w:rPr>
            </w:pPr>
            <w:r w:rsidRPr="002636E7">
              <w:rPr>
                <w:rFonts w:ascii="Arial" w:hAnsi="Arial" w:cs="Arial"/>
                <w:bCs/>
                <w:sz w:val="18"/>
                <w:szCs w:val="18"/>
              </w:rPr>
              <w:t>1%</w:t>
            </w:r>
          </w:p>
        </w:tc>
      </w:tr>
      <w:tr w:rsidR="00C10047" w:rsidTr="002636E7">
        <w:tc>
          <w:tcPr>
            <w:tcW w:w="3964" w:type="dxa"/>
          </w:tcPr>
          <w:p w:rsidR="00C10047" w:rsidRPr="002636E7" w:rsidRDefault="00C10047" w:rsidP="00C10047">
            <w:pPr>
              <w:pStyle w:val="ac"/>
              <w:spacing w:line="360" w:lineRule="auto"/>
              <w:rPr>
                <w:rFonts w:ascii="Arial" w:hAnsi="Arial" w:cs="Arial"/>
                <w:bCs/>
                <w:sz w:val="18"/>
                <w:szCs w:val="18"/>
              </w:rPr>
            </w:pPr>
            <w:r w:rsidRPr="002636E7">
              <w:rPr>
                <w:rFonts w:ascii="Arial" w:hAnsi="Arial" w:cs="Arial"/>
                <w:bCs/>
                <w:sz w:val="18"/>
                <w:szCs w:val="18"/>
              </w:rPr>
              <w:t>Формирование компонентной и ресурсной базы</w:t>
            </w:r>
          </w:p>
        </w:tc>
        <w:tc>
          <w:tcPr>
            <w:tcW w:w="1843" w:type="dxa"/>
          </w:tcPr>
          <w:p w:rsidR="00C10047" w:rsidRPr="002636E7" w:rsidRDefault="00C10047" w:rsidP="00C10047">
            <w:pPr>
              <w:pStyle w:val="ac"/>
              <w:spacing w:line="360" w:lineRule="auto"/>
              <w:jc w:val="center"/>
              <w:rPr>
                <w:rFonts w:ascii="Arial" w:hAnsi="Arial" w:cs="Arial"/>
                <w:bCs/>
                <w:sz w:val="18"/>
                <w:szCs w:val="18"/>
              </w:rPr>
            </w:pPr>
            <w:r w:rsidRPr="002636E7">
              <w:rPr>
                <w:rFonts w:ascii="Arial" w:hAnsi="Arial" w:cs="Arial"/>
                <w:bCs/>
                <w:sz w:val="18"/>
                <w:szCs w:val="18"/>
              </w:rPr>
              <w:t>10-500</w:t>
            </w:r>
          </w:p>
        </w:tc>
        <w:tc>
          <w:tcPr>
            <w:tcW w:w="2126" w:type="dxa"/>
          </w:tcPr>
          <w:p w:rsidR="002636E7" w:rsidRDefault="002636E7" w:rsidP="00C10047">
            <w:pPr>
              <w:pStyle w:val="ac"/>
              <w:spacing w:line="360" w:lineRule="auto"/>
              <w:jc w:val="center"/>
              <w:rPr>
                <w:rFonts w:ascii="Arial" w:hAnsi="Arial" w:cs="Arial"/>
                <w:bCs/>
                <w:sz w:val="18"/>
                <w:szCs w:val="18"/>
              </w:rPr>
            </w:pPr>
          </w:p>
          <w:p w:rsidR="00C10047" w:rsidRPr="002636E7" w:rsidRDefault="00C10047" w:rsidP="00C10047">
            <w:pPr>
              <w:pStyle w:val="ac"/>
              <w:spacing w:line="360" w:lineRule="auto"/>
              <w:jc w:val="center"/>
              <w:rPr>
                <w:rFonts w:ascii="Arial" w:hAnsi="Arial" w:cs="Arial"/>
                <w:bCs/>
                <w:sz w:val="18"/>
                <w:szCs w:val="18"/>
              </w:rPr>
            </w:pPr>
            <w:r w:rsidRPr="002636E7">
              <w:rPr>
                <w:rFonts w:ascii="Arial" w:hAnsi="Arial" w:cs="Arial"/>
                <w:bCs/>
                <w:sz w:val="18"/>
                <w:szCs w:val="18"/>
              </w:rPr>
              <w:t>До 3 лет</w:t>
            </w:r>
          </w:p>
        </w:tc>
        <w:tc>
          <w:tcPr>
            <w:tcW w:w="2127" w:type="dxa"/>
          </w:tcPr>
          <w:p w:rsidR="00C10047" w:rsidRPr="002636E7" w:rsidRDefault="00DF64EF" w:rsidP="00C10047">
            <w:pPr>
              <w:pStyle w:val="ac"/>
              <w:spacing w:line="360" w:lineRule="auto"/>
              <w:jc w:val="center"/>
              <w:rPr>
                <w:rFonts w:ascii="Arial" w:hAnsi="Arial" w:cs="Arial"/>
                <w:bCs/>
                <w:sz w:val="18"/>
                <w:szCs w:val="18"/>
              </w:rPr>
            </w:pPr>
            <w:r w:rsidRPr="002636E7">
              <w:rPr>
                <w:rFonts w:ascii="Arial" w:hAnsi="Arial" w:cs="Arial"/>
                <w:bCs/>
                <w:sz w:val="18"/>
                <w:szCs w:val="18"/>
              </w:rPr>
              <w:t>5%</w:t>
            </w:r>
          </w:p>
        </w:tc>
      </w:tr>
      <w:tr w:rsidR="00C10047" w:rsidTr="002636E7">
        <w:tc>
          <w:tcPr>
            <w:tcW w:w="3964" w:type="dxa"/>
          </w:tcPr>
          <w:p w:rsidR="002636E7" w:rsidRDefault="002636E7" w:rsidP="00C10047">
            <w:pPr>
              <w:pStyle w:val="ac"/>
              <w:spacing w:line="360" w:lineRule="auto"/>
              <w:rPr>
                <w:rFonts w:ascii="Arial" w:hAnsi="Arial" w:cs="Arial"/>
                <w:bCs/>
                <w:sz w:val="18"/>
                <w:szCs w:val="18"/>
              </w:rPr>
            </w:pPr>
          </w:p>
          <w:p w:rsidR="00C10047" w:rsidRPr="002636E7" w:rsidRDefault="00C10047" w:rsidP="00C10047">
            <w:pPr>
              <w:pStyle w:val="ac"/>
              <w:spacing w:line="360" w:lineRule="auto"/>
              <w:rPr>
                <w:rFonts w:ascii="Arial" w:hAnsi="Arial" w:cs="Arial"/>
                <w:bCs/>
                <w:sz w:val="18"/>
                <w:szCs w:val="18"/>
              </w:rPr>
            </w:pPr>
            <w:r w:rsidRPr="002636E7">
              <w:rPr>
                <w:rFonts w:ascii="Arial" w:hAnsi="Arial" w:cs="Arial"/>
                <w:bCs/>
                <w:sz w:val="18"/>
                <w:szCs w:val="18"/>
              </w:rPr>
              <w:t xml:space="preserve">Приоритетные проекты </w:t>
            </w:r>
          </w:p>
        </w:tc>
        <w:tc>
          <w:tcPr>
            <w:tcW w:w="1843" w:type="dxa"/>
          </w:tcPr>
          <w:p w:rsidR="002636E7" w:rsidRDefault="002636E7" w:rsidP="00C10047">
            <w:pPr>
              <w:pStyle w:val="ac"/>
              <w:spacing w:line="360" w:lineRule="auto"/>
              <w:jc w:val="center"/>
              <w:rPr>
                <w:rFonts w:ascii="Arial" w:hAnsi="Arial" w:cs="Arial"/>
                <w:bCs/>
                <w:sz w:val="18"/>
                <w:szCs w:val="18"/>
              </w:rPr>
            </w:pPr>
          </w:p>
          <w:p w:rsidR="00C10047" w:rsidRPr="002636E7" w:rsidRDefault="00C10047" w:rsidP="00C10047">
            <w:pPr>
              <w:pStyle w:val="ac"/>
              <w:spacing w:line="360" w:lineRule="auto"/>
              <w:jc w:val="center"/>
              <w:rPr>
                <w:rFonts w:ascii="Arial" w:hAnsi="Arial" w:cs="Arial"/>
                <w:bCs/>
                <w:sz w:val="18"/>
                <w:szCs w:val="18"/>
              </w:rPr>
            </w:pPr>
            <w:r w:rsidRPr="002636E7">
              <w:rPr>
                <w:rFonts w:ascii="Arial" w:hAnsi="Arial" w:cs="Arial"/>
                <w:bCs/>
                <w:sz w:val="18"/>
                <w:szCs w:val="18"/>
              </w:rPr>
              <w:t>500-5000</w:t>
            </w:r>
          </w:p>
        </w:tc>
        <w:tc>
          <w:tcPr>
            <w:tcW w:w="2126" w:type="dxa"/>
          </w:tcPr>
          <w:p w:rsidR="002636E7" w:rsidRDefault="002636E7" w:rsidP="00C10047">
            <w:pPr>
              <w:pStyle w:val="ac"/>
              <w:spacing w:line="360" w:lineRule="auto"/>
              <w:jc w:val="center"/>
              <w:rPr>
                <w:rFonts w:ascii="Arial" w:hAnsi="Arial" w:cs="Arial"/>
                <w:bCs/>
                <w:sz w:val="18"/>
                <w:szCs w:val="18"/>
              </w:rPr>
            </w:pPr>
          </w:p>
          <w:p w:rsidR="00C10047" w:rsidRPr="002636E7" w:rsidRDefault="00C10047" w:rsidP="00C10047">
            <w:pPr>
              <w:pStyle w:val="ac"/>
              <w:spacing w:line="360" w:lineRule="auto"/>
              <w:jc w:val="center"/>
              <w:rPr>
                <w:rFonts w:ascii="Arial" w:hAnsi="Arial" w:cs="Arial"/>
                <w:bCs/>
                <w:sz w:val="18"/>
                <w:szCs w:val="18"/>
              </w:rPr>
            </w:pPr>
            <w:r w:rsidRPr="002636E7">
              <w:rPr>
                <w:rFonts w:ascii="Arial" w:hAnsi="Arial" w:cs="Arial"/>
                <w:bCs/>
                <w:sz w:val="18"/>
                <w:szCs w:val="18"/>
              </w:rPr>
              <w:t>До 7 лет</w:t>
            </w:r>
          </w:p>
        </w:tc>
        <w:tc>
          <w:tcPr>
            <w:tcW w:w="2127" w:type="dxa"/>
          </w:tcPr>
          <w:p w:rsidR="00C10047" w:rsidRPr="002636E7" w:rsidRDefault="00DF64EF" w:rsidP="002636E7">
            <w:pPr>
              <w:pStyle w:val="ac"/>
              <w:spacing w:line="360" w:lineRule="auto"/>
              <w:jc w:val="center"/>
              <w:rPr>
                <w:rFonts w:ascii="Arial" w:hAnsi="Arial" w:cs="Arial"/>
                <w:bCs/>
                <w:sz w:val="18"/>
                <w:szCs w:val="18"/>
              </w:rPr>
            </w:pPr>
            <w:r w:rsidRPr="002636E7">
              <w:rPr>
                <w:rFonts w:ascii="Arial" w:hAnsi="Arial" w:cs="Arial"/>
                <w:bCs/>
                <w:sz w:val="18"/>
                <w:szCs w:val="18"/>
              </w:rPr>
              <w:t>1% при высококлассном обесп</w:t>
            </w:r>
            <w:r w:rsidR="002636E7">
              <w:rPr>
                <w:rFonts w:ascii="Arial" w:hAnsi="Arial" w:cs="Arial"/>
                <w:bCs/>
                <w:sz w:val="18"/>
                <w:szCs w:val="18"/>
              </w:rPr>
              <w:t>е</w:t>
            </w:r>
            <w:r w:rsidRPr="002636E7">
              <w:rPr>
                <w:rFonts w:ascii="Arial" w:hAnsi="Arial" w:cs="Arial"/>
                <w:bCs/>
                <w:sz w:val="18"/>
                <w:szCs w:val="18"/>
              </w:rPr>
              <w:t>чении, 3% при другом обесп</w:t>
            </w:r>
            <w:r w:rsidR="002636E7">
              <w:rPr>
                <w:rFonts w:ascii="Arial" w:hAnsi="Arial" w:cs="Arial"/>
                <w:bCs/>
                <w:sz w:val="18"/>
                <w:szCs w:val="18"/>
              </w:rPr>
              <w:t>е</w:t>
            </w:r>
            <w:r w:rsidRPr="002636E7">
              <w:rPr>
                <w:rFonts w:ascii="Arial" w:hAnsi="Arial" w:cs="Arial"/>
                <w:bCs/>
                <w:sz w:val="18"/>
                <w:szCs w:val="18"/>
              </w:rPr>
              <w:t>чении</w:t>
            </w:r>
          </w:p>
        </w:tc>
      </w:tr>
    </w:tbl>
    <w:p w:rsidR="00CE2325" w:rsidRDefault="00CE2325" w:rsidP="005B2986">
      <w:pPr>
        <w:shd w:val="clear" w:color="auto" w:fill="FFFFFF"/>
        <w:spacing w:after="0" w:line="240" w:lineRule="auto"/>
        <w:jc w:val="center"/>
        <w:rPr>
          <w:rFonts w:ascii="Arial" w:eastAsia="Times New Roman" w:hAnsi="Arial" w:cs="Arial"/>
          <w:b/>
          <w:bCs/>
          <w:bdr w:val="none" w:sz="0" w:space="0" w:color="auto" w:frame="1"/>
        </w:rPr>
      </w:pPr>
    </w:p>
    <w:p w:rsidR="00A028E2" w:rsidRDefault="00A028E2" w:rsidP="005B2986">
      <w:pPr>
        <w:shd w:val="clear" w:color="auto" w:fill="FFFFFF"/>
        <w:spacing w:after="0" w:line="240" w:lineRule="auto"/>
        <w:jc w:val="center"/>
        <w:rPr>
          <w:rFonts w:ascii="Arial" w:eastAsia="Times New Roman" w:hAnsi="Arial" w:cs="Arial"/>
          <w:b/>
          <w:bCs/>
          <w:bdr w:val="none" w:sz="0" w:space="0" w:color="auto" w:frame="1"/>
        </w:rPr>
      </w:pPr>
    </w:p>
    <w:p w:rsidR="00A028E2" w:rsidRDefault="00A028E2" w:rsidP="005B2986">
      <w:pPr>
        <w:shd w:val="clear" w:color="auto" w:fill="FFFFFF"/>
        <w:spacing w:after="0" w:line="240" w:lineRule="auto"/>
        <w:jc w:val="center"/>
        <w:rPr>
          <w:rFonts w:ascii="Arial" w:eastAsia="Times New Roman" w:hAnsi="Arial" w:cs="Arial"/>
          <w:b/>
          <w:bCs/>
          <w:bdr w:val="none" w:sz="0" w:space="0" w:color="auto" w:frame="1"/>
        </w:rPr>
      </w:pPr>
    </w:p>
    <w:p w:rsidR="00A028E2" w:rsidRDefault="00A028E2" w:rsidP="005B2986">
      <w:pPr>
        <w:shd w:val="clear" w:color="auto" w:fill="FFFFFF"/>
        <w:spacing w:after="0" w:line="240" w:lineRule="auto"/>
        <w:jc w:val="center"/>
        <w:rPr>
          <w:rFonts w:ascii="Arial" w:eastAsia="Times New Roman" w:hAnsi="Arial" w:cs="Arial"/>
          <w:b/>
          <w:bCs/>
          <w:bdr w:val="none" w:sz="0" w:space="0" w:color="auto" w:frame="1"/>
        </w:rPr>
      </w:pPr>
    </w:p>
    <w:p w:rsidR="00A028E2" w:rsidRDefault="00A028E2" w:rsidP="005B2986">
      <w:pPr>
        <w:shd w:val="clear" w:color="auto" w:fill="FFFFFF"/>
        <w:spacing w:after="0" w:line="240" w:lineRule="auto"/>
        <w:jc w:val="center"/>
        <w:rPr>
          <w:rFonts w:ascii="Arial" w:eastAsia="Times New Roman" w:hAnsi="Arial" w:cs="Arial"/>
          <w:b/>
          <w:bCs/>
          <w:bdr w:val="none" w:sz="0" w:space="0" w:color="auto" w:frame="1"/>
        </w:rPr>
      </w:pPr>
    </w:p>
    <w:p w:rsidR="00BF5B40" w:rsidRDefault="00BF5B40" w:rsidP="005B2986">
      <w:pPr>
        <w:shd w:val="clear" w:color="auto" w:fill="FFFFFF"/>
        <w:spacing w:after="0" w:line="240" w:lineRule="auto"/>
        <w:jc w:val="center"/>
        <w:rPr>
          <w:rFonts w:ascii="Arial" w:eastAsia="Times New Roman" w:hAnsi="Arial" w:cs="Arial"/>
          <w:b/>
          <w:bCs/>
          <w:bdr w:val="none" w:sz="0" w:space="0" w:color="auto" w:frame="1"/>
        </w:rPr>
      </w:pPr>
      <w:r>
        <w:rPr>
          <w:rFonts w:ascii="Arial" w:eastAsia="Times New Roman" w:hAnsi="Arial" w:cs="Arial"/>
          <w:b/>
          <w:bCs/>
          <w:bdr w:val="none" w:sz="0" w:space="0" w:color="auto" w:frame="1"/>
        </w:rPr>
        <w:t xml:space="preserve">Предоставление финансирования в рамках региональных программ  </w:t>
      </w:r>
    </w:p>
    <w:p w:rsidR="00BF5B40" w:rsidRDefault="00BF5B40" w:rsidP="005B2986">
      <w:pPr>
        <w:shd w:val="clear" w:color="auto" w:fill="FFFFFF"/>
        <w:spacing w:after="0" w:line="240" w:lineRule="auto"/>
        <w:jc w:val="center"/>
        <w:rPr>
          <w:rFonts w:ascii="Arial" w:eastAsia="Times New Roman" w:hAnsi="Arial" w:cs="Arial"/>
          <w:b/>
          <w:bCs/>
          <w:bdr w:val="none" w:sz="0" w:space="0" w:color="auto" w:frame="1"/>
        </w:rPr>
      </w:pPr>
    </w:p>
    <w:p w:rsidR="00996CDB" w:rsidRPr="00996CDB" w:rsidRDefault="00996CDB" w:rsidP="00996CDB">
      <w:pPr>
        <w:pStyle w:val="ac"/>
        <w:spacing w:line="360" w:lineRule="auto"/>
        <w:ind w:firstLine="709"/>
        <w:rPr>
          <w:rFonts w:ascii="Arial" w:hAnsi="Arial" w:cs="Arial"/>
          <w:bCs/>
          <w:sz w:val="22"/>
        </w:rPr>
      </w:pPr>
      <w:r w:rsidRPr="00996CDB">
        <w:rPr>
          <w:rFonts w:ascii="Arial" w:hAnsi="Arial" w:cs="Arial"/>
          <w:bCs/>
          <w:sz w:val="22"/>
        </w:rPr>
        <w:t>Федеральный и региональные фонды предоста</w:t>
      </w:r>
      <w:r>
        <w:rPr>
          <w:rFonts w:ascii="Arial" w:hAnsi="Arial" w:cs="Arial"/>
          <w:bCs/>
          <w:sz w:val="22"/>
        </w:rPr>
        <w:t>в</w:t>
      </w:r>
      <w:r w:rsidRPr="00996CDB">
        <w:rPr>
          <w:rFonts w:ascii="Arial" w:hAnsi="Arial" w:cs="Arial"/>
          <w:bCs/>
          <w:sz w:val="22"/>
        </w:rPr>
        <w:t>ляют займы под 1% и 3% годовых на реализацию проектов в рамках программы «Проекты развития» в соотношении 70% «федеральные средства) на 30% (средства регионов).</w:t>
      </w:r>
    </w:p>
    <w:p w:rsidR="00BF5B40" w:rsidRPr="00996CDB" w:rsidRDefault="00996CDB" w:rsidP="00996CDB">
      <w:pPr>
        <w:pStyle w:val="ac"/>
        <w:spacing w:line="360" w:lineRule="auto"/>
        <w:ind w:firstLine="709"/>
        <w:rPr>
          <w:rFonts w:ascii="Arial" w:hAnsi="Arial" w:cs="Arial"/>
          <w:bCs/>
          <w:sz w:val="22"/>
        </w:rPr>
      </w:pPr>
      <w:r w:rsidRPr="00996CDB">
        <w:rPr>
          <w:rFonts w:ascii="Arial" w:hAnsi="Arial" w:cs="Arial"/>
          <w:bCs/>
          <w:sz w:val="22"/>
        </w:rPr>
        <w:t xml:space="preserve">В рамках программы льготное заемное </w:t>
      </w:r>
      <w:proofErr w:type="spellStart"/>
      <w:r w:rsidRPr="00996CDB">
        <w:rPr>
          <w:rFonts w:ascii="Arial" w:hAnsi="Arial" w:cs="Arial"/>
          <w:bCs/>
          <w:sz w:val="22"/>
        </w:rPr>
        <w:t>софин</w:t>
      </w:r>
      <w:r>
        <w:rPr>
          <w:rFonts w:ascii="Arial" w:hAnsi="Arial" w:cs="Arial"/>
          <w:bCs/>
          <w:sz w:val="22"/>
        </w:rPr>
        <w:t>ансирование</w:t>
      </w:r>
      <w:proofErr w:type="spellEnd"/>
      <w:r>
        <w:rPr>
          <w:rFonts w:ascii="Arial" w:hAnsi="Arial" w:cs="Arial"/>
          <w:bCs/>
          <w:sz w:val="22"/>
        </w:rPr>
        <w:t xml:space="preserve"> </w:t>
      </w:r>
      <w:r w:rsidRPr="00996CDB">
        <w:rPr>
          <w:rFonts w:ascii="Arial" w:hAnsi="Arial" w:cs="Arial"/>
          <w:bCs/>
          <w:sz w:val="22"/>
        </w:rPr>
        <w:t>предоста</w:t>
      </w:r>
      <w:r>
        <w:rPr>
          <w:rFonts w:ascii="Arial" w:hAnsi="Arial" w:cs="Arial"/>
          <w:bCs/>
          <w:sz w:val="22"/>
        </w:rPr>
        <w:t>в</w:t>
      </w:r>
      <w:r w:rsidRPr="00996CDB">
        <w:rPr>
          <w:rFonts w:ascii="Arial" w:hAnsi="Arial" w:cs="Arial"/>
          <w:bCs/>
          <w:sz w:val="22"/>
        </w:rPr>
        <w:t>ляется на проекты, напр</w:t>
      </w:r>
      <w:r>
        <w:rPr>
          <w:rFonts w:ascii="Arial" w:hAnsi="Arial" w:cs="Arial"/>
          <w:bCs/>
          <w:sz w:val="22"/>
        </w:rPr>
        <w:t>а</w:t>
      </w:r>
      <w:r w:rsidRPr="00996CDB">
        <w:rPr>
          <w:rFonts w:ascii="Arial" w:hAnsi="Arial" w:cs="Arial"/>
          <w:bCs/>
          <w:sz w:val="22"/>
        </w:rPr>
        <w:t xml:space="preserve">вленные на </w:t>
      </w:r>
      <w:proofErr w:type="spellStart"/>
      <w:r w:rsidRPr="00996CDB">
        <w:rPr>
          <w:rFonts w:ascii="Arial" w:hAnsi="Arial" w:cs="Arial"/>
          <w:bCs/>
          <w:sz w:val="22"/>
        </w:rPr>
        <w:t>импортозамещение</w:t>
      </w:r>
      <w:proofErr w:type="spellEnd"/>
      <w:r w:rsidRPr="00996CDB">
        <w:rPr>
          <w:rFonts w:ascii="Arial" w:hAnsi="Arial" w:cs="Arial"/>
          <w:bCs/>
          <w:sz w:val="22"/>
        </w:rPr>
        <w:t>, производство высокотехнологичной продукции гр</w:t>
      </w:r>
      <w:r>
        <w:rPr>
          <w:rFonts w:ascii="Arial" w:hAnsi="Arial" w:cs="Arial"/>
          <w:bCs/>
          <w:sz w:val="22"/>
        </w:rPr>
        <w:t>а</w:t>
      </w:r>
      <w:r w:rsidRPr="00996CDB">
        <w:rPr>
          <w:rFonts w:ascii="Arial" w:hAnsi="Arial" w:cs="Arial"/>
          <w:bCs/>
          <w:sz w:val="22"/>
        </w:rPr>
        <w:t xml:space="preserve">жданского назначения и внедрение наилучших доступных технологий.  </w:t>
      </w:r>
    </w:p>
    <w:p w:rsidR="00BF5B40" w:rsidRDefault="00996CDB" w:rsidP="00996CDB">
      <w:pPr>
        <w:pStyle w:val="ac"/>
        <w:spacing w:line="360" w:lineRule="auto"/>
        <w:ind w:firstLine="709"/>
        <w:rPr>
          <w:rFonts w:ascii="Arial" w:hAnsi="Arial" w:cs="Arial"/>
          <w:b/>
          <w:bCs/>
          <w:sz w:val="22"/>
        </w:rPr>
      </w:pPr>
      <w:r w:rsidRPr="00174A9C">
        <w:rPr>
          <w:rFonts w:ascii="Arial" w:hAnsi="Arial" w:cs="Arial"/>
          <w:b/>
          <w:bCs/>
          <w:sz w:val="22"/>
        </w:rPr>
        <w:t xml:space="preserve">Программы </w:t>
      </w:r>
      <w:r w:rsidR="00174A9C" w:rsidRPr="00174A9C">
        <w:rPr>
          <w:rFonts w:ascii="Arial" w:hAnsi="Arial" w:cs="Arial"/>
          <w:b/>
          <w:bCs/>
          <w:sz w:val="22"/>
        </w:rPr>
        <w:t xml:space="preserve">льготного кредитования </w:t>
      </w:r>
    </w:p>
    <w:p w:rsidR="00DF64EF" w:rsidRDefault="00DF64EF" w:rsidP="00996CDB">
      <w:pPr>
        <w:pStyle w:val="ac"/>
        <w:spacing w:line="360" w:lineRule="auto"/>
        <w:ind w:firstLine="709"/>
        <w:rPr>
          <w:rFonts w:ascii="Arial" w:hAnsi="Arial" w:cs="Arial"/>
          <w:b/>
          <w:bCs/>
          <w:sz w:val="22"/>
        </w:rPr>
      </w:pPr>
      <w:r>
        <w:rPr>
          <w:rFonts w:ascii="Arial" w:hAnsi="Arial" w:cs="Arial"/>
          <w:b/>
          <w:bCs/>
          <w:sz w:val="22"/>
        </w:rPr>
        <w:t>Для малых субъектов предприниматель</w:t>
      </w:r>
      <w:r w:rsidR="002636E7">
        <w:rPr>
          <w:rFonts w:ascii="Arial" w:hAnsi="Arial" w:cs="Arial"/>
          <w:b/>
          <w:bCs/>
          <w:sz w:val="22"/>
        </w:rPr>
        <w:t>с</w:t>
      </w:r>
      <w:r>
        <w:rPr>
          <w:rFonts w:ascii="Arial" w:hAnsi="Arial" w:cs="Arial"/>
          <w:b/>
          <w:bCs/>
          <w:sz w:val="22"/>
        </w:rPr>
        <w:t>т</w:t>
      </w:r>
      <w:r w:rsidR="002636E7">
        <w:rPr>
          <w:rFonts w:ascii="Arial" w:hAnsi="Arial" w:cs="Arial"/>
          <w:b/>
          <w:bCs/>
          <w:sz w:val="22"/>
        </w:rPr>
        <w:t>в</w:t>
      </w:r>
      <w:r>
        <w:rPr>
          <w:rFonts w:ascii="Arial" w:hAnsi="Arial" w:cs="Arial"/>
          <w:b/>
          <w:bCs/>
          <w:sz w:val="22"/>
        </w:rPr>
        <w:t>а разработаны специальные программы со с</w:t>
      </w:r>
      <w:r w:rsidR="002636E7">
        <w:rPr>
          <w:rFonts w:ascii="Arial" w:hAnsi="Arial" w:cs="Arial"/>
          <w:b/>
          <w:bCs/>
          <w:sz w:val="22"/>
        </w:rPr>
        <w:t>т</w:t>
      </w:r>
      <w:r>
        <w:rPr>
          <w:rFonts w:ascii="Arial" w:hAnsi="Arial" w:cs="Arial"/>
          <w:b/>
          <w:bCs/>
          <w:sz w:val="22"/>
        </w:rPr>
        <w:t>авк</w:t>
      </w:r>
      <w:r w:rsidR="002636E7">
        <w:rPr>
          <w:rFonts w:ascii="Arial" w:hAnsi="Arial" w:cs="Arial"/>
          <w:b/>
          <w:bCs/>
          <w:sz w:val="22"/>
        </w:rPr>
        <w:t>а</w:t>
      </w:r>
      <w:r>
        <w:rPr>
          <w:rFonts w:ascii="Arial" w:hAnsi="Arial" w:cs="Arial"/>
          <w:b/>
          <w:bCs/>
          <w:sz w:val="22"/>
        </w:rPr>
        <w:t>ми до 15% годовых:</w:t>
      </w:r>
    </w:p>
    <w:p w:rsidR="00DF64EF" w:rsidRPr="002636E7" w:rsidRDefault="00DF64EF" w:rsidP="00996CDB">
      <w:pPr>
        <w:pStyle w:val="ac"/>
        <w:spacing w:line="360" w:lineRule="auto"/>
        <w:ind w:firstLine="709"/>
        <w:rPr>
          <w:rFonts w:ascii="Arial" w:hAnsi="Arial" w:cs="Arial"/>
          <w:bCs/>
          <w:sz w:val="22"/>
        </w:rPr>
      </w:pPr>
      <w:r w:rsidRPr="002636E7">
        <w:rPr>
          <w:rFonts w:ascii="Arial" w:hAnsi="Arial" w:cs="Arial"/>
          <w:bCs/>
          <w:sz w:val="22"/>
        </w:rPr>
        <w:t>Кредит «</w:t>
      </w:r>
      <w:proofErr w:type="spellStart"/>
      <w:r w:rsidRPr="002636E7">
        <w:rPr>
          <w:rFonts w:ascii="Arial" w:hAnsi="Arial" w:cs="Arial"/>
          <w:bCs/>
          <w:sz w:val="22"/>
        </w:rPr>
        <w:t>Экпресс</w:t>
      </w:r>
      <w:proofErr w:type="spellEnd"/>
      <w:r w:rsidRPr="002636E7">
        <w:rPr>
          <w:rFonts w:ascii="Arial" w:hAnsi="Arial" w:cs="Arial"/>
          <w:bCs/>
          <w:sz w:val="22"/>
        </w:rPr>
        <w:t>-подде</w:t>
      </w:r>
      <w:r w:rsidR="002636E7" w:rsidRPr="002636E7">
        <w:rPr>
          <w:rFonts w:ascii="Arial" w:hAnsi="Arial" w:cs="Arial"/>
          <w:bCs/>
          <w:sz w:val="22"/>
        </w:rPr>
        <w:t>р</w:t>
      </w:r>
      <w:r w:rsidRPr="002636E7">
        <w:rPr>
          <w:rFonts w:ascii="Arial" w:hAnsi="Arial" w:cs="Arial"/>
          <w:bCs/>
          <w:sz w:val="22"/>
        </w:rPr>
        <w:t>жка» МСП –Банка</w:t>
      </w:r>
    </w:p>
    <w:p w:rsidR="00DF64EF" w:rsidRPr="002636E7" w:rsidRDefault="00DF64EF" w:rsidP="00996CDB">
      <w:pPr>
        <w:pStyle w:val="ac"/>
        <w:spacing w:line="360" w:lineRule="auto"/>
        <w:ind w:firstLine="709"/>
        <w:rPr>
          <w:rFonts w:ascii="Arial" w:hAnsi="Arial" w:cs="Arial"/>
          <w:b/>
          <w:bCs/>
          <w:sz w:val="22"/>
        </w:rPr>
      </w:pPr>
      <w:r w:rsidRPr="002636E7">
        <w:rPr>
          <w:rFonts w:ascii="Arial" w:hAnsi="Arial" w:cs="Arial"/>
          <w:b/>
          <w:bCs/>
          <w:sz w:val="22"/>
        </w:rPr>
        <w:t xml:space="preserve">До 3 лет </w:t>
      </w:r>
    </w:p>
    <w:p w:rsidR="00DF64EF" w:rsidRPr="00562CE3" w:rsidRDefault="00DF64EF" w:rsidP="00996CDB">
      <w:pPr>
        <w:pStyle w:val="ac"/>
        <w:spacing w:line="360" w:lineRule="auto"/>
        <w:ind w:firstLine="709"/>
        <w:rPr>
          <w:rFonts w:ascii="Arial" w:hAnsi="Arial" w:cs="Arial"/>
          <w:bCs/>
          <w:sz w:val="22"/>
        </w:rPr>
      </w:pPr>
      <w:r w:rsidRPr="00562CE3">
        <w:rPr>
          <w:rFonts w:ascii="Arial" w:hAnsi="Arial" w:cs="Arial"/>
          <w:bCs/>
          <w:sz w:val="22"/>
        </w:rPr>
        <w:t>Срок кредита</w:t>
      </w:r>
    </w:p>
    <w:p w:rsidR="00DF64EF" w:rsidRPr="00562CE3" w:rsidRDefault="00DF64EF" w:rsidP="00996CDB">
      <w:pPr>
        <w:pStyle w:val="ac"/>
        <w:spacing w:line="360" w:lineRule="auto"/>
        <w:ind w:firstLine="709"/>
        <w:rPr>
          <w:rFonts w:ascii="Arial" w:hAnsi="Arial" w:cs="Arial"/>
          <w:b/>
          <w:bCs/>
          <w:sz w:val="22"/>
        </w:rPr>
      </w:pPr>
      <w:r w:rsidRPr="00562CE3">
        <w:rPr>
          <w:rFonts w:ascii="Arial" w:hAnsi="Arial" w:cs="Arial"/>
          <w:b/>
          <w:bCs/>
          <w:sz w:val="22"/>
        </w:rPr>
        <w:t>10 млн рублей</w:t>
      </w:r>
    </w:p>
    <w:p w:rsidR="00DF64EF" w:rsidRPr="00562CE3" w:rsidRDefault="00DF64EF" w:rsidP="00996CDB">
      <w:pPr>
        <w:pStyle w:val="ac"/>
        <w:spacing w:line="360" w:lineRule="auto"/>
        <w:ind w:firstLine="709"/>
        <w:rPr>
          <w:rFonts w:ascii="Arial" w:hAnsi="Arial" w:cs="Arial"/>
          <w:bCs/>
          <w:sz w:val="22"/>
        </w:rPr>
      </w:pPr>
      <w:r w:rsidRPr="00562CE3">
        <w:rPr>
          <w:rFonts w:ascii="Arial" w:hAnsi="Arial" w:cs="Arial"/>
          <w:bCs/>
          <w:sz w:val="22"/>
        </w:rPr>
        <w:t>Без предоста</w:t>
      </w:r>
      <w:r w:rsidR="002636E7" w:rsidRPr="00562CE3">
        <w:rPr>
          <w:rFonts w:ascii="Arial" w:hAnsi="Arial" w:cs="Arial"/>
          <w:bCs/>
          <w:sz w:val="22"/>
        </w:rPr>
        <w:t>в</w:t>
      </w:r>
      <w:r w:rsidRPr="00562CE3">
        <w:rPr>
          <w:rFonts w:ascii="Arial" w:hAnsi="Arial" w:cs="Arial"/>
          <w:bCs/>
          <w:sz w:val="22"/>
        </w:rPr>
        <w:t>ления залога</w:t>
      </w:r>
    </w:p>
    <w:p w:rsidR="00DF64EF" w:rsidRPr="002636E7" w:rsidRDefault="00DF64EF" w:rsidP="00996CDB">
      <w:pPr>
        <w:pStyle w:val="ac"/>
        <w:spacing w:line="360" w:lineRule="auto"/>
        <w:ind w:firstLine="709"/>
        <w:rPr>
          <w:rFonts w:ascii="Arial" w:hAnsi="Arial" w:cs="Arial"/>
          <w:bCs/>
          <w:sz w:val="22"/>
        </w:rPr>
      </w:pPr>
      <w:r w:rsidRPr="002636E7">
        <w:rPr>
          <w:rFonts w:ascii="Arial" w:hAnsi="Arial" w:cs="Arial"/>
          <w:bCs/>
          <w:sz w:val="22"/>
        </w:rPr>
        <w:t>Размер кредита</w:t>
      </w:r>
    </w:p>
    <w:p w:rsidR="00DF64EF" w:rsidRDefault="00DF64EF" w:rsidP="00996CDB">
      <w:pPr>
        <w:pStyle w:val="ac"/>
        <w:spacing w:line="360" w:lineRule="auto"/>
        <w:ind w:firstLine="709"/>
        <w:rPr>
          <w:rFonts w:ascii="Arial" w:hAnsi="Arial" w:cs="Arial"/>
          <w:b/>
          <w:bCs/>
          <w:sz w:val="22"/>
        </w:rPr>
      </w:pPr>
      <w:r>
        <w:rPr>
          <w:rFonts w:ascii="Arial" w:hAnsi="Arial" w:cs="Arial"/>
          <w:b/>
          <w:bCs/>
          <w:sz w:val="22"/>
        </w:rPr>
        <w:t xml:space="preserve">До 72 часов онлайн срок </w:t>
      </w:r>
      <w:r w:rsidR="002636E7">
        <w:rPr>
          <w:rFonts w:ascii="Arial" w:hAnsi="Arial" w:cs="Arial"/>
          <w:b/>
          <w:bCs/>
          <w:sz w:val="22"/>
        </w:rPr>
        <w:t>о</w:t>
      </w:r>
      <w:r>
        <w:rPr>
          <w:rFonts w:ascii="Arial" w:hAnsi="Arial" w:cs="Arial"/>
          <w:b/>
          <w:bCs/>
          <w:sz w:val="22"/>
        </w:rPr>
        <w:t>формления</w:t>
      </w:r>
    </w:p>
    <w:p w:rsidR="00562CE3" w:rsidRDefault="00562CE3" w:rsidP="00562CE3">
      <w:pPr>
        <w:pStyle w:val="ac"/>
        <w:spacing w:line="360" w:lineRule="auto"/>
        <w:ind w:firstLine="709"/>
        <w:rPr>
          <w:rFonts w:ascii="Arial" w:hAnsi="Arial" w:cs="Arial"/>
          <w:bCs/>
          <w:sz w:val="22"/>
        </w:rPr>
      </w:pPr>
      <w:r w:rsidRPr="00562CE3">
        <w:rPr>
          <w:rFonts w:ascii="Arial" w:hAnsi="Arial" w:cs="Arial"/>
          <w:bCs/>
          <w:sz w:val="22"/>
        </w:rPr>
        <w:t>Срок оформления</w:t>
      </w:r>
    </w:p>
    <w:p w:rsidR="00562CE3" w:rsidRDefault="00562CE3" w:rsidP="00562CE3">
      <w:pPr>
        <w:pStyle w:val="ac"/>
        <w:spacing w:line="360" w:lineRule="auto"/>
        <w:ind w:firstLine="709"/>
        <w:rPr>
          <w:rFonts w:ascii="Arial" w:hAnsi="Arial" w:cs="Arial"/>
          <w:bCs/>
          <w:sz w:val="22"/>
        </w:rPr>
      </w:pPr>
    </w:p>
    <w:p w:rsidR="00562CE3" w:rsidRDefault="00174A9C" w:rsidP="00562CE3">
      <w:pPr>
        <w:pStyle w:val="ac"/>
        <w:spacing w:line="360" w:lineRule="auto"/>
        <w:ind w:firstLine="709"/>
        <w:rPr>
          <w:rFonts w:ascii="Arial" w:eastAsia="Times New Roman" w:hAnsi="Arial" w:cs="Arial"/>
          <w:b/>
          <w:bCs/>
          <w:sz w:val="22"/>
          <w:bdr w:val="none" w:sz="0" w:space="0" w:color="auto" w:frame="1"/>
        </w:rPr>
      </w:pPr>
      <w:r w:rsidRPr="00562CE3">
        <w:rPr>
          <w:rFonts w:ascii="Arial" w:eastAsia="Times New Roman" w:hAnsi="Arial" w:cs="Arial"/>
          <w:b/>
          <w:bCs/>
          <w:sz w:val="22"/>
          <w:bdr w:val="none" w:sz="0" w:space="0" w:color="auto" w:frame="1"/>
        </w:rPr>
        <w:t xml:space="preserve">Программа 1764 </w:t>
      </w:r>
    </w:p>
    <w:p w:rsidR="00BF5B40" w:rsidRPr="00562CE3" w:rsidRDefault="00174A9C" w:rsidP="00562CE3">
      <w:pPr>
        <w:pStyle w:val="ac"/>
        <w:spacing w:line="360" w:lineRule="auto"/>
        <w:ind w:firstLine="709"/>
        <w:rPr>
          <w:rFonts w:ascii="Arial" w:hAnsi="Arial" w:cs="Arial"/>
          <w:bCs/>
          <w:i/>
          <w:sz w:val="20"/>
          <w:szCs w:val="20"/>
        </w:rPr>
      </w:pPr>
      <w:r w:rsidRPr="00562CE3">
        <w:rPr>
          <w:rFonts w:ascii="Arial" w:eastAsia="Times New Roman" w:hAnsi="Arial" w:cs="Arial"/>
          <w:bCs/>
          <w:i/>
          <w:sz w:val="20"/>
          <w:szCs w:val="20"/>
          <w:bdr w:val="none" w:sz="0" w:space="0" w:color="auto" w:frame="1"/>
        </w:rPr>
        <w:t>(постановление Правительства Российской Федерации от 16.08.2022 № 1420)</w:t>
      </w:r>
    </w:p>
    <w:p w:rsidR="00174A9C" w:rsidRPr="00174A9C" w:rsidRDefault="00174A9C" w:rsidP="00174A9C">
      <w:pPr>
        <w:pStyle w:val="ac"/>
        <w:spacing w:line="360" w:lineRule="auto"/>
        <w:ind w:firstLine="709"/>
        <w:rPr>
          <w:rFonts w:ascii="Arial" w:hAnsi="Arial" w:cs="Arial"/>
          <w:bCs/>
          <w:sz w:val="22"/>
        </w:rPr>
      </w:pPr>
      <w:r w:rsidRPr="00174A9C">
        <w:rPr>
          <w:rFonts w:ascii="Arial" w:hAnsi="Arial" w:cs="Arial"/>
          <w:bCs/>
          <w:sz w:val="22"/>
        </w:rPr>
        <w:t>Минэкономразвития Росси</w:t>
      </w:r>
      <w:r w:rsidR="00562CE3">
        <w:rPr>
          <w:rFonts w:ascii="Arial" w:hAnsi="Arial" w:cs="Arial"/>
          <w:bCs/>
          <w:sz w:val="22"/>
        </w:rPr>
        <w:t xml:space="preserve">и </w:t>
      </w:r>
      <w:r w:rsidRPr="00174A9C">
        <w:rPr>
          <w:rFonts w:ascii="Arial" w:hAnsi="Arial" w:cs="Arial"/>
          <w:bCs/>
          <w:sz w:val="22"/>
        </w:rPr>
        <w:t>реализует программу льго</w:t>
      </w:r>
      <w:r w:rsidR="001576F2">
        <w:rPr>
          <w:rFonts w:ascii="Arial" w:hAnsi="Arial" w:cs="Arial"/>
          <w:bCs/>
          <w:sz w:val="22"/>
        </w:rPr>
        <w:t>т</w:t>
      </w:r>
      <w:r w:rsidRPr="00174A9C">
        <w:rPr>
          <w:rFonts w:ascii="Arial" w:hAnsi="Arial" w:cs="Arial"/>
          <w:bCs/>
          <w:sz w:val="22"/>
        </w:rPr>
        <w:t>ного кредитования «1764» в рамках кот</w:t>
      </w:r>
      <w:r w:rsidR="001576F2">
        <w:rPr>
          <w:rFonts w:ascii="Arial" w:hAnsi="Arial" w:cs="Arial"/>
          <w:bCs/>
          <w:sz w:val="22"/>
        </w:rPr>
        <w:t>о</w:t>
      </w:r>
      <w:r w:rsidRPr="00174A9C">
        <w:rPr>
          <w:rFonts w:ascii="Arial" w:hAnsi="Arial" w:cs="Arial"/>
          <w:bCs/>
          <w:sz w:val="22"/>
        </w:rPr>
        <w:t>рой для микро- и малого бизнеса доступны кредиты по ставке до 9% годовых, а для средних предприя</w:t>
      </w:r>
      <w:r w:rsidR="001576F2">
        <w:rPr>
          <w:rFonts w:ascii="Arial" w:hAnsi="Arial" w:cs="Arial"/>
          <w:bCs/>
          <w:sz w:val="22"/>
        </w:rPr>
        <w:t>т</w:t>
      </w:r>
      <w:r w:rsidRPr="00174A9C">
        <w:rPr>
          <w:rFonts w:ascii="Arial" w:hAnsi="Arial" w:cs="Arial"/>
          <w:bCs/>
          <w:sz w:val="22"/>
        </w:rPr>
        <w:t>ий по ставке 7,5%</w:t>
      </w:r>
      <w:r w:rsidR="001576F2">
        <w:rPr>
          <w:rFonts w:ascii="Arial" w:hAnsi="Arial" w:cs="Arial"/>
          <w:bCs/>
          <w:sz w:val="22"/>
        </w:rPr>
        <w:t>.</w:t>
      </w:r>
    </w:p>
    <w:p w:rsidR="00174A9C" w:rsidRDefault="00174A9C" w:rsidP="00174A9C">
      <w:pPr>
        <w:pStyle w:val="ac"/>
        <w:spacing w:line="360" w:lineRule="auto"/>
        <w:ind w:firstLine="709"/>
        <w:rPr>
          <w:rFonts w:ascii="Arial" w:hAnsi="Arial" w:cs="Arial"/>
          <w:bCs/>
          <w:sz w:val="22"/>
        </w:rPr>
      </w:pPr>
      <w:r w:rsidRPr="00174A9C">
        <w:rPr>
          <w:rFonts w:ascii="Arial" w:hAnsi="Arial" w:cs="Arial"/>
          <w:bCs/>
          <w:sz w:val="22"/>
        </w:rPr>
        <w:t>Средства, получены по льго</w:t>
      </w:r>
      <w:r w:rsidR="001576F2">
        <w:rPr>
          <w:rFonts w:ascii="Arial" w:hAnsi="Arial" w:cs="Arial"/>
          <w:bCs/>
          <w:sz w:val="22"/>
        </w:rPr>
        <w:t>т</w:t>
      </w:r>
      <w:r w:rsidRPr="00174A9C">
        <w:rPr>
          <w:rFonts w:ascii="Arial" w:hAnsi="Arial" w:cs="Arial"/>
          <w:bCs/>
          <w:sz w:val="22"/>
        </w:rPr>
        <w:t>ной ста</w:t>
      </w:r>
      <w:r w:rsidR="001576F2">
        <w:rPr>
          <w:rFonts w:ascii="Arial" w:hAnsi="Arial" w:cs="Arial"/>
          <w:bCs/>
          <w:sz w:val="22"/>
        </w:rPr>
        <w:t>в</w:t>
      </w:r>
      <w:r w:rsidRPr="00174A9C">
        <w:rPr>
          <w:rFonts w:ascii="Arial" w:hAnsi="Arial" w:cs="Arial"/>
          <w:bCs/>
          <w:sz w:val="22"/>
        </w:rPr>
        <w:t>ке, можно будет напр</w:t>
      </w:r>
      <w:r w:rsidR="001576F2">
        <w:rPr>
          <w:rFonts w:ascii="Arial" w:hAnsi="Arial" w:cs="Arial"/>
          <w:bCs/>
          <w:sz w:val="22"/>
        </w:rPr>
        <w:t>а</w:t>
      </w:r>
      <w:r w:rsidRPr="00174A9C">
        <w:rPr>
          <w:rFonts w:ascii="Arial" w:hAnsi="Arial" w:cs="Arial"/>
          <w:bCs/>
          <w:sz w:val="22"/>
        </w:rPr>
        <w:t>вить на закупк</w:t>
      </w:r>
      <w:r w:rsidR="001576F2">
        <w:rPr>
          <w:rFonts w:ascii="Arial" w:hAnsi="Arial" w:cs="Arial"/>
          <w:bCs/>
          <w:sz w:val="22"/>
        </w:rPr>
        <w:t>у</w:t>
      </w:r>
      <w:r w:rsidRPr="00174A9C">
        <w:rPr>
          <w:rFonts w:ascii="Arial" w:hAnsi="Arial" w:cs="Arial"/>
          <w:bCs/>
          <w:sz w:val="22"/>
        </w:rPr>
        <w:t xml:space="preserve"> оборудования</w:t>
      </w:r>
      <w:r>
        <w:rPr>
          <w:rFonts w:ascii="Arial" w:hAnsi="Arial" w:cs="Arial"/>
          <w:bCs/>
          <w:sz w:val="22"/>
        </w:rPr>
        <w:t>, капитальный ремонт производственных помещений или запуск новых производств</w:t>
      </w:r>
      <w:r w:rsidR="001576F2">
        <w:rPr>
          <w:rFonts w:ascii="Arial" w:hAnsi="Arial" w:cs="Arial"/>
          <w:bCs/>
          <w:sz w:val="22"/>
        </w:rPr>
        <w:t>.</w:t>
      </w:r>
    </w:p>
    <w:p w:rsidR="00562CE3" w:rsidRDefault="00562CE3" w:rsidP="00174A9C">
      <w:pPr>
        <w:pStyle w:val="ac"/>
        <w:spacing w:line="360" w:lineRule="auto"/>
        <w:ind w:firstLine="709"/>
        <w:rPr>
          <w:rFonts w:ascii="Arial" w:hAnsi="Arial" w:cs="Arial"/>
          <w:b/>
          <w:bCs/>
          <w:sz w:val="22"/>
        </w:rPr>
      </w:pPr>
    </w:p>
    <w:p w:rsidR="001576F2" w:rsidRPr="001576F2" w:rsidRDefault="001576F2" w:rsidP="00174A9C">
      <w:pPr>
        <w:pStyle w:val="ac"/>
        <w:spacing w:line="360" w:lineRule="auto"/>
        <w:ind w:firstLine="709"/>
        <w:rPr>
          <w:rFonts w:ascii="Arial" w:hAnsi="Arial" w:cs="Arial"/>
          <w:b/>
          <w:bCs/>
          <w:sz w:val="22"/>
        </w:rPr>
      </w:pPr>
      <w:r w:rsidRPr="001576F2">
        <w:rPr>
          <w:rFonts w:ascii="Arial" w:hAnsi="Arial" w:cs="Arial"/>
          <w:b/>
          <w:bCs/>
          <w:sz w:val="22"/>
        </w:rPr>
        <w:t>Зонтичный механизм предоставления поручительств</w:t>
      </w:r>
    </w:p>
    <w:p w:rsidR="00174A9C" w:rsidRPr="00562CE3" w:rsidRDefault="001576F2" w:rsidP="00174A9C">
      <w:pPr>
        <w:pStyle w:val="ac"/>
        <w:spacing w:line="360" w:lineRule="auto"/>
        <w:ind w:firstLine="709"/>
        <w:rPr>
          <w:rFonts w:ascii="Arial" w:hAnsi="Arial" w:cs="Arial"/>
          <w:bCs/>
          <w:i/>
          <w:sz w:val="22"/>
        </w:rPr>
      </w:pPr>
      <w:r w:rsidRPr="00562CE3">
        <w:rPr>
          <w:rFonts w:ascii="Arial" w:hAnsi="Arial" w:cs="Arial"/>
          <w:bCs/>
          <w:i/>
          <w:sz w:val="22"/>
        </w:rPr>
        <w:t xml:space="preserve">(постановление Правительства Российской Федерации от 13.12.2021 № 2279) </w:t>
      </w:r>
      <w:r w:rsidR="00174A9C" w:rsidRPr="00562CE3">
        <w:rPr>
          <w:rFonts w:ascii="Arial" w:hAnsi="Arial" w:cs="Arial"/>
          <w:bCs/>
          <w:i/>
          <w:sz w:val="22"/>
        </w:rPr>
        <w:t xml:space="preserve"> </w:t>
      </w:r>
    </w:p>
    <w:p w:rsidR="00BF5B40" w:rsidRDefault="001576F2" w:rsidP="00174A9C">
      <w:pPr>
        <w:pStyle w:val="ac"/>
        <w:spacing w:line="360" w:lineRule="auto"/>
        <w:ind w:firstLine="709"/>
        <w:rPr>
          <w:rFonts w:ascii="Arial" w:hAnsi="Arial" w:cs="Arial"/>
          <w:bCs/>
          <w:sz w:val="22"/>
        </w:rPr>
      </w:pPr>
      <w:r>
        <w:rPr>
          <w:rFonts w:ascii="Arial" w:hAnsi="Arial" w:cs="Arial"/>
          <w:bCs/>
          <w:sz w:val="22"/>
        </w:rPr>
        <w:t>Механизм предлагает предоста</w:t>
      </w:r>
      <w:r w:rsidR="003A28B2">
        <w:rPr>
          <w:rFonts w:ascii="Arial" w:hAnsi="Arial" w:cs="Arial"/>
          <w:bCs/>
          <w:sz w:val="22"/>
        </w:rPr>
        <w:t>в</w:t>
      </w:r>
      <w:r>
        <w:rPr>
          <w:rFonts w:ascii="Arial" w:hAnsi="Arial" w:cs="Arial"/>
          <w:bCs/>
          <w:sz w:val="22"/>
        </w:rPr>
        <w:t>ление банка-партерам АО «Корпорация «МСП» лимитов поручительства, в рамках кот</w:t>
      </w:r>
      <w:r w:rsidR="003A28B2">
        <w:rPr>
          <w:rFonts w:ascii="Arial" w:hAnsi="Arial" w:cs="Arial"/>
          <w:bCs/>
          <w:sz w:val="22"/>
        </w:rPr>
        <w:t>о</w:t>
      </w:r>
      <w:r>
        <w:rPr>
          <w:rFonts w:ascii="Arial" w:hAnsi="Arial" w:cs="Arial"/>
          <w:bCs/>
          <w:sz w:val="22"/>
        </w:rPr>
        <w:t>рых банками будут формироваться реестры кредитов, обесп</w:t>
      </w:r>
      <w:r w:rsidR="003A28B2">
        <w:rPr>
          <w:rFonts w:ascii="Arial" w:hAnsi="Arial" w:cs="Arial"/>
          <w:bCs/>
          <w:sz w:val="22"/>
        </w:rPr>
        <w:t>е</w:t>
      </w:r>
      <w:r>
        <w:rPr>
          <w:rFonts w:ascii="Arial" w:hAnsi="Arial" w:cs="Arial"/>
          <w:bCs/>
          <w:sz w:val="22"/>
        </w:rPr>
        <w:t>ченных поручител</w:t>
      </w:r>
      <w:r w:rsidR="003A28B2">
        <w:rPr>
          <w:rFonts w:ascii="Arial" w:hAnsi="Arial" w:cs="Arial"/>
          <w:bCs/>
          <w:sz w:val="22"/>
        </w:rPr>
        <w:t>ь</w:t>
      </w:r>
      <w:r>
        <w:rPr>
          <w:rFonts w:ascii="Arial" w:hAnsi="Arial" w:cs="Arial"/>
          <w:bCs/>
          <w:sz w:val="22"/>
        </w:rPr>
        <w:t>с</w:t>
      </w:r>
      <w:r w:rsidR="003A28B2">
        <w:rPr>
          <w:rFonts w:ascii="Arial" w:hAnsi="Arial" w:cs="Arial"/>
          <w:bCs/>
          <w:sz w:val="22"/>
        </w:rPr>
        <w:t>т</w:t>
      </w:r>
      <w:r>
        <w:rPr>
          <w:rFonts w:ascii="Arial" w:hAnsi="Arial" w:cs="Arial"/>
          <w:bCs/>
          <w:sz w:val="22"/>
        </w:rPr>
        <w:t>в</w:t>
      </w:r>
      <w:r w:rsidR="003A28B2">
        <w:rPr>
          <w:rFonts w:ascii="Arial" w:hAnsi="Arial" w:cs="Arial"/>
          <w:bCs/>
          <w:sz w:val="22"/>
        </w:rPr>
        <w:t>а</w:t>
      </w:r>
      <w:r>
        <w:rPr>
          <w:rFonts w:ascii="Arial" w:hAnsi="Arial" w:cs="Arial"/>
          <w:bCs/>
          <w:sz w:val="22"/>
        </w:rPr>
        <w:t xml:space="preserve">ми АО «Корпорация «МСП» </w:t>
      </w:r>
    </w:p>
    <w:p w:rsidR="003A28B2" w:rsidRDefault="003A28B2" w:rsidP="00174A9C">
      <w:pPr>
        <w:pStyle w:val="ac"/>
        <w:spacing w:line="360" w:lineRule="auto"/>
        <w:ind w:firstLine="709"/>
        <w:rPr>
          <w:rFonts w:ascii="Arial" w:hAnsi="Arial" w:cs="Arial"/>
          <w:bCs/>
          <w:sz w:val="22"/>
        </w:rPr>
      </w:pPr>
      <w:r>
        <w:rPr>
          <w:rFonts w:ascii="Arial" w:hAnsi="Arial" w:cs="Arial"/>
          <w:bCs/>
          <w:sz w:val="22"/>
        </w:rPr>
        <w:t>Инструмент «зонтичных» поручительств предназначен для предприятий, не обладающих достаточным залогом. Чтобы облегчить им доступ к кредитным ресурсам, оператор программы – Федеральная корпорация по развитию малого и среднего предпринимательства «Корпорация МСП) выдает поручительства по кредитам банка, беря на себя часть рисков бизнеса.</w:t>
      </w:r>
    </w:p>
    <w:p w:rsidR="00B7544A" w:rsidRDefault="003A28B2" w:rsidP="00174A9C">
      <w:pPr>
        <w:pStyle w:val="ac"/>
        <w:spacing w:line="360" w:lineRule="auto"/>
        <w:ind w:firstLine="709"/>
        <w:rPr>
          <w:rFonts w:ascii="Arial" w:hAnsi="Arial" w:cs="Arial"/>
          <w:bCs/>
          <w:sz w:val="22"/>
        </w:rPr>
      </w:pPr>
      <w:r>
        <w:rPr>
          <w:rFonts w:ascii="Arial" w:hAnsi="Arial" w:cs="Arial"/>
          <w:bCs/>
          <w:sz w:val="22"/>
        </w:rPr>
        <w:t>Особенность нового механизма в том, что поручительство по кредиту предоста</w:t>
      </w:r>
      <w:r w:rsidR="00B7544A">
        <w:rPr>
          <w:rFonts w:ascii="Arial" w:hAnsi="Arial" w:cs="Arial"/>
          <w:bCs/>
          <w:sz w:val="22"/>
        </w:rPr>
        <w:t>в</w:t>
      </w:r>
      <w:r>
        <w:rPr>
          <w:rFonts w:ascii="Arial" w:hAnsi="Arial" w:cs="Arial"/>
          <w:bCs/>
          <w:sz w:val="22"/>
        </w:rPr>
        <w:t>ляется мгновенно</w:t>
      </w:r>
      <w:r w:rsidR="00B7544A">
        <w:rPr>
          <w:rFonts w:ascii="Arial" w:hAnsi="Arial" w:cs="Arial"/>
          <w:bCs/>
          <w:sz w:val="22"/>
        </w:rPr>
        <w:t xml:space="preserve"> в «одном окне» банка вместе с кредитом.</w:t>
      </w:r>
    </w:p>
    <w:p w:rsidR="00334ECD" w:rsidRDefault="00B7544A" w:rsidP="00174A9C">
      <w:pPr>
        <w:pStyle w:val="ac"/>
        <w:spacing w:line="360" w:lineRule="auto"/>
        <w:ind w:firstLine="709"/>
        <w:rPr>
          <w:rFonts w:ascii="Arial" w:hAnsi="Arial" w:cs="Arial"/>
          <w:bCs/>
          <w:sz w:val="22"/>
        </w:rPr>
      </w:pPr>
      <w:r>
        <w:rPr>
          <w:rFonts w:ascii="Arial" w:hAnsi="Arial" w:cs="Arial"/>
          <w:bCs/>
          <w:sz w:val="22"/>
        </w:rPr>
        <w:t xml:space="preserve">Таким образом, представителям малого и среднего бизнеса больше не нужно </w:t>
      </w:r>
      <w:r w:rsidR="00334ECD">
        <w:rPr>
          <w:rFonts w:ascii="Arial" w:hAnsi="Arial" w:cs="Arial"/>
          <w:bCs/>
          <w:sz w:val="22"/>
        </w:rPr>
        <w:t>дополнительно обращаться в Корпорацию МСП и дожидаться одобрения.</w:t>
      </w:r>
    </w:p>
    <w:p w:rsidR="005046F5" w:rsidRPr="005046F5" w:rsidRDefault="00AA209D" w:rsidP="005046F5">
      <w:pPr>
        <w:pStyle w:val="ac"/>
        <w:spacing w:line="360" w:lineRule="auto"/>
        <w:ind w:firstLine="709"/>
        <w:rPr>
          <w:rFonts w:ascii="Arial" w:hAnsi="Arial" w:cs="Arial"/>
          <w:bCs/>
          <w:sz w:val="22"/>
        </w:rPr>
      </w:pPr>
      <w:r w:rsidRPr="005046F5">
        <w:rPr>
          <w:rFonts w:ascii="Arial" w:hAnsi="Arial" w:cs="Arial"/>
          <w:bCs/>
          <w:sz w:val="22"/>
        </w:rPr>
        <w:t xml:space="preserve">В реализации «зонтичного механизма» участвуют 9 банков-партнеров: РНКБ Банк (ПАО), Банк ВТБ (ПАО), ПАО Банк «ФК Открытие», </w:t>
      </w:r>
      <w:r w:rsidR="005046F5" w:rsidRPr="005046F5">
        <w:rPr>
          <w:rFonts w:ascii="Arial" w:hAnsi="Arial" w:cs="Arial"/>
          <w:bCs/>
          <w:sz w:val="22"/>
        </w:rPr>
        <w:t>ПАО «Промсвязьбанк», ПАО «Сбербанк», АО «МСП Банк», АО «</w:t>
      </w:r>
      <w:proofErr w:type="spellStart"/>
      <w:r w:rsidR="005046F5" w:rsidRPr="005046F5">
        <w:rPr>
          <w:rFonts w:ascii="Arial" w:hAnsi="Arial" w:cs="Arial"/>
          <w:bCs/>
          <w:sz w:val="22"/>
        </w:rPr>
        <w:t>Альфа-банк</w:t>
      </w:r>
      <w:proofErr w:type="spellEnd"/>
      <w:r w:rsidR="005046F5" w:rsidRPr="005046F5">
        <w:rPr>
          <w:rFonts w:ascii="Arial" w:hAnsi="Arial" w:cs="Arial"/>
          <w:bCs/>
          <w:sz w:val="22"/>
        </w:rPr>
        <w:t>», ПАО «</w:t>
      </w:r>
      <w:proofErr w:type="spellStart"/>
      <w:r w:rsidR="005046F5" w:rsidRPr="005046F5">
        <w:rPr>
          <w:rFonts w:ascii="Arial" w:hAnsi="Arial" w:cs="Arial"/>
          <w:bCs/>
          <w:sz w:val="22"/>
        </w:rPr>
        <w:t>Совкомбанк</w:t>
      </w:r>
      <w:proofErr w:type="spellEnd"/>
      <w:r w:rsidR="005046F5" w:rsidRPr="005046F5">
        <w:rPr>
          <w:rFonts w:ascii="Arial" w:hAnsi="Arial" w:cs="Arial"/>
          <w:bCs/>
          <w:sz w:val="22"/>
        </w:rPr>
        <w:t>» и ПАО «АК Барс Банк».</w:t>
      </w:r>
    </w:p>
    <w:p w:rsidR="00AA209D" w:rsidRPr="005046F5" w:rsidRDefault="005046F5" w:rsidP="005046F5">
      <w:pPr>
        <w:pStyle w:val="ac"/>
        <w:spacing w:line="360" w:lineRule="auto"/>
        <w:ind w:firstLine="709"/>
        <w:rPr>
          <w:rFonts w:ascii="Arial" w:hAnsi="Arial" w:cs="Arial"/>
          <w:bCs/>
          <w:sz w:val="22"/>
        </w:rPr>
      </w:pPr>
      <w:r w:rsidRPr="005046F5">
        <w:rPr>
          <w:rFonts w:ascii="Arial" w:hAnsi="Arial" w:cs="Arial"/>
          <w:bCs/>
          <w:sz w:val="22"/>
        </w:rPr>
        <w:t>Как получить: обратиться в любу</w:t>
      </w:r>
      <w:r>
        <w:rPr>
          <w:rFonts w:ascii="Arial" w:hAnsi="Arial" w:cs="Arial"/>
          <w:bCs/>
          <w:sz w:val="22"/>
        </w:rPr>
        <w:t>ю</w:t>
      </w:r>
      <w:r w:rsidRPr="005046F5">
        <w:rPr>
          <w:rFonts w:ascii="Arial" w:hAnsi="Arial" w:cs="Arial"/>
          <w:bCs/>
          <w:sz w:val="22"/>
        </w:rPr>
        <w:t xml:space="preserve"> </w:t>
      </w:r>
      <w:r>
        <w:rPr>
          <w:rFonts w:ascii="Arial" w:hAnsi="Arial" w:cs="Arial"/>
          <w:bCs/>
          <w:sz w:val="22"/>
        </w:rPr>
        <w:t>к</w:t>
      </w:r>
      <w:r w:rsidRPr="005046F5">
        <w:rPr>
          <w:rFonts w:ascii="Arial" w:hAnsi="Arial" w:cs="Arial"/>
          <w:bCs/>
          <w:sz w:val="22"/>
        </w:rPr>
        <w:t xml:space="preserve">редитную организацию, являющуюся банком-партнером АО «Корпорация «МСП»   </w:t>
      </w:r>
    </w:p>
    <w:p w:rsidR="00562CE3" w:rsidRDefault="00562CE3" w:rsidP="005046F5">
      <w:pPr>
        <w:pStyle w:val="ac"/>
        <w:spacing w:line="360" w:lineRule="auto"/>
        <w:ind w:firstLine="709"/>
        <w:rPr>
          <w:rFonts w:ascii="Arial" w:hAnsi="Arial" w:cs="Arial"/>
          <w:b/>
          <w:bCs/>
          <w:sz w:val="22"/>
        </w:rPr>
      </w:pPr>
    </w:p>
    <w:p w:rsidR="00BF5B40" w:rsidRPr="005046F5" w:rsidRDefault="005046F5" w:rsidP="005046F5">
      <w:pPr>
        <w:pStyle w:val="ac"/>
        <w:spacing w:line="360" w:lineRule="auto"/>
        <w:ind w:firstLine="709"/>
        <w:rPr>
          <w:rFonts w:ascii="Arial" w:hAnsi="Arial" w:cs="Arial"/>
          <w:b/>
          <w:bCs/>
          <w:sz w:val="22"/>
        </w:rPr>
      </w:pPr>
      <w:r w:rsidRPr="005046F5">
        <w:rPr>
          <w:rFonts w:ascii="Arial" w:hAnsi="Arial" w:cs="Arial"/>
          <w:b/>
          <w:bCs/>
          <w:sz w:val="22"/>
        </w:rPr>
        <w:t xml:space="preserve">Льготный режим для производства Особых экономических зон «ОЭЗ» </w:t>
      </w:r>
    </w:p>
    <w:p w:rsidR="005046F5" w:rsidRPr="00562CE3" w:rsidRDefault="00562CE3" w:rsidP="005046F5">
      <w:pPr>
        <w:pStyle w:val="ac"/>
        <w:spacing w:line="360" w:lineRule="auto"/>
        <w:ind w:firstLine="709"/>
        <w:rPr>
          <w:rFonts w:ascii="Arial" w:hAnsi="Arial" w:cs="Arial"/>
          <w:bCs/>
          <w:i/>
          <w:sz w:val="22"/>
        </w:rPr>
      </w:pPr>
      <w:r w:rsidRPr="00562CE3">
        <w:rPr>
          <w:rFonts w:ascii="Arial" w:hAnsi="Arial" w:cs="Arial"/>
          <w:bCs/>
          <w:i/>
          <w:sz w:val="22"/>
        </w:rPr>
        <w:t>(</w:t>
      </w:r>
      <w:r w:rsidR="005046F5" w:rsidRPr="00562CE3">
        <w:rPr>
          <w:rFonts w:ascii="Arial" w:hAnsi="Arial" w:cs="Arial"/>
          <w:bCs/>
          <w:i/>
          <w:sz w:val="22"/>
        </w:rPr>
        <w:t>Постановление Правительства РФ от 30.08.2021 г №1446</w:t>
      </w:r>
      <w:r w:rsidRPr="00562CE3">
        <w:rPr>
          <w:rFonts w:ascii="Arial" w:hAnsi="Arial" w:cs="Arial"/>
          <w:bCs/>
          <w:i/>
          <w:sz w:val="22"/>
        </w:rPr>
        <w:t>)</w:t>
      </w:r>
      <w:r w:rsidR="005046F5" w:rsidRPr="00562CE3">
        <w:rPr>
          <w:rFonts w:ascii="Arial" w:hAnsi="Arial" w:cs="Arial"/>
          <w:bCs/>
          <w:i/>
          <w:sz w:val="22"/>
        </w:rPr>
        <w:t xml:space="preserve"> </w:t>
      </w:r>
    </w:p>
    <w:p w:rsidR="00BF5B40" w:rsidRDefault="005046F5" w:rsidP="005046F5">
      <w:pPr>
        <w:pStyle w:val="ac"/>
        <w:spacing w:line="360" w:lineRule="auto"/>
        <w:ind w:firstLine="709"/>
        <w:rPr>
          <w:rFonts w:ascii="Arial" w:hAnsi="Arial" w:cs="Arial"/>
          <w:bCs/>
          <w:sz w:val="22"/>
        </w:rPr>
      </w:pPr>
      <w:r>
        <w:rPr>
          <w:rFonts w:ascii="Arial" w:hAnsi="Arial" w:cs="Arial"/>
          <w:bCs/>
          <w:sz w:val="22"/>
        </w:rPr>
        <w:t>Применение льготных налоговых и административных режимов при организации производства на территории Особых экономических зон, промышленных (индустриальных)парков.</w:t>
      </w:r>
    </w:p>
    <w:p w:rsidR="005046F5" w:rsidRDefault="005046F5" w:rsidP="005046F5">
      <w:pPr>
        <w:pStyle w:val="ac"/>
        <w:spacing w:line="360" w:lineRule="auto"/>
        <w:ind w:firstLine="709"/>
        <w:rPr>
          <w:rFonts w:ascii="Arial" w:hAnsi="Arial" w:cs="Arial"/>
          <w:b/>
          <w:bCs/>
          <w:sz w:val="22"/>
          <w:u w:val="single"/>
        </w:rPr>
      </w:pPr>
      <w:r w:rsidRPr="005046F5">
        <w:rPr>
          <w:rFonts w:ascii="Arial" w:hAnsi="Arial" w:cs="Arial"/>
          <w:b/>
          <w:bCs/>
          <w:sz w:val="22"/>
          <w:u w:val="single"/>
        </w:rPr>
        <w:t>Предлагаемые налоговые льготы</w:t>
      </w:r>
      <w:r>
        <w:rPr>
          <w:rFonts w:ascii="Arial" w:hAnsi="Arial" w:cs="Arial"/>
          <w:b/>
          <w:bCs/>
          <w:sz w:val="22"/>
          <w:u w:val="single"/>
        </w:rPr>
        <w:t>:</w:t>
      </w:r>
    </w:p>
    <w:p w:rsidR="005046F5" w:rsidRDefault="005046F5" w:rsidP="005046F5">
      <w:pPr>
        <w:pStyle w:val="ac"/>
        <w:spacing w:line="360" w:lineRule="auto"/>
        <w:ind w:firstLine="709"/>
        <w:rPr>
          <w:rFonts w:ascii="Arial" w:hAnsi="Arial" w:cs="Arial"/>
          <w:bCs/>
          <w:sz w:val="22"/>
        </w:rPr>
      </w:pPr>
      <w:r w:rsidRPr="005046F5">
        <w:rPr>
          <w:rFonts w:ascii="Arial" w:hAnsi="Arial" w:cs="Arial"/>
          <w:bCs/>
          <w:sz w:val="22"/>
        </w:rPr>
        <w:t xml:space="preserve">- уменьшение </w:t>
      </w:r>
      <w:r>
        <w:rPr>
          <w:rFonts w:ascii="Arial" w:hAnsi="Arial" w:cs="Arial"/>
          <w:bCs/>
          <w:sz w:val="22"/>
        </w:rPr>
        <w:t>ставки налога на прибыль или полное отсутствие налога (в зависимости от ОЭЗ, в которой происходит деятельность резидента);</w:t>
      </w:r>
    </w:p>
    <w:p w:rsidR="005046F5" w:rsidRDefault="005046F5" w:rsidP="005046F5">
      <w:pPr>
        <w:pStyle w:val="ac"/>
        <w:spacing w:line="360" w:lineRule="auto"/>
        <w:ind w:firstLine="709"/>
        <w:rPr>
          <w:rFonts w:ascii="Arial" w:hAnsi="Arial" w:cs="Arial"/>
          <w:bCs/>
          <w:sz w:val="22"/>
        </w:rPr>
      </w:pPr>
      <w:r>
        <w:rPr>
          <w:rFonts w:ascii="Arial" w:hAnsi="Arial" w:cs="Arial"/>
          <w:bCs/>
          <w:sz w:val="22"/>
        </w:rPr>
        <w:t>-отмена налога на имущество резидента. Это касается имущества, кот</w:t>
      </w:r>
      <w:r w:rsidR="008429A4">
        <w:rPr>
          <w:rFonts w:ascii="Arial" w:hAnsi="Arial" w:cs="Arial"/>
          <w:bCs/>
          <w:sz w:val="22"/>
        </w:rPr>
        <w:t>о</w:t>
      </w:r>
      <w:r>
        <w:rPr>
          <w:rFonts w:ascii="Arial" w:hAnsi="Arial" w:cs="Arial"/>
          <w:bCs/>
          <w:sz w:val="22"/>
        </w:rPr>
        <w:t>рое было приобретено или создано для ведения деятельности на ОЭЗ;</w:t>
      </w:r>
    </w:p>
    <w:p w:rsidR="005046F5" w:rsidRDefault="005046F5" w:rsidP="005046F5">
      <w:pPr>
        <w:pStyle w:val="ac"/>
        <w:spacing w:line="360" w:lineRule="auto"/>
        <w:ind w:firstLine="709"/>
        <w:rPr>
          <w:rFonts w:ascii="Arial" w:hAnsi="Arial" w:cs="Arial"/>
          <w:bCs/>
          <w:sz w:val="22"/>
        </w:rPr>
      </w:pPr>
      <w:r>
        <w:rPr>
          <w:rFonts w:ascii="Arial" w:hAnsi="Arial" w:cs="Arial"/>
          <w:bCs/>
          <w:sz w:val="22"/>
        </w:rPr>
        <w:t xml:space="preserve"> </w:t>
      </w:r>
      <w:r w:rsidR="008429A4">
        <w:rPr>
          <w:rFonts w:ascii="Arial" w:hAnsi="Arial" w:cs="Arial"/>
          <w:bCs/>
          <w:sz w:val="22"/>
        </w:rPr>
        <w:t xml:space="preserve">-отмена уплаты земельного налога на 5 лет с месяца получения прав собственности на земельный участок. Это относится к земельным участка, которые расположены на территории ОЭЗ;  </w:t>
      </w:r>
    </w:p>
    <w:p w:rsidR="008429A4" w:rsidRDefault="008429A4" w:rsidP="005046F5">
      <w:pPr>
        <w:pStyle w:val="ac"/>
        <w:spacing w:line="360" w:lineRule="auto"/>
        <w:ind w:firstLine="709"/>
        <w:rPr>
          <w:rFonts w:ascii="Arial" w:hAnsi="Arial" w:cs="Arial"/>
          <w:bCs/>
          <w:sz w:val="22"/>
        </w:rPr>
      </w:pPr>
      <w:r>
        <w:rPr>
          <w:rFonts w:ascii="Arial" w:hAnsi="Arial" w:cs="Arial"/>
          <w:bCs/>
          <w:sz w:val="22"/>
        </w:rPr>
        <w:t>- уменьшение тарифов страховых взносов;</w:t>
      </w:r>
    </w:p>
    <w:p w:rsidR="008429A4" w:rsidRDefault="008429A4" w:rsidP="005046F5">
      <w:pPr>
        <w:pStyle w:val="ac"/>
        <w:spacing w:line="360" w:lineRule="auto"/>
        <w:ind w:firstLine="709"/>
        <w:rPr>
          <w:rFonts w:ascii="Arial" w:hAnsi="Arial" w:cs="Arial"/>
          <w:bCs/>
          <w:sz w:val="22"/>
        </w:rPr>
      </w:pPr>
      <w:r>
        <w:rPr>
          <w:rFonts w:ascii="Arial" w:hAnsi="Arial" w:cs="Arial"/>
          <w:bCs/>
          <w:sz w:val="22"/>
        </w:rPr>
        <w:t>- административные льготы: упрощена система регистрации предприятий, разрешение на вывоз;</w:t>
      </w:r>
    </w:p>
    <w:p w:rsidR="008429A4" w:rsidRDefault="008429A4" w:rsidP="005046F5">
      <w:pPr>
        <w:pStyle w:val="ac"/>
        <w:spacing w:line="360" w:lineRule="auto"/>
        <w:ind w:firstLine="709"/>
        <w:rPr>
          <w:rFonts w:ascii="Arial" w:hAnsi="Arial" w:cs="Arial"/>
          <w:bCs/>
          <w:sz w:val="22"/>
        </w:rPr>
      </w:pPr>
      <w:r>
        <w:rPr>
          <w:rFonts w:ascii="Arial" w:hAnsi="Arial" w:cs="Arial"/>
          <w:bCs/>
          <w:sz w:val="22"/>
        </w:rPr>
        <w:t xml:space="preserve">- скидка иностранным фирмам при покупке оборудования местного производства; </w:t>
      </w:r>
    </w:p>
    <w:p w:rsidR="008429A4" w:rsidRDefault="008429A4" w:rsidP="005046F5">
      <w:pPr>
        <w:pStyle w:val="ac"/>
        <w:spacing w:line="360" w:lineRule="auto"/>
        <w:ind w:firstLine="709"/>
        <w:rPr>
          <w:rFonts w:ascii="Arial" w:hAnsi="Arial" w:cs="Arial"/>
          <w:bCs/>
          <w:sz w:val="22"/>
        </w:rPr>
      </w:pPr>
      <w:r>
        <w:rPr>
          <w:rFonts w:ascii="Arial" w:hAnsi="Arial" w:cs="Arial"/>
          <w:bCs/>
          <w:sz w:val="22"/>
        </w:rPr>
        <w:t>- ввоз товаров на территорию особой таможенной зоны без уплаты таможенного налога и НДС.</w:t>
      </w:r>
    </w:p>
    <w:p w:rsidR="008429A4" w:rsidRDefault="008429A4" w:rsidP="005046F5">
      <w:pPr>
        <w:pStyle w:val="ac"/>
        <w:spacing w:line="360" w:lineRule="auto"/>
        <w:ind w:firstLine="709"/>
        <w:rPr>
          <w:rFonts w:ascii="Arial" w:hAnsi="Arial" w:cs="Arial"/>
          <w:b/>
          <w:bCs/>
          <w:sz w:val="22"/>
        </w:rPr>
      </w:pPr>
      <w:r w:rsidRPr="008429A4">
        <w:rPr>
          <w:rFonts w:ascii="Arial" w:hAnsi="Arial" w:cs="Arial"/>
          <w:b/>
          <w:bCs/>
          <w:sz w:val="22"/>
        </w:rPr>
        <w:t>Расширение возможностей инвесторов в рамках СПИК 1.0</w:t>
      </w:r>
    </w:p>
    <w:p w:rsidR="008429A4" w:rsidRDefault="008429A4" w:rsidP="005046F5">
      <w:pPr>
        <w:pStyle w:val="ac"/>
        <w:spacing w:line="360" w:lineRule="auto"/>
        <w:ind w:firstLine="709"/>
        <w:rPr>
          <w:rFonts w:ascii="Arial" w:hAnsi="Arial" w:cs="Arial"/>
          <w:bCs/>
          <w:sz w:val="22"/>
        </w:rPr>
      </w:pPr>
      <w:r w:rsidRPr="008429A4">
        <w:rPr>
          <w:rFonts w:ascii="Arial" w:hAnsi="Arial" w:cs="Arial"/>
          <w:bCs/>
          <w:sz w:val="22"/>
        </w:rPr>
        <w:t xml:space="preserve">Постановление </w:t>
      </w:r>
      <w:r>
        <w:rPr>
          <w:rFonts w:ascii="Arial" w:hAnsi="Arial" w:cs="Arial"/>
          <w:bCs/>
          <w:sz w:val="22"/>
        </w:rPr>
        <w:t>Правительства Российской Федерации от 16.07.2015 № 708</w:t>
      </w:r>
    </w:p>
    <w:p w:rsidR="008429A4" w:rsidRDefault="008429A4" w:rsidP="005046F5">
      <w:pPr>
        <w:pStyle w:val="ac"/>
        <w:spacing w:line="360" w:lineRule="auto"/>
        <w:ind w:firstLine="709"/>
        <w:rPr>
          <w:rFonts w:ascii="Arial" w:hAnsi="Arial" w:cs="Arial"/>
          <w:bCs/>
          <w:sz w:val="22"/>
        </w:rPr>
      </w:pPr>
      <w:r>
        <w:rPr>
          <w:rFonts w:ascii="Arial" w:hAnsi="Arial" w:cs="Arial"/>
          <w:bCs/>
          <w:sz w:val="22"/>
        </w:rPr>
        <w:t>Специальный инвестиционный контракт (СПИК) – это инструмент промышленной политики, направленный на стимулирование инвестиций в промышленное производство в России.</w:t>
      </w:r>
    </w:p>
    <w:p w:rsidR="00D81029" w:rsidRDefault="008429A4" w:rsidP="005046F5">
      <w:pPr>
        <w:pStyle w:val="ac"/>
        <w:spacing w:line="360" w:lineRule="auto"/>
        <w:ind w:firstLine="709"/>
        <w:rPr>
          <w:rFonts w:ascii="Arial" w:hAnsi="Arial" w:cs="Arial"/>
          <w:bCs/>
          <w:sz w:val="22"/>
        </w:rPr>
      </w:pPr>
      <w:r>
        <w:rPr>
          <w:rFonts w:ascii="Arial" w:hAnsi="Arial" w:cs="Arial"/>
          <w:bCs/>
          <w:sz w:val="22"/>
        </w:rPr>
        <w:t>Инвестор заключает соглашение с государством, в котором фиксируются обязательства инвестор</w:t>
      </w:r>
      <w:r w:rsidR="00D81029">
        <w:rPr>
          <w:rFonts w:ascii="Arial" w:hAnsi="Arial" w:cs="Arial"/>
          <w:bCs/>
          <w:sz w:val="22"/>
        </w:rPr>
        <w:t>ов реализовать инвестиционный проект, а также обязательства государства обеспечить стабильность условий ведения бизнеса и предоставить меры господдержки.</w:t>
      </w:r>
    </w:p>
    <w:p w:rsidR="00D81029" w:rsidRDefault="00D81029" w:rsidP="005046F5">
      <w:pPr>
        <w:pStyle w:val="ac"/>
        <w:spacing w:line="360" w:lineRule="auto"/>
        <w:ind w:firstLine="709"/>
        <w:rPr>
          <w:rFonts w:ascii="Arial" w:hAnsi="Arial" w:cs="Arial"/>
          <w:bCs/>
          <w:sz w:val="22"/>
        </w:rPr>
      </w:pPr>
      <w:r>
        <w:rPr>
          <w:rFonts w:ascii="Arial" w:hAnsi="Arial" w:cs="Arial"/>
          <w:bCs/>
          <w:sz w:val="22"/>
        </w:rPr>
        <w:t>Механизм СПИК 1.0 применяется для инвестиционных проектов по созданию либо модернизации и (или) освоению производства промышленной продукции.</w:t>
      </w:r>
    </w:p>
    <w:p w:rsidR="00D5494B" w:rsidRDefault="00D81029" w:rsidP="00D81029">
      <w:pPr>
        <w:pStyle w:val="ac"/>
        <w:spacing w:line="360" w:lineRule="auto"/>
        <w:ind w:firstLine="709"/>
        <w:rPr>
          <w:rFonts w:ascii="Arial" w:hAnsi="Arial" w:cs="Arial"/>
          <w:bCs/>
          <w:sz w:val="22"/>
        </w:rPr>
      </w:pPr>
      <w:r>
        <w:rPr>
          <w:rFonts w:ascii="Arial" w:hAnsi="Arial" w:cs="Arial"/>
          <w:bCs/>
          <w:sz w:val="22"/>
        </w:rPr>
        <w:t xml:space="preserve">Механизм СПИК позволяет привлечь крупные частные капиталовложения в проекты по созданию   новых промышленных производств. Государство со совей стороны гарантирует такому инвестору выгодные, понятные и неизменные условия для вложений, в том числе налоговые льготы и особые условия аренды земли без проведения торгов.  </w:t>
      </w:r>
    </w:p>
    <w:p w:rsidR="00D81029" w:rsidRDefault="00D81029" w:rsidP="00D81029">
      <w:pPr>
        <w:pStyle w:val="ac"/>
        <w:spacing w:line="360" w:lineRule="auto"/>
        <w:ind w:firstLine="709"/>
        <w:rPr>
          <w:rFonts w:ascii="Arial" w:hAnsi="Arial" w:cs="Arial"/>
          <w:b/>
          <w:bCs/>
          <w:sz w:val="22"/>
        </w:rPr>
      </w:pPr>
      <w:r w:rsidRPr="00D81029">
        <w:rPr>
          <w:rFonts w:ascii="Arial" w:hAnsi="Arial" w:cs="Arial"/>
          <w:b/>
          <w:bCs/>
          <w:sz w:val="22"/>
        </w:rPr>
        <w:t xml:space="preserve">Сокращение сроков заключения СПИК 2.0 </w:t>
      </w:r>
    </w:p>
    <w:p w:rsidR="00D81029" w:rsidRDefault="00D81029" w:rsidP="00D81029">
      <w:pPr>
        <w:pStyle w:val="ac"/>
        <w:spacing w:line="360" w:lineRule="auto"/>
        <w:ind w:firstLine="709"/>
        <w:rPr>
          <w:rFonts w:ascii="Arial" w:hAnsi="Arial" w:cs="Arial"/>
          <w:bCs/>
          <w:sz w:val="22"/>
        </w:rPr>
      </w:pPr>
      <w:r w:rsidRPr="00D81029">
        <w:rPr>
          <w:rFonts w:ascii="Arial" w:hAnsi="Arial" w:cs="Arial"/>
          <w:bCs/>
          <w:sz w:val="22"/>
        </w:rPr>
        <w:t>Постановление Правительства Российской Федерации от 26.03.2022 №753</w:t>
      </w:r>
    </w:p>
    <w:p w:rsidR="00D81029" w:rsidRDefault="00D81029" w:rsidP="00D81029">
      <w:pPr>
        <w:pStyle w:val="ac"/>
        <w:spacing w:line="360" w:lineRule="auto"/>
        <w:ind w:firstLine="709"/>
        <w:rPr>
          <w:rFonts w:ascii="Arial" w:hAnsi="Arial" w:cs="Arial"/>
          <w:bCs/>
          <w:sz w:val="22"/>
        </w:rPr>
      </w:pPr>
      <w:r>
        <w:rPr>
          <w:rFonts w:ascii="Arial" w:hAnsi="Arial" w:cs="Arial"/>
          <w:bCs/>
          <w:sz w:val="22"/>
        </w:rPr>
        <w:t>Российские компании, внедряющие новые технологии в промышленное производство, смогут в два раза быстрее заключать с государством специальные инвестиционные кон</w:t>
      </w:r>
      <w:r w:rsidR="007044E0">
        <w:rPr>
          <w:rFonts w:ascii="Arial" w:hAnsi="Arial" w:cs="Arial"/>
          <w:bCs/>
          <w:sz w:val="22"/>
        </w:rPr>
        <w:t>т</w:t>
      </w:r>
      <w:r>
        <w:rPr>
          <w:rFonts w:ascii="Arial" w:hAnsi="Arial" w:cs="Arial"/>
          <w:bCs/>
          <w:sz w:val="22"/>
        </w:rPr>
        <w:t xml:space="preserve">ракты </w:t>
      </w:r>
      <w:r w:rsidR="007044E0">
        <w:rPr>
          <w:rFonts w:ascii="Arial" w:hAnsi="Arial" w:cs="Arial"/>
          <w:bCs/>
          <w:sz w:val="22"/>
        </w:rPr>
        <w:t>– СПИК 2.0.</w:t>
      </w:r>
    </w:p>
    <w:p w:rsidR="007044E0" w:rsidRDefault="007044E0" w:rsidP="00D81029">
      <w:pPr>
        <w:pStyle w:val="ac"/>
        <w:spacing w:line="360" w:lineRule="auto"/>
        <w:ind w:firstLine="709"/>
        <w:rPr>
          <w:rFonts w:ascii="Arial" w:hAnsi="Arial" w:cs="Arial"/>
          <w:bCs/>
          <w:sz w:val="22"/>
        </w:rPr>
      </w:pPr>
      <w:r>
        <w:rPr>
          <w:rFonts w:ascii="Arial" w:hAnsi="Arial" w:cs="Arial"/>
          <w:bCs/>
          <w:sz w:val="22"/>
        </w:rPr>
        <w:t xml:space="preserve">Минимально СПИК в формате 2.0 действует с конца 2020года. В рамках СПИК инвестор в предусмотренные </w:t>
      </w:r>
      <w:proofErr w:type="spellStart"/>
      <w:r>
        <w:rPr>
          <w:rFonts w:ascii="Arial" w:hAnsi="Arial" w:cs="Arial"/>
          <w:bCs/>
          <w:sz w:val="22"/>
        </w:rPr>
        <w:t>конрактом</w:t>
      </w:r>
      <w:proofErr w:type="spellEnd"/>
      <w:r>
        <w:rPr>
          <w:rFonts w:ascii="Arial" w:hAnsi="Arial" w:cs="Arial"/>
          <w:bCs/>
          <w:sz w:val="22"/>
        </w:rPr>
        <w:t xml:space="preserve"> сроки обязуется реализовать инвестиционные проект по внедрению или разработке и внедрению современной технологии для освоения на ее основе производства промышленной продукции на территории России.</w:t>
      </w:r>
    </w:p>
    <w:p w:rsidR="007044E0" w:rsidRDefault="007044E0" w:rsidP="00D81029">
      <w:pPr>
        <w:pStyle w:val="ac"/>
        <w:spacing w:line="360" w:lineRule="auto"/>
        <w:ind w:firstLine="709"/>
        <w:rPr>
          <w:rFonts w:ascii="Arial" w:hAnsi="Arial" w:cs="Arial"/>
          <w:bCs/>
          <w:sz w:val="22"/>
        </w:rPr>
      </w:pPr>
      <w:r>
        <w:rPr>
          <w:rFonts w:ascii="Arial" w:hAnsi="Arial" w:cs="Arial"/>
          <w:bCs/>
          <w:sz w:val="22"/>
        </w:rPr>
        <w:t xml:space="preserve">Государство со своей стороны гарантирует такому инвестору выгодные, понятные и неизменные условия для вложений, в том числе налоговые льготы и особые условия аренды земли без проведения торгов. </w:t>
      </w:r>
    </w:p>
    <w:p w:rsidR="00BF5B40" w:rsidRDefault="007044E0" w:rsidP="007044E0">
      <w:pPr>
        <w:pStyle w:val="ac"/>
        <w:spacing w:line="360" w:lineRule="auto"/>
        <w:ind w:firstLine="709"/>
        <w:rPr>
          <w:rFonts w:ascii="Arial" w:hAnsi="Arial" w:cs="Arial"/>
          <w:sz w:val="16"/>
          <w:szCs w:val="16"/>
        </w:rPr>
      </w:pPr>
      <w:r>
        <w:rPr>
          <w:rFonts w:ascii="Arial" w:hAnsi="Arial" w:cs="Arial"/>
          <w:bCs/>
          <w:sz w:val="22"/>
        </w:rPr>
        <w:t xml:space="preserve">Контракты заключаются на срок до 15 лет, если вложения в проект не превышают 50 млрд рублей. При больше сумме период действия соглашения может быть увеличен до 20 лет. </w:t>
      </w:r>
    </w:p>
    <w:p w:rsidR="007044E0" w:rsidRPr="007044E0" w:rsidRDefault="007044E0" w:rsidP="007044E0">
      <w:pPr>
        <w:pStyle w:val="ac"/>
        <w:spacing w:line="360" w:lineRule="auto"/>
        <w:ind w:firstLine="709"/>
        <w:rPr>
          <w:rFonts w:ascii="Arial" w:hAnsi="Arial" w:cs="Arial"/>
          <w:b/>
          <w:sz w:val="24"/>
          <w:szCs w:val="24"/>
        </w:rPr>
      </w:pPr>
      <w:r w:rsidRPr="007044E0">
        <w:rPr>
          <w:rFonts w:ascii="Arial" w:hAnsi="Arial" w:cs="Arial"/>
          <w:b/>
          <w:sz w:val="24"/>
          <w:szCs w:val="24"/>
        </w:rPr>
        <w:t>Продвижение потребительских непродовольственных товаров на ТВ</w:t>
      </w:r>
    </w:p>
    <w:p w:rsidR="007044E0" w:rsidRPr="00D40730" w:rsidRDefault="007044E0" w:rsidP="007044E0">
      <w:pPr>
        <w:pStyle w:val="ac"/>
        <w:spacing w:line="360" w:lineRule="auto"/>
        <w:ind w:firstLine="709"/>
        <w:rPr>
          <w:rFonts w:ascii="Arial" w:hAnsi="Arial" w:cs="Arial"/>
          <w:bCs/>
          <w:sz w:val="22"/>
        </w:rPr>
      </w:pPr>
      <w:r w:rsidRPr="00D40730">
        <w:rPr>
          <w:rFonts w:ascii="Arial" w:hAnsi="Arial" w:cs="Arial"/>
          <w:bCs/>
          <w:sz w:val="22"/>
        </w:rPr>
        <w:t>Постано</w:t>
      </w:r>
      <w:r w:rsidR="00D40730">
        <w:rPr>
          <w:rFonts w:ascii="Arial" w:hAnsi="Arial" w:cs="Arial"/>
          <w:bCs/>
          <w:sz w:val="22"/>
        </w:rPr>
        <w:t>в</w:t>
      </w:r>
      <w:r w:rsidRPr="00D40730">
        <w:rPr>
          <w:rFonts w:ascii="Arial" w:hAnsi="Arial" w:cs="Arial"/>
          <w:bCs/>
          <w:sz w:val="22"/>
        </w:rPr>
        <w:t>ление Правитель</w:t>
      </w:r>
      <w:r w:rsidR="00D40730">
        <w:rPr>
          <w:rFonts w:ascii="Arial" w:hAnsi="Arial" w:cs="Arial"/>
          <w:bCs/>
          <w:sz w:val="22"/>
        </w:rPr>
        <w:t>с</w:t>
      </w:r>
      <w:r w:rsidRPr="00D40730">
        <w:rPr>
          <w:rFonts w:ascii="Arial" w:hAnsi="Arial" w:cs="Arial"/>
          <w:bCs/>
          <w:sz w:val="22"/>
        </w:rPr>
        <w:t>тва Росси</w:t>
      </w:r>
      <w:r w:rsidR="00D40730">
        <w:rPr>
          <w:rFonts w:ascii="Arial" w:hAnsi="Arial" w:cs="Arial"/>
          <w:bCs/>
          <w:sz w:val="22"/>
        </w:rPr>
        <w:t>йско</w:t>
      </w:r>
      <w:r w:rsidRPr="00D40730">
        <w:rPr>
          <w:rFonts w:ascii="Arial" w:hAnsi="Arial" w:cs="Arial"/>
          <w:bCs/>
          <w:sz w:val="22"/>
        </w:rPr>
        <w:t xml:space="preserve">й Федерации от 19.07.2022 г. № 1297 </w:t>
      </w:r>
    </w:p>
    <w:p w:rsidR="00D40730" w:rsidRPr="00D40730" w:rsidRDefault="00D40730" w:rsidP="007044E0">
      <w:pPr>
        <w:pStyle w:val="ac"/>
        <w:spacing w:line="360" w:lineRule="auto"/>
        <w:ind w:firstLine="709"/>
        <w:rPr>
          <w:rFonts w:ascii="Arial" w:hAnsi="Arial" w:cs="Arial"/>
          <w:bCs/>
          <w:sz w:val="22"/>
        </w:rPr>
      </w:pPr>
      <w:r w:rsidRPr="00D40730">
        <w:rPr>
          <w:rFonts w:ascii="Arial" w:hAnsi="Arial" w:cs="Arial"/>
          <w:bCs/>
          <w:sz w:val="22"/>
        </w:rPr>
        <w:t>Мера реализуется в порядке конкурс</w:t>
      </w:r>
      <w:r w:rsidR="009F0E9A">
        <w:rPr>
          <w:rFonts w:ascii="Arial" w:hAnsi="Arial" w:cs="Arial"/>
          <w:bCs/>
          <w:sz w:val="22"/>
        </w:rPr>
        <w:t>н</w:t>
      </w:r>
      <w:r w:rsidRPr="00D40730">
        <w:rPr>
          <w:rFonts w:ascii="Arial" w:hAnsi="Arial" w:cs="Arial"/>
          <w:bCs/>
          <w:sz w:val="22"/>
        </w:rPr>
        <w:t>ого отбора среди организаций, отвечающих уст</w:t>
      </w:r>
      <w:r w:rsidR="009F0E9A">
        <w:rPr>
          <w:rFonts w:ascii="Arial" w:hAnsi="Arial" w:cs="Arial"/>
          <w:bCs/>
          <w:sz w:val="22"/>
        </w:rPr>
        <w:t>а</w:t>
      </w:r>
      <w:r w:rsidRPr="00D40730">
        <w:rPr>
          <w:rFonts w:ascii="Arial" w:hAnsi="Arial" w:cs="Arial"/>
          <w:bCs/>
          <w:sz w:val="22"/>
        </w:rPr>
        <w:t>но</w:t>
      </w:r>
      <w:r w:rsidR="009F0E9A">
        <w:rPr>
          <w:rFonts w:ascii="Arial" w:hAnsi="Arial" w:cs="Arial"/>
          <w:bCs/>
          <w:sz w:val="22"/>
        </w:rPr>
        <w:t>в</w:t>
      </w:r>
      <w:r w:rsidRPr="00D40730">
        <w:rPr>
          <w:rFonts w:ascii="Arial" w:hAnsi="Arial" w:cs="Arial"/>
          <w:bCs/>
          <w:sz w:val="22"/>
        </w:rPr>
        <w:t>ленным треб</w:t>
      </w:r>
      <w:r w:rsidR="009F0E9A">
        <w:rPr>
          <w:rFonts w:ascii="Arial" w:hAnsi="Arial" w:cs="Arial"/>
          <w:bCs/>
          <w:sz w:val="22"/>
        </w:rPr>
        <w:t>о</w:t>
      </w:r>
      <w:r w:rsidRPr="00D40730">
        <w:rPr>
          <w:rFonts w:ascii="Arial" w:hAnsi="Arial" w:cs="Arial"/>
          <w:bCs/>
          <w:sz w:val="22"/>
        </w:rPr>
        <w:t>вани</w:t>
      </w:r>
      <w:r w:rsidR="009F0E9A">
        <w:rPr>
          <w:rFonts w:ascii="Arial" w:hAnsi="Arial" w:cs="Arial"/>
          <w:bCs/>
          <w:sz w:val="22"/>
        </w:rPr>
        <w:t>я</w:t>
      </w:r>
      <w:r w:rsidRPr="00D40730">
        <w:rPr>
          <w:rFonts w:ascii="Arial" w:hAnsi="Arial" w:cs="Arial"/>
          <w:bCs/>
          <w:sz w:val="22"/>
        </w:rPr>
        <w:t>м по</w:t>
      </w:r>
      <w:r w:rsidR="009F0E9A">
        <w:rPr>
          <w:rFonts w:ascii="Arial" w:hAnsi="Arial" w:cs="Arial"/>
          <w:bCs/>
          <w:sz w:val="22"/>
        </w:rPr>
        <w:t xml:space="preserve"> </w:t>
      </w:r>
      <w:r w:rsidRPr="00D40730">
        <w:rPr>
          <w:rFonts w:ascii="Arial" w:hAnsi="Arial" w:cs="Arial"/>
          <w:bCs/>
          <w:sz w:val="22"/>
        </w:rPr>
        <w:t>со</w:t>
      </w:r>
      <w:r w:rsidR="009F0E9A">
        <w:rPr>
          <w:rFonts w:ascii="Arial" w:hAnsi="Arial" w:cs="Arial"/>
          <w:bCs/>
          <w:sz w:val="22"/>
        </w:rPr>
        <w:t>с</w:t>
      </w:r>
      <w:r w:rsidRPr="00D40730">
        <w:rPr>
          <w:rFonts w:ascii="Arial" w:hAnsi="Arial" w:cs="Arial"/>
          <w:bCs/>
          <w:sz w:val="22"/>
        </w:rPr>
        <w:t>т</w:t>
      </w:r>
      <w:r w:rsidR="009F0E9A">
        <w:rPr>
          <w:rFonts w:ascii="Arial" w:hAnsi="Arial" w:cs="Arial"/>
          <w:bCs/>
          <w:sz w:val="22"/>
        </w:rPr>
        <w:t>о</w:t>
      </w:r>
      <w:r w:rsidRPr="00D40730">
        <w:rPr>
          <w:rFonts w:ascii="Arial" w:hAnsi="Arial" w:cs="Arial"/>
          <w:bCs/>
          <w:sz w:val="22"/>
        </w:rPr>
        <w:t>янию на дату не ранее чем за 30 календарных дней до дня подачи за</w:t>
      </w:r>
      <w:r w:rsidR="009F0E9A">
        <w:rPr>
          <w:rFonts w:ascii="Arial" w:hAnsi="Arial" w:cs="Arial"/>
          <w:bCs/>
          <w:sz w:val="22"/>
        </w:rPr>
        <w:t>я</w:t>
      </w:r>
      <w:r w:rsidRPr="00D40730">
        <w:rPr>
          <w:rFonts w:ascii="Arial" w:hAnsi="Arial" w:cs="Arial"/>
          <w:bCs/>
          <w:sz w:val="22"/>
        </w:rPr>
        <w:t>вки.</w:t>
      </w:r>
    </w:p>
    <w:p w:rsidR="00D40730" w:rsidRPr="00D40730" w:rsidRDefault="00D40730" w:rsidP="007044E0">
      <w:pPr>
        <w:pStyle w:val="ac"/>
        <w:spacing w:line="360" w:lineRule="auto"/>
        <w:ind w:firstLine="709"/>
        <w:rPr>
          <w:rFonts w:ascii="Arial" w:hAnsi="Arial" w:cs="Arial"/>
          <w:bCs/>
          <w:sz w:val="22"/>
        </w:rPr>
      </w:pPr>
      <w:r w:rsidRPr="00D40730">
        <w:rPr>
          <w:rFonts w:ascii="Arial" w:hAnsi="Arial" w:cs="Arial"/>
          <w:bCs/>
          <w:sz w:val="22"/>
        </w:rPr>
        <w:t>Кто может получить: производитель – рос</w:t>
      </w:r>
      <w:r w:rsidR="009F0E9A">
        <w:rPr>
          <w:rFonts w:ascii="Arial" w:hAnsi="Arial" w:cs="Arial"/>
          <w:bCs/>
          <w:sz w:val="22"/>
        </w:rPr>
        <w:t>сийс</w:t>
      </w:r>
      <w:r w:rsidRPr="00D40730">
        <w:rPr>
          <w:rFonts w:ascii="Arial" w:hAnsi="Arial" w:cs="Arial"/>
          <w:bCs/>
          <w:sz w:val="22"/>
        </w:rPr>
        <w:t>кая организация, осуществляющая производство и вып</w:t>
      </w:r>
      <w:r w:rsidR="009F0E9A">
        <w:rPr>
          <w:rFonts w:ascii="Arial" w:hAnsi="Arial" w:cs="Arial"/>
          <w:bCs/>
          <w:sz w:val="22"/>
        </w:rPr>
        <w:t>у</w:t>
      </w:r>
      <w:r w:rsidRPr="00D40730">
        <w:rPr>
          <w:rFonts w:ascii="Arial" w:hAnsi="Arial" w:cs="Arial"/>
          <w:bCs/>
          <w:sz w:val="22"/>
        </w:rPr>
        <w:t>ск в обращение потребительс</w:t>
      </w:r>
      <w:r w:rsidR="009F0E9A">
        <w:rPr>
          <w:rFonts w:ascii="Arial" w:hAnsi="Arial" w:cs="Arial"/>
          <w:bCs/>
          <w:sz w:val="22"/>
        </w:rPr>
        <w:t>ки</w:t>
      </w:r>
      <w:r w:rsidRPr="00D40730">
        <w:rPr>
          <w:rFonts w:ascii="Arial" w:hAnsi="Arial" w:cs="Arial"/>
          <w:bCs/>
          <w:sz w:val="22"/>
        </w:rPr>
        <w:t>х не продов</w:t>
      </w:r>
      <w:r w:rsidR="009F0E9A">
        <w:rPr>
          <w:rFonts w:ascii="Arial" w:hAnsi="Arial" w:cs="Arial"/>
          <w:bCs/>
          <w:sz w:val="22"/>
        </w:rPr>
        <w:t>о</w:t>
      </w:r>
      <w:r w:rsidRPr="00D40730">
        <w:rPr>
          <w:rFonts w:ascii="Arial" w:hAnsi="Arial" w:cs="Arial"/>
          <w:bCs/>
          <w:sz w:val="22"/>
        </w:rPr>
        <w:t>льственных товаров, включенная в реестр производит</w:t>
      </w:r>
      <w:r w:rsidR="009F0E9A">
        <w:rPr>
          <w:rFonts w:ascii="Arial" w:hAnsi="Arial" w:cs="Arial"/>
          <w:bCs/>
          <w:sz w:val="22"/>
        </w:rPr>
        <w:t>еле</w:t>
      </w:r>
      <w:r w:rsidRPr="00D40730">
        <w:rPr>
          <w:rFonts w:ascii="Arial" w:hAnsi="Arial" w:cs="Arial"/>
          <w:bCs/>
          <w:sz w:val="22"/>
        </w:rPr>
        <w:t>й, опреде</w:t>
      </w:r>
      <w:r w:rsidR="009F0E9A">
        <w:rPr>
          <w:rFonts w:ascii="Arial" w:hAnsi="Arial" w:cs="Arial"/>
          <w:bCs/>
          <w:sz w:val="22"/>
        </w:rPr>
        <w:t>ле</w:t>
      </w:r>
      <w:r w:rsidRPr="00D40730">
        <w:rPr>
          <w:rFonts w:ascii="Arial" w:hAnsi="Arial" w:cs="Arial"/>
          <w:bCs/>
          <w:sz w:val="22"/>
        </w:rPr>
        <w:t xml:space="preserve">нный </w:t>
      </w:r>
      <w:proofErr w:type="spellStart"/>
      <w:r w:rsidRPr="00D40730">
        <w:rPr>
          <w:rFonts w:ascii="Arial" w:hAnsi="Arial" w:cs="Arial"/>
          <w:bCs/>
          <w:sz w:val="22"/>
        </w:rPr>
        <w:t>Минпромторгом</w:t>
      </w:r>
      <w:proofErr w:type="spellEnd"/>
      <w:r w:rsidRPr="00D40730">
        <w:rPr>
          <w:rFonts w:ascii="Arial" w:hAnsi="Arial" w:cs="Arial"/>
          <w:bCs/>
          <w:sz w:val="22"/>
        </w:rPr>
        <w:t xml:space="preserve"> России.</w:t>
      </w:r>
    </w:p>
    <w:p w:rsidR="00D40730" w:rsidRPr="00D40730" w:rsidRDefault="00D40730" w:rsidP="007044E0">
      <w:pPr>
        <w:pStyle w:val="ac"/>
        <w:spacing w:line="360" w:lineRule="auto"/>
        <w:ind w:firstLine="709"/>
        <w:rPr>
          <w:rFonts w:ascii="Arial" w:hAnsi="Arial" w:cs="Arial"/>
          <w:bCs/>
          <w:sz w:val="22"/>
        </w:rPr>
      </w:pPr>
      <w:r w:rsidRPr="00D40730">
        <w:rPr>
          <w:rFonts w:ascii="Arial" w:hAnsi="Arial" w:cs="Arial"/>
          <w:bCs/>
          <w:sz w:val="22"/>
        </w:rPr>
        <w:t>Где осуществляется размещение: на телевидении – общеросси</w:t>
      </w:r>
      <w:r w:rsidR="009F0E9A">
        <w:rPr>
          <w:rFonts w:ascii="Arial" w:hAnsi="Arial" w:cs="Arial"/>
          <w:bCs/>
          <w:sz w:val="22"/>
        </w:rPr>
        <w:t>йск</w:t>
      </w:r>
      <w:r w:rsidRPr="00D40730">
        <w:rPr>
          <w:rFonts w:ascii="Arial" w:hAnsi="Arial" w:cs="Arial"/>
          <w:bCs/>
          <w:sz w:val="22"/>
        </w:rPr>
        <w:t xml:space="preserve">ие </w:t>
      </w:r>
      <w:proofErr w:type="gramStart"/>
      <w:r w:rsidRPr="00D40730">
        <w:rPr>
          <w:rFonts w:ascii="Arial" w:hAnsi="Arial" w:cs="Arial"/>
          <w:bCs/>
          <w:sz w:val="22"/>
        </w:rPr>
        <w:t>обязательные общедост</w:t>
      </w:r>
      <w:r w:rsidR="009F0E9A">
        <w:rPr>
          <w:rFonts w:ascii="Arial" w:hAnsi="Arial" w:cs="Arial"/>
          <w:bCs/>
          <w:sz w:val="22"/>
        </w:rPr>
        <w:t>у</w:t>
      </w:r>
      <w:r w:rsidRPr="00D40730">
        <w:rPr>
          <w:rFonts w:ascii="Arial" w:hAnsi="Arial" w:cs="Arial"/>
          <w:bCs/>
          <w:sz w:val="22"/>
        </w:rPr>
        <w:t>пн</w:t>
      </w:r>
      <w:r w:rsidR="009F0E9A">
        <w:rPr>
          <w:rFonts w:ascii="Arial" w:hAnsi="Arial" w:cs="Arial"/>
          <w:bCs/>
          <w:sz w:val="22"/>
        </w:rPr>
        <w:t>ы</w:t>
      </w:r>
      <w:r w:rsidRPr="00D40730">
        <w:rPr>
          <w:rFonts w:ascii="Arial" w:hAnsi="Arial" w:cs="Arial"/>
          <w:bCs/>
          <w:sz w:val="22"/>
        </w:rPr>
        <w:t xml:space="preserve">е </w:t>
      </w:r>
      <w:r w:rsidR="002636E7">
        <w:rPr>
          <w:rFonts w:ascii="Arial" w:hAnsi="Arial" w:cs="Arial"/>
          <w:bCs/>
          <w:sz w:val="22"/>
        </w:rPr>
        <w:t>т</w:t>
      </w:r>
      <w:r w:rsidRPr="00D40730">
        <w:rPr>
          <w:rFonts w:ascii="Arial" w:hAnsi="Arial" w:cs="Arial"/>
          <w:bCs/>
          <w:sz w:val="22"/>
        </w:rPr>
        <w:t>елеканалы</w:t>
      </w:r>
      <w:proofErr w:type="gramEnd"/>
      <w:r w:rsidRPr="00D40730">
        <w:rPr>
          <w:rFonts w:ascii="Arial" w:hAnsi="Arial" w:cs="Arial"/>
          <w:bCs/>
          <w:sz w:val="22"/>
        </w:rPr>
        <w:t xml:space="preserve"> п</w:t>
      </w:r>
      <w:r w:rsidR="009F0E9A">
        <w:rPr>
          <w:rFonts w:ascii="Arial" w:hAnsi="Arial" w:cs="Arial"/>
          <w:bCs/>
          <w:sz w:val="22"/>
        </w:rPr>
        <w:t>о</w:t>
      </w:r>
      <w:r w:rsidRPr="00D40730">
        <w:rPr>
          <w:rFonts w:ascii="Arial" w:hAnsi="Arial" w:cs="Arial"/>
          <w:bCs/>
          <w:sz w:val="22"/>
        </w:rPr>
        <w:t>лучившие пр</w:t>
      </w:r>
      <w:r w:rsidR="009F0E9A">
        <w:rPr>
          <w:rFonts w:ascii="Arial" w:hAnsi="Arial" w:cs="Arial"/>
          <w:bCs/>
          <w:sz w:val="22"/>
        </w:rPr>
        <w:t>а</w:t>
      </w:r>
      <w:r w:rsidRPr="00D40730">
        <w:rPr>
          <w:rFonts w:ascii="Arial" w:hAnsi="Arial" w:cs="Arial"/>
          <w:bCs/>
          <w:sz w:val="22"/>
        </w:rPr>
        <w:t>во на осуществление эфирного цифров</w:t>
      </w:r>
      <w:r w:rsidR="009F0E9A">
        <w:rPr>
          <w:rFonts w:ascii="Arial" w:hAnsi="Arial" w:cs="Arial"/>
          <w:bCs/>
          <w:sz w:val="22"/>
        </w:rPr>
        <w:t>о</w:t>
      </w:r>
      <w:r w:rsidRPr="00D40730">
        <w:rPr>
          <w:rFonts w:ascii="Arial" w:hAnsi="Arial" w:cs="Arial"/>
          <w:bCs/>
          <w:sz w:val="22"/>
        </w:rPr>
        <w:t>го назе</w:t>
      </w:r>
      <w:r w:rsidR="009F0E9A">
        <w:rPr>
          <w:rFonts w:ascii="Arial" w:hAnsi="Arial" w:cs="Arial"/>
          <w:bCs/>
          <w:sz w:val="22"/>
        </w:rPr>
        <w:t>м</w:t>
      </w:r>
      <w:r w:rsidRPr="00D40730">
        <w:rPr>
          <w:rFonts w:ascii="Arial" w:hAnsi="Arial" w:cs="Arial"/>
          <w:bCs/>
          <w:sz w:val="22"/>
        </w:rPr>
        <w:t>ного вещания с использ</w:t>
      </w:r>
      <w:r w:rsidR="009F0E9A">
        <w:rPr>
          <w:rFonts w:ascii="Arial" w:hAnsi="Arial" w:cs="Arial"/>
          <w:bCs/>
          <w:sz w:val="22"/>
        </w:rPr>
        <w:t>ов</w:t>
      </w:r>
      <w:r w:rsidRPr="00D40730">
        <w:rPr>
          <w:rFonts w:ascii="Arial" w:hAnsi="Arial" w:cs="Arial"/>
          <w:bCs/>
          <w:sz w:val="22"/>
        </w:rPr>
        <w:t>анием позиций в мультиплек</w:t>
      </w:r>
      <w:r w:rsidR="009F0E9A">
        <w:rPr>
          <w:rFonts w:ascii="Arial" w:hAnsi="Arial" w:cs="Arial"/>
          <w:bCs/>
          <w:sz w:val="22"/>
        </w:rPr>
        <w:t>сах</w:t>
      </w:r>
      <w:r w:rsidRPr="00D40730">
        <w:rPr>
          <w:rFonts w:ascii="Arial" w:hAnsi="Arial" w:cs="Arial"/>
          <w:bCs/>
          <w:sz w:val="22"/>
        </w:rPr>
        <w:t xml:space="preserve"> на всей террит</w:t>
      </w:r>
      <w:r w:rsidR="009F0E9A">
        <w:rPr>
          <w:rFonts w:ascii="Arial" w:hAnsi="Arial" w:cs="Arial"/>
          <w:bCs/>
          <w:sz w:val="22"/>
        </w:rPr>
        <w:t>о</w:t>
      </w:r>
      <w:r w:rsidRPr="00D40730">
        <w:rPr>
          <w:rFonts w:ascii="Arial" w:hAnsi="Arial" w:cs="Arial"/>
          <w:bCs/>
          <w:sz w:val="22"/>
        </w:rPr>
        <w:t>рии Росси</w:t>
      </w:r>
      <w:r w:rsidR="009F0E9A">
        <w:rPr>
          <w:rFonts w:ascii="Arial" w:hAnsi="Arial" w:cs="Arial"/>
          <w:bCs/>
          <w:sz w:val="22"/>
        </w:rPr>
        <w:t>йс</w:t>
      </w:r>
      <w:r w:rsidRPr="00D40730">
        <w:rPr>
          <w:rFonts w:ascii="Arial" w:hAnsi="Arial" w:cs="Arial"/>
          <w:bCs/>
          <w:sz w:val="22"/>
        </w:rPr>
        <w:t>кой Федерации.</w:t>
      </w:r>
    </w:p>
    <w:p w:rsidR="00D40730" w:rsidRPr="00D40730" w:rsidRDefault="00D40730" w:rsidP="007044E0">
      <w:pPr>
        <w:pStyle w:val="ac"/>
        <w:spacing w:line="360" w:lineRule="auto"/>
        <w:ind w:firstLine="709"/>
        <w:rPr>
          <w:rFonts w:ascii="Arial" w:hAnsi="Arial" w:cs="Arial"/>
          <w:bCs/>
          <w:sz w:val="22"/>
        </w:rPr>
      </w:pPr>
      <w:r w:rsidRPr="00D40730">
        <w:rPr>
          <w:rFonts w:ascii="Arial" w:hAnsi="Arial" w:cs="Arial"/>
          <w:bCs/>
          <w:sz w:val="22"/>
        </w:rPr>
        <w:t>Какое размещение субсиди</w:t>
      </w:r>
      <w:r w:rsidR="009F0E9A">
        <w:rPr>
          <w:rFonts w:ascii="Arial" w:hAnsi="Arial" w:cs="Arial"/>
          <w:bCs/>
          <w:sz w:val="22"/>
        </w:rPr>
        <w:t>ру</w:t>
      </w:r>
      <w:r w:rsidRPr="00D40730">
        <w:rPr>
          <w:rFonts w:ascii="Arial" w:hAnsi="Arial" w:cs="Arial"/>
          <w:bCs/>
          <w:sz w:val="22"/>
        </w:rPr>
        <w:t xml:space="preserve">ется: аудио- и (или) </w:t>
      </w:r>
      <w:proofErr w:type="spellStart"/>
      <w:r w:rsidRPr="00D40730">
        <w:rPr>
          <w:rFonts w:ascii="Arial" w:hAnsi="Arial" w:cs="Arial"/>
          <w:bCs/>
          <w:sz w:val="22"/>
        </w:rPr>
        <w:t>видеоконт</w:t>
      </w:r>
      <w:r w:rsidR="009F0E9A">
        <w:rPr>
          <w:rFonts w:ascii="Arial" w:hAnsi="Arial" w:cs="Arial"/>
          <w:bCs/>
          <w:sz w:val="22"/>
        </w:rPr>
        <w:t>е</w:t>
      </w:r>
      <w:r w:rsidRPr="00D40730">
        <w:rPr>
          <w:rFonts w:ascii="Arial" w:hAnsi="Arial" w:cs="Arial"/>
          <w:bCs/>
          <w:sz w:val="22"/>
        </w:rPr>
        <w:t>н</w:t>
      </w:r>
      <w:r w:rsidR="009F0E9A">
        <w:rPr>
          <w:rFonts w:ascii="Arial" w:hAnsi="Arial" w:cs="Arial"/>
          <w:bCs/>
          <w:sz w:val="22"/>
        </w:rPr>
        <w:t>т</w:t>
      </w:r>
      <w:proofErr w:type="spellEnd"/>
      <w:r w:rsidR="009F0E9A">
        <w:rPr>
          <w:rFonts w:ascii="Arial" w:hAnsi="Arial" w:cs="Arial"/>
          <w:bCs/>
          <w:sz w:val="22"/>
        </w:rPr>
        <w:t xml:space="preserve">, </w:t>
      </w:r>
      <w:r w:rsidRPr="00D40730">
        <w:rPr>
          <w:rFonts w:ascii="Arial" w:hAnsi="Arial" w:cs="Arial"/>
          <w:bCs/>
          <w:sz w:val="22"/>
        </w:rPr>
        <w:t>распространяемый на телевидении.</w:t>
      </w:r>
    </w:p>
    <w:p w:rsidR="00D40730" w:rsidRPr="00D40730" w:rsidRDefault="00D40730" w:rsidP="007044E0">
      <w:pPr>
        <w:pStyle w:val="ac"/>
        <w:spacing w:line="360" w:lineRule="auto"/>
        <w:ind w:firstLine="709"/>
        <w:rPr>
          <w:rFonts w:ascii="Arial" w:hAnsi="Arial" w:cs="Arial"/>
          <w:bCs/>
          <w:sz w:val="22"/>
        </w:rPr>
      </w:pPr>
    </w:p>
    <w:p w:rsidR="00D53C2B" w:rsidRDefault="009F0E9A" w:rsidP="00735B24">
      <w:pPr>
        <w:rPr>
          <w:rFonts w:ascii="Arial" w:hAnsi="Arial" w:cs="Arial"/>
          <w:b/>
          <w:color w:val="3250A4"/>
        </w:rPr>
      </w:pPr>
      <w:r>
        <w:rPr>
          <w:rFonts w:ascii="Arial" w:hAnsi="Arial" w:cs="Arial"/>
          <w:b/>
          <w:color w:val="3250A4"/>
        </w:rPr>
        <w:tab/>
      </w:r>
      <w:r w:rsidR="00561F91" w:rsidRPr="00735B24">
        <w:rPr>
          <w:rFonts w:ascii="Arial" w:hAnsi="Arial" w:cs="Arial"/>
          <w:b/>
          <w:color w:val="3250A4"/>
        </w:rPr>
        <w:t>4</w:t>
      </w:r>
      <w:r w:rsidR="006E3444" w:rsidRPr="00735B24">
        <w:rPr>
          <w:rFonts w:ascii="Arial" w:hAnsi="Arial" w:cs="Arial"/>
          <w:b/>
          <w:color w:val="3250A4"/>
        </w:rPr>
        <w:t>.</w:t>
      </w:r>
      <w:r w:rsidR="00A547DA">
        <w:rPr>
          <w:rFonts w:ascii="Arial" w:hAnsi="Arial" w:cs="Arial"/>
          <w:b/>
          <w:color w:val="3250A4"/>
        </w:rPr>
        <w:t>2</w:t>
      </w:r>
      <w:r w:rsidR="006E3444" w:rsidRPr="00735B24">
        <w:rPr>
          <w:rFonts w:ascii="Arial" w:hAnsi="Arial" w:cs="Arial"/>
          <w:b/>
          <w:color w:val="3250A4"/>
        </w:rPr>
        <w:t xml:space="preserve"> </w:t>
      </w:r>
      <w:r w:rsidR="00D53C2B" w:rsidRPr="00735B24">
        <w:rPr>
          <w:rFonts w:ascii="Arial" w:hAnsi="Arial" w:cs="Arial"/>
          <w:b/>
          <w:color w:val="3250A4"/>
        </w:rPr>
        <w:t>Меры</w:t>
      </w:r>
      <w:r w:rsidR="001D567F" w:rsidRPr="00735B24">
        <w:rPr>
          <w:rFonts w:ascii="Arial" w:hAnsi="Arial" w:cs="Arial"/>
          <w:b/>
          <w:color w:val="3250A4"/>
        </w:rPr>
        <w:t xml:space="preserve"> по </w:t>
      </w:r>
      <w:r w:rsidR="00D53C2B" w:rsidRPr="00735B24">
        <w:rPr>
          <w:rFonts w:ascii="Arial" w:hAnsi="Arial" w:cs="Arial"/>
          <w:b/>
          <w:color w:val="3250A4"/>
        </w:rPr>
        <w:t>систем</w:t>
      </w:r>
      <w:r w:rsidR="001D567F" w:rsidRPr="00735B24">
        <w:rPr>
          <w:rFonts w:ascii="Arial" w:hAnsi="Arial" w:cs="Arial"/>
          <w:b/>
          <w:color w:val="3250A4"/>
        </w:rPr>
        <w:t>е</w:t>
      </w:r>
      <w:r w:rsidR="00D53C2B" w:rsidRPr="00735B24">
        <w:rPr>
          <w:rFonts w:ascii="Arial" w:hAnsi="Arial" w:cs="Arial"/>
          <w:b/>
          <w:color w:val="3250A4"/>
        </w:rPr>
        <w:t xml:space="preserve"> качества и безопасности </w:t>
      </w:r>
      <w:r w:rsidR="00E35209">
        <w:rPr>
          <w:rFonts w:ascii="Arial" w:hAnsi="Arial" w:cs="Arial"/>
          <w:b/>
          <w:color w:val="3250A4"/>
        </w:rPr>
        <w:t>текстильного рынка и рынка одежды</w:t>
      </w:r>
      <w:r w:rsidR="001D567F" w:rsidRPr="00735B24">
        <w:rPr>
          <w:rFonts w:ascii="Arial" w:hAnsi="Arial" w:cs="Arial"/>
          <w:b/>
          <w:color w:val="3250A4"/>
        </w:rPr>
        <w:t xml:space="preserve"> </w:t>
      </w:r>
    </w:p>
    <w:p w:rsidR="00A71D6C" w:rsidRPr="00FA52C4" w:rsidRDefault="009F0E9A" w:rsidP="0024114D">
      <w:pPr>
        <w:rPr>
          <w:rFonts w:ascii="Arial" w:eastAsia="Arial" w:hAnsi="Arial" w:cs="Arial"/>
        </w:rPr>
      </w:pPr>
      <w:r>
        <w:rPr>
          <w:rFonts w:ascii="Arial" w:hAnsi="Arial" w:cs="Arial"/>
          <w:b/>
          <w:color w:val="3250A4"/>
        </w:rPr>
        <w:tab/>
      </w:r>
      <w:r w:rsidR="00A71D6C" w:rsidRPr="00FA52C4">
        <w:rPr>
          <w:rFonts w:ascii="Arial" w:eastAsia="Arial" w:hAnsi="Arial" w:cs="Arial"/>
        </w:rPr>
        <w:t xml:space="preserve"> Основными правовыми актами, регулирующими </w:t>
      </w:r>
      <w:r>
        <w:rPr>
          <w:rFonts w:ascii="Arial" w:eastAsia="Arial" w:hAnsi="Arial" w:cs="Arial"/>
        </w:rPr>
        <w:t xml:space="preserve">текстильное и </w:t>
      </w:r>
      <w:r w:rsidR="00A71D6C" w:rsidRPr="00FA52C4">
        <w:rPr>
          <w:rFonts w:ascii="Arial" w:eastAsia="Arial" w:hAnsi="Arial" w:cs="Arial"/>
        </w:rPr>
        <w:t>швейн</w:t>
      </w:r>
      <w:r>
        <w:rPr>
          <w:rFonts w:ascii="Arial" w:eastAsia="Arial" w:hAnsi="Arial" w:cs="Arial"/>
        </w:rPr>
        <w:t>ое производство на территории ЕАЭС,</w:t>
      </w:r>
      <w:r w:rsidR="00A71D6C" w:rsidRPr="00FA52C4">
        <w:rPr>
          <w:rFonts w:ascii="Arial" w:eastAsia="Arial" w:hAnsi="Arial" w:cs="Arial"/>
        </w:rPr>
        <w:t xml:space="preserve"> являются:</w:t>
      </w:r>
    </w:p>
    <w:p w:rsidR="00FF7F7C" w:rsidRDefault="00A71D6C" w:rsidP="00FF7F7C">
      <w:pPr>
        <w:pStyle w:val="ac"/>
        <w:spacing w:line="360" w:lineRule="auto"/>
        <w:ind w:firstLine="709"/>
        <w:rPr>
          <w:rFonts w:ascii="Arial" w:hAnsi="Arial" w:cs="Arial"/>
          <w:bCs/>
          <w:sz w:val="22"/>
        </w:rPr>
      </w:pPr>
      <w:r w:rsidRPr="00FF7F7C">
        <w:rPr>
          <w:rFonts w:ascii="Arial" w:hAnsi="Arial" w:cs="Arial"/>
          <w:bCs/>
          <w:sz w:val="22"/>
        </w:rPr>
        <w:t>Технический регламент Евразийского экономического союза ТР ТС 017/2011 «О безопасности продукции легкой промышленности»</w:t>
      </w:r>
      <w:r w:rsidR="00FF7F7C">
        <w:rPr>
          <w:rFonts w:ascii="Arial" w:hAnsi="Arial" w:cs="Arial"/>
          <w:bCs/>
          <w:sz w:val="22"/>
        </w:rPr>
        <w:t>.</w:t>
      </w:r>
    </w:p>
    <w:p w:rsidR="00A71D6C" w:rsidRPr="00FF7F7C" w:rsidRDefault="00A71D6C" w:rsidP="00FF7F7C">
      <w:pPr>
        <w:pStyle w:val="ac"/>
        <w:spacing w:line="360" w:lineRule="auto"/>
        <w:ind w:firstLine="709"/>
        <w:rPr>
          <w:rFonts w:ascii="Arial" w:hAnsi="Arial" w:cs="Arial"/>
          <w:bCs/>
          <w:sz w:val="22"/>
        </w:rPr>
      </w:pPr>
      <w:r w:rsidRPr="00FF7F7C">
        <w:rPr>
          <w:rFonts w:ascii="Arial" w:hAnsi="Arial" w:cs="Arial"/>
          <w:bCs/>
          <w:sz w:val="22"/>
        </w:rPr>
        <w:t>Принятый в декабре 2011 года регламент устанавливает обязательные требования к продукции легкой промышленности, такой как одежда и обувь, с целью защиты жизни и здоровья людей. Кроме того, в регламенте предусмотрены превентивные меры в отношении поведения, которое может раздражать потребителей. Регламент распространяется на такие товары, как текстиль, одежда, изделия из кожи, обувь, меха и изделия из меха, полотенца и т. д. Продукция, подтвержденная на соответствие требованиям ТР ТС 017/2011, маркируется символом маркировка ЕАС таможенного союза.</w:t>
      </w:r>
    </w:p>
    <w:p w:rsidR="009F0E9A" w:rsidRPr="00FF7F7C" w:rsidRDefault="00A71D6C" w:rsidP="00FF7F7C">
      <w:pPr>
        <w:pStyle w:val="ac"/>
        <w:spacing w:line="360" w:lineRule="auto"/>
        <w:ind w:firstLine="709"/>
        <w:rPr>
          <w:rFonts w:ascii="Arial" w:hAnsi="Arial" w:cs="Arial"/>
          <w:bCs/>
          <w:sz w:val="22"/>
        </w:rPr>
      </w:pPr>
      <w:r w:rsidRPr="00FF7F7C">
        <w:rPr>
          <w:rFonts w:ascii="Arial" w:hAnsi="Arial" w:cs="Arial"/>
          <w:bCs/>
          <w:sz w:val="22"/>
        </w:rPr>
        <w:t xml:space="preserve">Следующим важным правовым актом, регулирующим отрасль, является Технический регламент Таможенного союза ТР ТС 007/2011 «О безопасности продукции для детей и подростков» </w:t>
      </w:r>
    </w:p>
    <w:p w:rsidR="00A71D6C" w:rsidRDefault="00A71D6C" w:rsidP="00FF7F7C">
      <w:pPr>
        <w:pStyle w:val="ac"/>
        <w:spacing w:line="360" w:lineRule="auto"/>
        <w:ind w:firstLine="709"/>
        <w:rPr>
          <w:rFonts w:ascii="Arial" w:hAnsi="Arial" w:cs="Arial"/>
          <w:bCs/>
          <w:sz w:val="22"/>
        </w:rPr>
      </w:pPr>
      <w:r w:rsidRPr="00FF7F7C">
        <w:rPr>
          <w:rFonts w:ascii="Arial" w:hAnsi="Arial" w:cs="Arial"/>
          <w:bCs/>
          <w:sz w:val="22"/>
        </w:rPr>
        <w:t>Он состоит из требований безопасности, которые должны применяться к продуктам, предназначенным для использования детьми и подростками. Вступивший в силу в июле 2012 года правовой акт содержит нормы, касающиеся химической, биологической, механической и тепловой безопасности для защиты жизни и здоровья детей и подростков, а также предотвращения действий, которые могут ввести в заблуждение потребителей. Регламент распространяется на товары по уходу за детьми (пустышки, посуда, столовые приборы, средства гигиены), детскую одежду, детскую обувь и др. Перечень товаров, на которые распространяется действие ТР ТС 007/2011, приведен в Приложении 1 к Положению Технический регламент.</w:t>
      </w:r>
    </w:p>
    <w:p w:rsidR="00BC1E9B" w:rsidRDefault="00BC1E9B" w:rsidP="00FF7F7C">
      <w:pPr>
        <w:pStyle w:val="ac"/>
        <w:spacing w:line="360" w:lineRule="auto"/>
        <w:ind w:firstLine="709"/>
        <w:rPr>
          <w:rFonts w:ascii="Arial" w:hAnsi="Arial" w:cs="Arial"/>
          <w:bCs/>
          <w:sz w:val="22"/>
        </w:rPr>
      </w:pPr>
    </w:p>
    <w:p w:rsidR="00BC1E9B" w:rsidRPr="00BC1E9B" w:rsidRDefault="00BC1E9B" w:rsidP="00BC1E9B">
      <w:pPr>
        <w:jc w:val="both"/>
        <w:rPr>
          <w:rFonts w:ascii="Arial" w:hAnsi="Arial" w:cs="Arial"/>
          <w:b/>
          <w:color w:val="3250A4"/>
        </w:rPr>
      </w:pPr>
      <w:r>
        <w:rPr>
          <w:rFonts w:ascii="Arial" w:hAnsi="Arial" w:cs="Arial"/>
          <w:b/>
          <w:color w:val="3250A4"/>
        </w:rPr>
        <w:tab/>
        <w:t>4.</w:t>
      </w:r>
      <w:r w:rsidR="00A547DA">
        <w:rPr>
          <w:rFonts w:ascii="Arial" w:hAnsi="Arial" w:cs="Arial"/>
          <w:b/>
          <w:color w:val="3250A4"/>
        </w:rPr>
        <w:t>3</w:t>
      </w:r>
      <w:r>
        <w:rPr>
          <w:rFonts w:ascii="Arial" w:hAnsi="Arial" w:cs="Arial"/>
          <w:b/>
          <w:color w:val="3250A4"/>
        </w:rPr>
        <w:t xml:space="preserve"> </w:t>
      </w:r>
      <w:r w:rsidRPr="00BC1E9B">
        <w:rPr>
          <w:rFonts w:ascii="Arial" w:hAnsi="Arial" w:cs="Arial"/>
          <w:b/>
          <w:color w:val="3250A4"/>
        </w:rPr>
        <w:t>Меры ЕЭК, напр</w:t>
      </w:r>
      <w:r>
        <w:rPr>
          <w:rFonts w:ascii="Arial" w:hAnsi="Arial" w:cs="Arial"/>
          <w:b/>
          <w:color w:val="3250A4"/>
        </w:rPr>
        <w:t>а</w:t>
      </w:r>
      <w:r w:rsidRPr="00BC1E9B">
        <w:rPr>
          <w:rFonts w:ascii="Arial" w:hAnsi="Arial" w:cs="Arial"/>
          <w:b/>
          <w:color w:val="3250A4"/>
        </w:rPr>
        <w:t>вленные на увеличение доступа производителей ле</w:t>
      </w:r>
      <w:r>
        <w:rPr>
          <w:rFonts w:ascii="Arial" w:hAnsi="Arial" w:cs="Arial"/>
          <w:b/>
          <w:color w:val="3250A4"/>
        </w:rPr>
        <w:t>г</w:t>
      </w:r>
      <w:r w:rsidRPr="00BC1E9B">
        <w:rPr>
          <w:rFonts w:ascii="Arial" w:hAnsi="Arial" w:cs="Arial"/>
          <w:b/>
          <w:color w:val="3250A4"/>
        </w:rPr>
        <w:t>кой промышленности на внутренние рынки государств-членов ЕАЭС</w:t>
      </w:r>
    </w:p>
    <w:p w:rsidR="00BC1E9B" w:rsidRPr="00BC1E9B" w:rsidRDefault="00BC1E9B" w:rsidP="00BC1E9B">
      <w:pPr>
        <w:pStyle w:val="ac"/>
        <w:spacing w:line="360" w:lineRule="auto"/>
        <w:ind w:firstLine="709"/>
        <w:rPr>
          <w:rFonts w:ascii="Arial" w:hAnsi="Arial" w:cs="Arial"/>
          <w:bCs/>
          <w:sz w:val="22"/>
        </w:rPr>
      </w:pPr>
      <w:r w:rsidRPr="00BC1E9B">
        <w:rPr>
          <w:rFonts w:ascii="Arial" w:hAnsi="Arial" w:cs="Arial"/>
          <w:bCs/>
          <w:sz w:val="22"/>
        </w:rPr>
        <w:t xml:space="preserve">В настоящее время Комиссией в целях создания более широкого доступа на рынки государств Союза и вовлечения производителей в производственные цепочки сформирован Евразийский реестр промышленных товаров, куда по состоянию на </w:t>
      </w:r>
      <w:r w:rsidR="00A77DBD" w:rsidRPr="00B738E7">
        <w:rPr>
          <w:rFonts w:ascii="Arial" w:hAnsi="Arial" w:cs="Arial"/>
          <w:bCs/>
          <w:sz w:val="22"/>
        </w:rPr>
        <w:t>30</w:t>
      </w:r>
      <w:r w:rsidRPr="00B738E7">
        <w:rPr>
          <w:rFonts w:ascii="Arial" w:hAnsi="Arial" w:cs="Arial"/>
          <w:bCs/>
          <w:sz w:val="22"/>
        </w:rPr>
        <w:t>.0</w:t>
      </w:r>
      <w:r w:rsidR="00A77DBD" w:rsidRPr="00B738E7">
        <w:rPr>
          <w:rFonts w:ascii="Arial" w:hAnsi="Arial" w:cs="Arial"/>
          <w:bCs/>
          <w:sz w:val="22"/>
        </w:rPr>
        <w:t>8</w:t>
      </w:r>
      <w:r w:rsidRPr="00B738E7">
        <w:rPr>
          <w:rFonts w:ascii="Arial" w:hAnsi="Arial" w:cs="Arial"/>
          <w:bCs/>
          <w:sz w:val="22"/>
        </w:rPr>
        <w:t>.202</w:t>
      </w:r>
      <w:r w:rsidR="00A77DBD" w:rsidRPr="00B738E7">
        <w:rPr>
          <w:rFonts w:ascii="Arial" w:hAnsi="Arial" w:cs="Arial"/>
          <w:bCs/>
          <w:sz w:val="22"/>
        </w:rPr>
        <w:t>3</w:t>
      </w:r>
      <w:r w:rsidRPr="00B738E7">
        <w:rPr>
          <w:rFonts w:ascii="Arial" w:hAnsi="Arial" w:cs="Arial"/>
          <w:bCs/>
          <w:sz w:val="22"/>
        </w:rPr>
        <w:t xml:space="preserve"> включены сведения о 7813 промышленных товаров и их 64 производителях из государств-членов (РБ, РК и РФ), из них по отрасли «лёгкая промышленность» включены сведения о 1320 товарах и их 13 производителях из Республики Беларусь.</w:t>
      </w:r>
    </w:p>
    <w:p w:rsidR="00BC1E9B" w:rsidRPr="00BC1E9B" w:rsidRDefault="00BC1E9B" w:rsidP="00BC1E9B">
      <w:pPr>
        <w:pStyle w:val="ac"/>
        <w:spacing w:line="360" w:lineRule="auto"/>
        <w:ind w:firstLine="709"/>
        <w:rPr>
          <w:rFonts w:ascii="Arial" w:hAnsi="Arial" w:cs="Arial"/>
          <w:bCs/>
          <w:sz w:val="22"/>
        </w:rPr>
      </w:pPr>
      <w:r w:rsidRPr="00BC1E9B">
        <w:rPr>
          <w:rFonts w:ascii="Arial" w:hAnsi="Arial" w:cs="Arial"/>
          <w:bCs/>
          <w:sz w:val="22"/>
        </w:rPr>
        <w:t xml:space="preserve">Это значит, что данные производители имеют доступ к государственным закупкам другого государства-члена в соответствии с Правилами определения страны происхождения отдельных видов товаров для целей государственных (муниципальных) закупок, утверждёнными Решением Совета Комиссии от 23.11.2020 № 105. Правилами устанавливается порядок определения страны происхождения отдельных видов товаров при участии поставщиков одного государства-члена в </w:t>
      </w:r>
      <w:proofErr w:type="spellStart"/>
      <w:r w:rsidRPr="00BC1E9B">
        <w:rPr>
          <w:rFonts w:ascii="Arial" w:hAnsi="Arial" w:cs="Arial"/>
          <w:bCs/>
          <w:sz w:val="22"/>
        </w:rPr>
        <w:t>госзакупках</w:t>
      </w:r>
      <w:proofErr w:type="spellEnd"/>
      <w:r w:rsidRPr="00BC1E9B">
        <w:rPr>
          <w:rFonts w:ascii="Arial" w:hAnsi="Arial" w:cs="Arial"/>
          <w:bCs/>
          <w:sz w:val="22"/>
        </w:rPr>
        <w:t xml:space="preserve"> другого государства. Сегодня этот Реестр можно посмотреть также на сайте Комиссии по ссылке https://erpt.eecommission.org / </w:t>
      </w:r>
      <w:proofErr w:type="spellStart"/>
      <w:r w:rsidRPr="00BC1E9B">
        <w:rPr>
          <w:rFonts w:ascii="Arial" w:hAnsi="Arial" w:cs="Arial"/>
          <w:bCs/>
          <w:sz w:val="22"/>
        </w:rPr>
        <w:t>Goods</w:t>
      </w:r>
      <w:proofErr w:type="spellEnd"/>
      <w:r w:rsidRPr="00BC1E9B">
        <w:rPr>
          <w:rFonts w:ascii="Arial" w:hAnsi="Arial" w:cs="Arial"/>
          <w:bCs/>
          <w:sz w:val="22"/>
        </w:rPr>
        <w:t>.</w:t>
      </w:r>
    </w:p>
    <w:p w:rsidR="00BC1E9B" w:rsidRDefault="00BC1E9B" w:rsidP="00BC1E9B">
      <w:pPr>
        <w:pStyle w:val="ac"/>
        <w:spacing w:line="360" w:lineRule="auto"/>
        <w:ind w:firstLine="709"/>
        <w:rPr>
          <w:rFonts w:ascii="Arial" w:hAnsi="Arial" w:cs="Arial"/>
          <w:bCs/>
          <w:sz w:val="22"/>
        </w:rPr>
      </w:pPr>
      <w:r w:rsidRPr="00BC1E9B">
        <w:rPr>
          <w:rFonts w:ascii="Arial" w:hAnsi="Arial" w:cs="Arial"/>
          <w:bCs/>
          <w:sz w:val="22"/>
        </w:rPr>
        <w:t>Правилами предусмотрена возможность подтверждения страны происхождения товара как на основании предоставления акта экспертизы, подтверждающего соответствие требованиям, предусмотренным приложением № 1 к Правилам, так и на основании предоставления сертификата о происхождении товара СТ-1, если такой товар поименован в приложении 1.1 к Правилам.</w:t>
      </w:r>
    </w:p>
    <w:p w:rsidR="00BC1E9B" w:rsidRDefault="00BC1E9B" w:rsidP="00FF7F7C">
      <w:pPr>
        <w:pStyle w:val="ac"/>
        <w:spacing w:line="360" w:lineRule="auto"/>
        <w:ind w:firstLine="709"/>
        <w:rPr>
          <w:rFonts w:ascii="Arial" w:hAnsi="Arial" w:cs="Arial"/>
          <w:bCs/>
          <w:sz w:val="22"/>
        </w:rPr>
      </w:pPr>
    </w:p>
    <w:p w:rsidR="00E447D1" w:rsidRDefault="00E447D1" w:rsidP="00FF7F7C">
      <w:pPr>
        <w:pStyle w:val="ac"/>
        <w:spacing w:line="360" w:lineRule="auto"/>
        <w:ind w:firstLine="709"/>
        <w:rPr>
          <w:rFonts w:ascii="Arial" w:hAnsi="Arial" w:cs="Arial"/>
          <w:bCs/>
          <w:sz w:val="22"/>
        </w:rPr>
      </w:pPr>
    </w:p>
    <w:p w:rsidR="00E447D1" w:rsidRDefault="00E447D1" w:rsidP="00FF7F7C">
      <w:pPr>
        <w:pStyle w:val="ac"/>
        <w:spacing w:line="360" w:lineRule="auto"/>
        <w:ind w:firstLine="709"/>
        <w:rPr>
          <w:rFonts w:ascii="Arial" w:hAnsi="Arial" w:cs="Arial"/>
          <w:bCs/>
          <w:sz w:val="22"/>
        </w:rPr>
      </w:pPr>
    </w:p>
    <w:p w:rsidR="00E447D1" w:rsidRDefault="00E447D1" w:rsidP="00FF7F7C">
      <w:pPr>
        <w:pStyle w:val="ac"/>
        <w:spacing w:line="360" w:lineRule="auto"/>
        <w:ind w:firstLine="709"/>
        <w:rPr>
          <w:rFonts w:ascii="Arial" w:hAnsi="Arial" w:cs="Arial"/>
          <w:bCs/>
          <w:sz w:val="22"/>
        </w:rPr>
      </w:pPr>
    </w:p>
    <w:p w:rsidR="00E447D1" w:rsidRDefault="00E447D1" w:rsidP="00FF7F7C">
      <w:pPr>
        <w:pStyle w:val="ac"/>
        <w:spacing w:line="360" w:lineRule="auto"/>
        <w:ind w:firstLine="709"/>
        <w:rPr>
          <w:rFonts w:ascii="Arial" w:hAnsi="Arial" w:cs="Arial"/>
          <w:bCs/>
          <w:sz w:val="22"/>
        </w:rPr>
      </w:pPr>
    </w:p>
    <w:p w:rsidR="00E447D1" w:rsidRDefault="00E447D1" w:rsidP="00FF7F7C">
      <w:pPr>
        <w:pStyle w:val="ac"/>
        <w:spacing w:line="360" w:lineRule="auto"/>
        <w:ind w:firstLine="709"/>
        <w:rPr>
          <w:rFonts w:ascii="Arial" w:hAnsi="Arial" w:cs="Arial"/>
          <w:bCs/>
          <w:sz w:val="22"/>
        </w:rPr>
      </w:pPr>
    </w:p>
    <w:p w:rsidR="00E447D1" w:rsidRDefault="00E447D1" w:rsidP="00FF7F7C">
      <w:pPr>
        <w:pStyle w:val="ac"/>
        <w:spacing w:line="360" w:lineRule="auto"/>
        <w:ind w:firstLine="709"/>
        <w:rPr>
          <w:rFonts w:ascii="Arial" w:hAnsi="Arial" w:cs="Arial"/>
          <w:bCs/>
          <w:sz w:val="22"/>
        </w:rPr>
      </w:pPr>
    </w:p>
    <w:p w:rsidR="00E447D1" w:rsidRPr="00FF7F7C" w:rsidRDefault="00E447D1" w:rsidP="00FF7F7C">
      <w:pPr>
        <w:pStyle w:val="ac"/>
        <w:spacing w:line="360" w:lineRule="auto"/>
        <w:ind w:firstLine="709"/>
        <w:rPr>
          <w:rFonts w:ascii="Arial" w:hAnsi="Arial" w:cs="Arial"/>
          <w:bCs/>
          <w:sz w:val="22"/>
        </w:rPr>
      </w:pPr>
    </w:p>
    <w:p w:rsidR="002636E7" w:rsidRDefault="002636E7" w:rsidP="00735B24">
      <w:pPr>
        <w:shd w:val="clear" w:color="auto" w:fill="FFFFFF"/>
        <w:spacing w:after="0" w:line="240" w:lineRule="auto"/>
        <w:outlineLvl w:val="0"/>
        <w:rPr>
          <w:rFonts w:ascii="Arial" w:eastAsia="Times New Roman" w:hAnsi="Arial" w:cs="Arial"/>
          <w:b/>
          <w:color w:val="3250A4"/>
          <w:kern w:val="36"/>
          <w:sz w:val="24"/>
          <w:szCs w:val="24"/>
        </w:rPr>
      </w:pPr>
    </w:p>
    <w:p w:rsidR="0024114D" w:rsidRDefault="0024114D" w:rsidP="0024114D">
      <w:pPr>
        <w:shd w:val="clear" w:color="auto" w:fill="FFFFFF"/>
        <w:spacing w:after="0" w:line="240" w:lineRule="auto"/>
        <w:outlineLvl w:val="0"/>
        <w:rPr>
          <w:rFonts w:ascii="Arial" w:eastAsia="Times New Roman" w:hAnsi="Arial" w:cs="Arial"/>
          <w:b/>
          <w:color w:val="3250A4"/>
          <w:kern w:val="36"/>
          <w:sz w:val="24"/>
          <w:szCs w:val="24"/>
        </w:rPr>
      </w:pPr>
      <w:r w:rsidRPr="00E83D25">
        <w:rPr>
          <w:rFonts w:ascii="Arial" w:eastAsia="Times New Roman" w:hAnsi="Arial" w:cs="Arial"/>
          <w:b/>
          <w:color w:val="3250A4"/>
          <w:kern w:val="36"/>
          <w:sz w:val="24"/>
          <w:szCs w:val="24"/>
          <w:lang w:val="en-US"/>
        </w:rPr>
        <w:t>V</w:t>
      </w:r>
      <w:r>
        <w:rPr>
          <w:rFonts w:ascii="Arial" w:eastAsia="Times New Roman" w:hAnsi="Arial" w:cs="Arial"/>
          <w:b/>
          <w:color w:val="3250A4"/>
          <w:kern w:val="36"/>
          <w:sz w:val="24"/>
          <w:szCs w:val="24"/>
          <w:lang w:val="en-US"/>
        </w:rPr>
        <w:t>I</w:t>
      </w:r>
      <w:r w:rsidRPr="00E83D25">
        <w:rPr>
          <w:rFonts w:ascii="Arial" w:eastAsia="Times New Roman" w:hAnsi="Arial" w:cs="Arial"/>
          <w:b/>
          <w:color w:val="3250A4"/>
          <w:kern w:val="36"/>
          <w:sz w:val="24"/>
          <w:szCs w:val="24"/>
        </w:rPr>
        <w:t xml:space="preserve">. </w:t>
      </w:r>
      <w:r w:rsidRPr="00E83D25">
        <w:rPr>
          <w:rFonts w:ascii="Arial" w:hAnsi="Arial" w:cs="Arial"/>
          <w:b/>
          <w:color w:val="3250A4"/>
          <w:sz w:val="24"/>
          <w:szCs w:val="24"/>
        </w:rPr>
        <w:t xml:space="preserve">ВЫВОДЫ И ПРЕДЛОЖЕНИЯ ПО РАЗВИТИЮ ПРОМЫШЛЕННОГО </w:t>
      </w:r>
      <w:proofErr w:type="gramStart"/>
      <w:r w:rsidRPr="00E83D25">
        <w:rPr>
          <w:rFonts w:ascii="Arial" w:hAnsi="Arial" w:cs="Arial"/>
          <w:b/>
          <w:color w:val="3250A4"/>
          <w:sz w:val="24"/>
          <w:szCs w:val="24"/>
        </w:rPr>
        <w:t xml:space="preserve">СОТРУДНИЧЕСТВА </w:t>
      </w:r>
      <w:r w:rsidR="00E35209">
        <w:rPr>
          <w:rFonts w:ascii="Arial" w:hAnsi="Arial" w:cs="Arial"/>
          <w:b/>
          <w:color w:val="3250A4"/>
          <w:sz w:val="24"/>
          <w:szCs w:val="24"/>
        </w:rPr>
        <w:t xml:space="preserve"> В</w:t>
      </w:r>
      <w:proofErr w:type="gramEnd"/>
      <w:r w:rsidR="00E35209">
        <w:rPr>
          <w:rFonts w:ascii="Arial" w:hAnsi="Arial" w:cs="Arial"/>
          <w:b/>
          <w:color w:val="3250A4"/>
          <w:sz w:val="24"/>
          <w:szCs w:val="24"/>
        </w:rPr>
        <w:t xml:space="preserve"> ПРОИЗВОДСТВЕ ТЕКСТИЛЯ И ОДЕЖДЫ </w:t>
      </w:r>
      <w:r w:rsidRPr="00E83D25">
        <w:rPr>
          <w:rFonts w:ascii="Arial" w:hAnsi="Arial" w:cs="Arial"/>
          <w:b/>
          <w:color w:val="3250A4"/>
          <w:sz w:val="24"/>
          <w:szCs w:val="24"/>
        </w:rPr>
        <w:t>Е</w:t>
      </w:r>
      <w:r w:rsidRPr="00E83D25">
        <w:rPr>
          <w:rFonts w:ascii="Arial" w:eastAsia="Times New Roman" w:hAnsi="Arial" w:cs="Arial"/>
          <w:b/>
          <w:color w:val="3250A4"/>
          <w:kern w:val="36"/>
          <w:sz w:val="24"/>
          <w:szCs w:val="24"/>
        </w:rPr>
        <w:t>АЭС</w:t>
      </w:r>
    </w:p>
    <w:p w:rsidR="0024114D" w:rsidRDefault="0024114D" w:rsidP="0024114D">
      <w:pPr>
        <w:shd w:val="clear" w:color="auto" w:fill="FFFFFF"/>
        <w:spacing w:after="0" w:line="240" w:lineRule="auto"/>
        <w:outlineLvl w:val="0"/>
        <w:rPr>
          <w:rFonts w:ascii="Arial" w:eastAsia="Times New Roman" w:hAnsi="Arial" w:cs="Arial"/>
          <w:b/>
          <w:color w:val="3250A4"/>
          <w:kern w:val="36"/>
          <w:sz w:val="24"/>
          <w:szCs w:val="24"/>
        </w:rPr>
      </w:pPr>
    </w:p>
    <w:p w:rsidR="00325EFF" w:rsidRPr="00A77DBD" w:rsidRDefault="002038CD" w:rsidP="00A77DBD">
      <w:pPr>
        <w:pStyle w:val="ac"/>
        <w:spacing w:line="360" w:lineRule="auto"/>
        <w:ind w:firstLine="709"/>
        <w:rPr>
          <w:rFonts w:ascii="Arial" w:hAnsi="Arial" w:cs="Arial"/>
          <w:bCs/>
          <w:sz w:val="22"/>
        </w:rPr>
      </w:pPr>
      <w:r w:rsidRPr="00A77DBD">
        <w:rPr>
          <w:rFonts w:ascii="Arial" w:hAnsi="Arial" w:cs="Arial"/>
          <w:bCs/>
          <w:sz w:val="22"/>
        </w:rPr>
        <w:t xml:space="preserve">По итогам анализа выявлено, что </w:t>
      </w:r>
      <w:r w:rsidR="00242B92" w:rsidRPr="00A77DBD">
        <w:rPr>
          <w:rFonts w:ascii="Arial" w:hAnsi="Arial" w:cs="Arial"/>
          <w:bCs/>
          <w:sz w:val="22"/>
        </w:rPr>
        <w:t xml:space="preserve">на </w:t>
      </w:r>
      <w:r w:rsidR="00DC64E3">
        <w:rPr>
          <w:rFonts w:ascii="Arial" w:hAnsi="Arial" w:cs="Arial"/>
          <w:bCs/>
          <w:sz w:val="22"/>
        </w:rPr>
        <w:t xml:space="preserve">мировом </w:t>
      </w:r>
      <w:r w:rsidR="00242B92" w:rsidRPr="00A77DBD">
        <w:rPr>
          <w:rFonts w:ascii="Arial" w:hAnsi="Arial" w:cs="Arial"/>
          <w:bCs/>
          <w:sz w:val="22"/>
        </w:rPr>
        <w:t xml:space="preserve">текстильном рынке и рынке </w:t>
      </w:r>
      <w:r w:rsidR="006D6202" w:rsidRPr="00A77DBD">
        <w:rPr>
          <w:rFonts w:ascii="Arial" w:hAnsi="Arial" w:cs="Arial"/>
          <w:bCs/>
          <w:sz w:val="22"/>
        </w:rPr>
        <w:t>одежды</w:t>
      </w:r>
      <w:r w:rsidR="00DC64E3">
        <w:rPr>
          <w:rFonts w:ascii="Arial" w:hAnsi="Arial" w:cs="Arial"/>
          <w:bCs/>
          <w:sz w:val="22"/>
        </w:rPr>
        <w:t>,</w:t>
      </w:r>
      <w:r w:rsidR="006D6202" w:rsidRPr="00A77DBD">
        <w:rPr>
          <w:rFonts w:ascii="Arial" w:hAnsi="Arial" w:cs="Arial"/>
          <w:bCs/>
          <w:sz w:val="22"/>
        </w:rPr>
        <w:t xml:space="preserve"> </w:t>
      </w:r>
      <w:r w:rsidR="00DC64E3">
        <w:rPr>
          <w:rFonts w:ascii="Arial" w:hAnsi="Arial" w:cs="Arial"/>
          <w:bCs/>
          <w:sz w:val="22"/>
        </w:rPr>
        <w:t>е</w:t>
      </w:r>
      <w:r w:rsidR="00325EFF" w:rsidRPr="00A77DBD">
        <w:rPr>
          <w:rFonts w:ascii="Arial" w:hAnsi="Arial" w:cs="Arial"/>
          <w:bCs/>
          <w:sz w:val="22"/>
        </w:rPr>
        <w:t>сть несколько тенденций, которые следует учитывать при разработке соответствующих политик в этом секторе:</w:t>
      </w:r>
    </w:p>
    <w:p w:rsidR="00DC64E3" w:rsidRDefault="00B07972" w:rsidP="00A77DBD">
      <w:pPr>
        <w:pStyle w:val="ac"/>
        <w:spacing w:line="360" w:lineRule="auto"/>
        <w:ind w:firstLine="709"/>
        <w:rPr>
          <w:rFonts w:ascii="Arial" w:hAnsi="Arial" w:cs="Arial"/>
          <w:bCs/>
          <w:sz w:val="22"/>
        </w:rPr>
      </w:pPr>
      <w:r w:rsidRPr="00A77DBD">
        <w:rPr>
          <w:rFonts w:ascii="Arial" w:hAnsi="Arial" w:cs="Arial"/>
          <w:bCs/>
          <w:sz w:val="22"/>
        </w:rPr>
        <w:t xml:space="preserve">- Увеличение </w:t>
      </w:r>
      <w:r w:rsidR="00A33A4E" w:rsidRPr="00A77DBD">
        <w:rPr>
          <w:rFonts w:ascii="Arial" w:hAnsi="Arial" w:cs="Arial"/>
          <w:bCs/>
          <w:sz w:val="22"/>
        </w:rPr>
        <w:t xml:space="preserve">спроса на </w:t>
      </w:r>
      <w:r w:rsidR="00DC64E3">
        <w:rPr>
          <w:rFonts w:ascii="Arial" w:hAnsi="Arial" w:cs="Arial"/>
          <w:bCs/>
          <w:sz w:val="22"/>
        </w:rPr>
        <w:t xml:space="preserve">ткани, произведенные из натуральных волокон (хлопок, лен и т.д.), </w:t>
      </w:r>
      <w:r w:rsidR="00DC64E3">
        <w:rPr>
          <w:rFonts w:ascii="Arial" w:hAnsi="Arial" w:cs="Arial"/>
          <w:bCs/>
          <w:sz w:val="22"/>
        </w:rPr>
        <w:br/>
        <w:t xml:space="preserve">а также на </w:t>
      </w:r>
      <w:proofErr w:type="spellStart"/>
      <w:r w:rsidR="00DC64E3">
        <w:rPr>
          <w:rFonts w:ascii="Arial" w:hAnsi="Arial" w:cs="Arial"/>
          <w:bCs/>
          <w:sz w:val="22"/>
        </w:rPr>
        <w:t>не</w:t>
      </w:r>
      <w:r w:rsidRPr="00A77DBD">
        <w:rPr>
          <w:rFonts w:ascii="Arial" w:hAnsi="Arial" w:cs="Arial"/>
          <w:bCs/>
          <w:sz w:val="22"/>
        </w:rPr>
        <w:t>тканные</w:t>
      </w:r>
      <w:proofErr w:type="spellEnd"/>
      <w:r w:rsidRPr="00A77DBD">
        <w:rPr>
          <w:rFonts w:ascii="Arial" w:hAnsi="Arial" w:cs="Arial"/>
          <w:bCs/>
          <w:sz w:val="22"/>
        </w:rPr>
        <w:t xml:space="preserve"> тк</w:t>
      </w:r>
      <w:r w:rsidR="001A47C4">
        <w:rPr>
          <w:rFonts w:ascii="Arial" w:hAnsi="Arial" w:cs="Arial"/>
          <w:bCs/>
          <w:sz w:val="22"/>
        </w:rPr>
        <w:t>а</w:t>
      </w:r>
      <w:r w:rsidRPr="00A77DBD">
        <w:rPr>
          <w:rFonts w:ascii="Arial" w:hAnsi="Arial" w:cs="Arial"/>
          <w:bCs/>
          <w:sz w:val="22"/>
        </w:rPr>
        <w:t>ни</w:t>
      </w:r>
      <w:r w:rsidR="00DC64E3">
        <w:rPr>
          <w:rFonts w:ascii="Arial" w:hAnsi="Arial" w:cs="Arial"/>
          <w:bCs/>
          <w:sz w:val="22"/>
        </w:rPr>
        <w:t>;</w:t>
      </w:r>
    </w:p>
    <w:p w:rsidR="00A33A4E" w:rsidRPr="00B07972" w:rsidRDefault="00B07972" w:rsidP="00A77DBD">
      <w:pPr>
        <w:pStyle w:val="ac"/>
        <w:spacing w:line="360" w:lineRule="auto"/>
        <w:ind w:firstLine="709"/>
        <w:rPr>
          <w:rFonts w:ascii="Arial" w:hAnsi="Arial" w:cs="Arial"/>
          <w:bCs/>
          <w:sz w:val="22"/>
        </w:rPr>
      </w:pPr>
      <w:r w:rsidRPr="00A77DBD">
        <w:rPr>
          <w:rFonts w:ascii="Arial" w:hAnsi="Arial" w:cs="Arial"/>
          <w:bCs/>
          <w:sz w:val="22"/>
        </w:rPr>
        <w:t xml:space="preserve"> - Р</w:t>
      </w:r>
      <w:r w:rsidR="00A33A4E" w:rsidRPr="00A77DBD">
        <w:rPr>
          <w:rFonts w:ascii="Arial" w:hAnsi="Arial" w:cs="Arial"/>
          <w:bCs/>
          <w:sz w:val="22"/>
        </w:rPr>
        <w:t>ост онлайн-покуп</w:t>
      </w:r>
      <w:r w:rsidRPr="00A77DBD">
        <w:rPr>
          <w:rFonts w:ascii="Arial" w:hAnsi="Arial" w:cs="Arial"/>
          <w:bCs/>
          <w:sz w:val="22"/>
        </w:rPr>
        <w:t>ок и</w:t>
      </w:r>
      <w:r w:rsidR="007376B1" w:rsidRPr="00A77DBD">
        <w:rPr>
          <w:rFonts w:ascii="Arial" w:hAnsi="Arial" w:cs="Arial"/>
          <w:bCs/>
          <w:sz w:val="22"/>
        </w:rPr>
        <w:t xml:space="preserve"> развитие </w:t>
      </w:r>
      <w:proofErr w:type="spellStart"/>
      <w:r w:rsidR="007376B1" w:rsidRPr="00A77DBD">
        <w:rPr>
          <w:rFonts w:ascii="Arial" w:hAnsi="Arial" w:cs="Arial"/>
          <w:bCs/>
          <w:sz w:val="22"/>
        </w:rPr>
        <w:t>маркетплейсов</w:t>
      </w:r>
      <w:proofErr w:type="spellEnd"/>
      <w:r w:rsidRPr="00A77DBD">
        <w:rPr>
          <w:rFonts w:ascii="Arial" w:hAnsi="Arial" w:cs="Arial"/>
          <w:bCs/>
          <w:sz w:val="22"/>
        </w:rPr>
        <w:t xml:space="preserve"> (</w:t>
      </w:r>
      <w:r w:rsidR="007376B1" w:rsidRPr="00B07972">
        <w:rPr>
          <w:rFonts w:ascii="Arial" w:hAnsi="Arial" w:cs="Arial"/>
          <w:bCs/>
          <w:sz w:val="22"/>
        </w:rPr>
        <w:t>обеспечивают быстрый старт бизнеса, минимум затрат на маркетинг, продвижение и, как следствие, отсутствие в штате компании этих специалистов</w:t>
      </w:r>
      <w:r w:rsidRPr="00A77DBD">
        <w:rPr>
          <w:rFonts w:ascii="Arial" w:hAnsi="Arial" w:cs="Arial"/>
          <w:bCs/>
          <w:sz w:val="22"/>
        </w:rPr>
        <w:t>);</w:t>
      </w:r>
    </w:p>
    <w:p w:rsidR="00B07972" w:rsidRPr="00A77DBD" w:rsidRDefault="00B07972" w:rsidP="00A77DBD">
      <w:pPr>
        <w:pStyle w:val="ac"/>
        <w:spacing w:line="360" w:lineRule="auto"/>
        <w:ind w:firstLine="709"/>
        <w:rPr>
          <w:rFonts w:ascii="Arial" w:hAnsi="Arial" w:cs="Arial"/>
          <w:bCs/>
          <w:sz w:val="22"/>
        </w:rPr>
      </w:pPr>
      <w:r w:rsidRPr="00A77DBD">
        <w:rPr>
          <w:rFonts w:ascii="Arial" w:hAnsi="Arial" w:cs="Arial"/>
          <w:bCs/>
          <w:sz w:val="22"/>
        </w:rPr>
        <w:t>- </w:t>
      </w:r>
      <w:r w:rsidR="007376B1" w:rsidRPr="00A77DBD">
        <w:rPr>
          <w:rFonts w:ascii="Arial" w:hAnsi="Arial" w:cs="Arial"/>
          <w:bCs/>
          <w:sz w:val="22"/>
        </w:rPr>
        <w:t>Растущий инт</w:t>
      </w:r>
      <w:r w:rsidRPr="00A77DBD">
        <w:rPr>
          <w:rFonts w:ascii="Arial" w:hAnsi="Arial" w:cs="Arial"/>
          <w:bCs/>
          <w:sz w:val="22"/>
        </w:rPr>
        <w:t>е</w:t>
      </w:r>
      <w:r w:rsidR="007376B1" w:rsidRPr="00A77DBD">
        <w:rPr>
          <w:rFonts w:ascii="Arial" w:hAnsi="Arial" w:cs="Arial"/>
          <w:bCs/>
          <w:sz w:val="22"/>
        </w:rPr>
        <w:t>рес инв</w:t>
      </w:r>
      <w:r w:rsidRPr="00A77DBD">
        <w:rPr>
          <w:rFonts w:ascii="Arial" w:hAnsi="Arial" w:cs="Arial"/>
          <w:bCs/>
          <w:sz w:val="22"/>
        </w:rPr>
        <w:t>ес</w:t>
      </w:r>
      <w:r w:rsidR="007376B1" w:rsidRPr="00A77DBD">
        <w:rPr>
          <w:rFonts w:ascii="Arial" w:hAnsi="Arial" w:cs="Arial"/>
          <w:bCs/>
          <w:sz w:val="22"/>
        </w:rPr>
        <w:t>т</w:t>
      </w:r>
      <w:r w:rsidRPr="00A77DBD">
        <w:rPr>
          <w:rFonts w:ascii="Arial" w:hAnsi="Arial" w:cs="Arial"/>
          <w:bCs/>
          <w:sz w:val="22"/>
        </w:rPr>
        <w:t>ор</w:t>
      </w:r>
      <w:r w:rsidR="007376B1" w:rsidRPr="00A77DBD">
        <w:rPr>
          <w:rFonts w:ascii="Arial" w:hAnsi="Arial" w:cs="Arial"/>
          <w:bCs/>
          <w:sz w:val="22"/>
        </w:rPr>
        <w:t>ов к вложения</w:t>
      </w:r>
      <w:r w:rsidRPr="00A77DBD">
        <w:rPr>
          <w:rFonts w:ascii="Arial" w:hAnsi="Arial" w:cs="Arial"/>
          <w:bCs/>
          <w:sz w:val="22"/>
        </w:rPr>
        <w:t>м</w:t>
      </w:r>
      <w:r w:rsidR="007376B1" w:rsidRPr="00A77DBD">
        <w:rPr>
          <w:rFonts w:ascii="Arial" w:hAnsi="Arial" w:cs="Arial"/>
          <w:bCs/>
          <w:sz w:val="22"/>
        </w:rPr>
        <w:t xml:space="preserve"> государства</w:t>
      </w:r>
      <w:r w:rsidRPr="00A77DBD">
        <w:rPr>
          <w:rFonts w:ascii="Arial" w:hAnsi="Arial" w:cs="Arial"/>
          <w:bCs/>
          <w:sz w:val="22"/>
        </w:rPr>
        <w:t>-ч</w:t>
      </w:r>
      <w:r w:rsidR="007376B1" w:rsidRPr="00A77DBD">
        <w:rPr>
          <w:rFonts w:ascii="Arial" w:hAnsi="Arial" w:cs="Arial"/>
          <w:bCs/>
          <w:sz w:val="22"/>
        </w:rPr>
        <w:t>л</w:t>
      </w:r>
      <w:r w:rsidRPr="00A77DBD">
        <w:rPr>
          <w:rFonts w:ascii="Arial" w:hAnsi="Arial" w:cs="Arial"/>
          <w:bCs/>
          <w:sz w:val="22"/>
        </w:rPr>
        <w:t>енов</w:t>
      </w:r>
      <w:r w:rsidR="007376B1" w:rsidRPr="00A77DBD">
        <w:rPr>
          <w:rFonts w:ascii="Arial" w:hAnsi="Arial" w:cs="Arial"/>
          <w:bCs/>
          <w:sz w:val="22"/>
        </w:rPr>
        <w:t xml:space="preserve"> </w:t>
      </w:r>
      <w:r w:rsidRPr="00A77DBD">
        <w:rPr>
          <w:rFonts w:ascii="Arial" w:hAnsi="Arial" w:cs="Arial"/>
          <w:bCs/>
          <w:sz w:val="22"/>
        </w:rPr>
        <w:t xml:space="preserve">в </w:t>
      </w:r>
      <w:r w:rsidR="007376B1" w:rsidRPr="00A77DBD">
        <w:rPr>
          <w:rFonts w:ascii="Arial" w:hAnsi="Arial" w:cs="Arial"/>
          <w:bCs/>
          <w:sz w:val="22"/>
        </w:rPr>
        <w:t>страны где есть сырье, дешевая рабочая сила, многие фабрики хорошо оборудованы, а для запуска производства часто привлекают специалистов из Турции</w:t>
      </w:r>
      <w:r w:rsidRPr="00A77DBD">
        <w:rPr>
          <w:rFonts w:ascii="Arial" w:hAnsi="Arial" w:cs="Arial"/>
          <w:bCs/>
          <w:sz w:val="22"/>
        </w:rPr>
        <w:t xml:space="preserve"> (Узбекистан и Кыргызстан);</w:t>
      </w:r>
    </w:p>
    <w:p w:rsidR="00C77587" w:rsidRPr="00A77DBD" w:rsidRDefault="00C77587" w:rsidP="00A77DBD">
      <w:pPr>
        <w:pStyle w:val="ac"/>
        <w:spacing w:line="360" w:lineRule="auto"/>
        <w:ind w:firstLine="709"/>
        <w:rPr>
          <w:rFonts w:ascii="Arial" w:hAnsi="Arial" w:cs="Arial"/>
          <w:bCs/>
          <w:sz w:val="22"/>
        </w:rPr>
      </w:pPr>
      <w:r w:rsidRPr="00A77DBD">
        <w:rPr>
          <w:rFonts w:ascii="Arial" w:hAnsi="Arial" w:cs="Arial"/>
          <w:bCs/>
          <w:sz w:val="22"/>
        </w:rPr>
        <w:t>- Сохраняющая инвестиционная привлекательность те</w:t>
      </w:r>
      <w:r w:rsidR="00A77DBD">
        <w:rPr>
          <w:rFonts w:ascii="Arial" w:hAnsi="Arial" w:cs="Arial"/>
          <w:bCs/>
          <w:sz w:val="22"/>
        </w:rPr>
        <w:t>к</w:t>
      </w:r>
      <w:r w:rsidRPr="00A77DBD">
        <w:rPr>
          <w:rFonts w:ascii="Arial" w:hAnsi="Arial" w:cs="Arial"/>
          <w:bCs/>
          <w:sz w:val="22"/>
        </w:rPr>
        <w:t>стильного рынка и рынка одежды</w:t>
      </w:r>
      <w:r w:rsidR="00DC64E3">
        <w:rPr>
          <w:rFonts w:ascii="Arial" w:hAnsi="Arial" w:cs="Arial"/>
          <w:bCs/>
          <w:sz w:val="22"/>
        </w:rPr>
        <w:t>;</w:t>
      </w:r>
      <w:r w:rsidRPr="00A77DBD">
        <w:rPr>
          <w:rFonts w:ascii="Arial" w:hAnsi="Arial" w:cs="Arial"/>
          <w:bCs/>
          <w:sz w:val="22"/>
        </w:rPr>
        <w:t xml:space="preserve"> </w:t>
      </w:r>
    </w:p>
    <w:p w:rsidR="00A77DBD" w:rsidRDefault="00C77587" w:rsidP="00A77DBD">
      <w:pPr>
        <w:pStyle w:val="ac"/>
        <w:spacing w:line="360" w:lineRule="auto"/>
        <w:ind w:firstLine="709"/>
        <w:rPr>
          <w:rFonts w:ascii="Arial" w:hAnsi="Arial" w:cs="Arial"/>
          <w:bCs/>
          <w:sz w:val="22"/>
        </w:rPr>
      </w:pPr>
      <w:r w:rsidRPr="00A77DBD">
        <w:rPr>
          <w:rFonts w:ascii="Arial" w:hAnsi="Arial" w:cs="Arial"/>
          <w:bCs/>
          <w:sz w:val="22"/>
        </w:rPr>
        <w:t>-</w:t>
      </w:r>
      <w:r w:rsidR="00DC64E3">
        <w:rPr>
          <w:rFonts w:cs="Times New Roman"/>
          <w:bCs/>
          <w:sz w:val="22"/>
        </w:rPr>
        <w:t> </w:t>
      </w:r>
      <w:r w:rsidRPr="00A77DBD">
        <w:rPr>
          <w:rFonts w:ascii="Arial" w:hAnsi="Arial" w:cs="Arial"/>
          <w:bCs/>
          <w:sz w:val="22"/>
        </w:rPr>
        <w:t>Налич</w:t>
      </w:r>
      <w:r w:rsidR="00A77DBD">
        <w:rPr>
          <w:rFonts w:ascii="Arial" w:hAnsi="Arial" w:cs="Arial"/>
          <w:bCs/>
          <w:sz w:val="22"/>
        </w:rPr>
        <w:t>и</w:t>
      </w:r>
      <w:r w:rsidRPr="00A77DBD">
        <w:rPr>
          <w:rFonts w:ascii="Arial" w:hAnsi="Arial" w:cs="Arial"/>
          <w:bCs/>
          <w:sz w:val="22"/>
        </w:rPr>
        <w:t>е существенн</w:t>
      </w:r>
      <w:r w:rsidR="00DC64E3">
        <w:rPr>
          <w:rFonts w:ascii="Arial" w:hAnsi="Arial" w:cs="Arial"/>
          <w:bCs/>
          <w:sz w:val="22"/>
        </w:rPr>
        <w:t xml:space="preserve">ых мер </w:t>
      </w:r>
      <w:r w:rsidRPr="00A77DBD">
        <w:rPr>
          <w:rFonts w:ascii="Arial" w:hAnsi="Arial" w:cs="Arial"/>
          <w:bCs/>
          <w:sz w:val="22"/>
        </w:rPr>
        <w:t>подде</w:t>
      </w:r>
      <w:r w:rsidR="00A77DBD">
        <w:rPr>
          <w:rFonts w:ascii="Arial" w:hAnsi="Arial" w:cs="Arial"/>
          <w:bCs/>
          <w:sz w:val="22"/>
        </w:rPr>
        <w:t>р</w:t>
      </w:r>
      <w:r w:rsidRPr="00A77DBD">
        <w:rPr>
          <w:rFonts w:ascii="Arial" w:hAnsi="Arial" w:cs="Arial"/>
          <w:bCs/>
          <w:sz w:val="22"/>
        </w:rPr>
        <w:t>жки отрасли</w:t>
      </w:r>
      <w:r w:rsidR="00DC64E3">
        <w:rPr>
          <w:rFonts w:ascii="Arial" w:hAnsi="Arial" w:cs="Arial"/>
          <w:bCs/>
          <w:sz w:val="22"/>
        </w:rPr>
        <w:t>, н</w:t>
      </w:r>
      <w:r w:rsidRPr="00A77DBD">
        <w:rPr>
          <w:rFonts w:ascii="Arial" w:hAnsi="Arial" w:cs="Arial"/>
          <w:bCs/>
          <w:sz w:val="22"/>
        </w:rPr>
        <w:t xml:space="preserve">апример, в Узбекистане и Кыргызстане предоставленные льготы и преференции для местных инвестиционных проектов позволили за короткий срок наладить производство не только первичного звена, но и готовых изделий, которые составляют достойную конкуренцию зарубежным аналогам. </w:t>
      </w:r>
    </w:p>
    <w:p w:rsidR="00C77587" w:rsidRDefault="00C77587" w:rsidP="00A77DBD">
      <w:pPr>
        <w:pStyle w:val="ac"/>
        <w:spacing w:line="360" w:lineRule="auto"/>
        <w:ind w:firstLine="709"/>
        <w:rPr>
          <w:rFonts w:ascii="Arial" w:hAnsi="Arial" w:cs="Arial"/>
          <w:b/>
          <w:bCs/>
          <w:sz w:val="22"/>
        </w:rPr>
      </w:pPr>
      <w:r w:rsidRPr="00A77DBD">
        <w:rPr>
          <w:rFonts w:ascii="Arial" w:hAnsi="Arial" w:cs="Arial"/>
          <w:bCs/>
          <w:sz w:val="22"/>
        </w:rPr>
        <w:t>С учетом вы</w:t>
      </w:r>
      <w:r w:rsidR="00A77DBD">
        <w:rPr>
          <w:rFonts w:ascii="Arial" w:hAnsi="Arial" w:cs="Arial"/>
          <w:bCs/>
          <w:sz w:val="22"/>
        </w:rPr>
        <w:t>я</w:t>
      </w:r>
      <w:r w:rsidRPr="00A77DBD">
        <w:rPr>
          <w:rFonts w:ascii="Arial" w:hAnsi="Arial" w:cs="Arial"/>
          <w:bCs/>
          <w:sz w:val="22"/>
        </w:rPr>
        <w:t xml:space="preserve">вленных тенденций </w:t>
      </w:r>
      <w:proofErr w:type="gramStart"/>
      <w:r w:rsidRPr="00DC64E3">
        <w:rPr>
          <w:rFonts w:ascii="Arial" w:hAnsi="Arial" w:cs="Arial"/>
          <w:b/>
          <w:bCs/>
          <w:sz w:val="22"/>
        </w:rPr>
        <w:t>предлагается</w:t>
      </w:r>
      <w:r w:rsidR="008D1009">
        <w:rPr>
          <w:rFonts w:ascii="Arial" w:hAnsi="Arial" w:cs="Arial"/>
          <w:b/>
          <w:bCs/>
          <w:sz w:val="22"/>
        </w:rPr>
        <w:t xml:space="preserve"> </w:t>
      </w:r>
      <w:r w:rsidR="00DC64E3">
        <w:rPr>
          <w:rFonts w:ascii="Arial" w:hAnsi="Arial" w:cs="Arial"/>
          <w:b/>
          <w:bCs/>
          <w:sz w:val="22"/>
        </w:rPr>
        <w:t>:</w:t>
      </w:r>
      <w:proofErr w:type="gramEnd"/>
    </w:p>
    <w:p w:rsidR="00DC64E3" w:rsidRDefault="00DC64E3" w:rsidP="00A77DBD">
      <w:pPr>
        <w:pStyle w:val="ac"/>
        <w:spacing w:line="360" w:lineRule="auto"/>
        <w:ind w:firstLine="709"/>
        <w:rPr>
          <w:rFonts w:ascii="Arial" w:hAnsi="Arial" w:cs="Arial"/>
          <w:b/>
          <w:bCs/>
          <w:sz w:val="22"/>
        </w:rPr>
      </w:pPr>
      <w:r>
        <w:rPr>
          <w:rFonts w:ascii="Arial" w:hAnsi="Arial" w:cs="Arial"/>
          <w:b/>
          <w:bCs/>
          <w:sz w:val="22"/>
        </w:rPr>
        <w:t>- в сфере производства тканей из натуральных волокон</w:t>
      </w:r>
      <w:r w:rsidR="006E2373">
        <w:rPr>
          <w:rFonts w:ascii="Arial" w:hAnsi="Arial" w:cs="Arial"/>
          <w:b/>
          <w:bCs/>
          <w:sz w:val="22"/>
        </w:rPr>
        <w:t>:</w:t>
      </w:r>
    </w:p>
    <w:p w:rsidR="006E2373" w:rsidRDefault="006E2373" w:rsidP="00A77DBD">
      <w:pPr>
        <w:pStyle w:val="ac"/>
        <w:spacing w:line="360" w:lineRule="auto"/>
        <w:ind w:firstLine="709"/>
        <w:rPr>
          <w:rFonts w:ascii="Arial" w:hAnsi="Arial" w:cs="Arial"/>
          <w:b/>
          <w:bCs/>
          <w:sz w:val="22"/>
        </w:rPr>
      </w:pPr>
      <w:r w:rsidRPr="003414A8">
        <w:rPr>
          <w:rFonts w:ascii="Arial" w:hAnsi="Arial" w:cs="Arial"/>
          <w:bCs/>
          <w:sz w:val="22"/>
        </w:rPr>
        <w:t>Начать проработку реализации совместного кооперационного проекта с возможностью привлечения финансовых средств Евразийского банка развития про развитию производства льняных тканей и пошиву одежды из нее в рамках государств-членов ЕАЭС</w:t>
      </w:r>
      <w:r>
        <w:rPr>
          <w:rFonts w:ascii="Arial" w:hAnsi="Arial" w:cs="Arial"/>
          <w:b/>
          <w:bCs/>
          <w:sz w:val="22"/>
        </w:rPr>
        <w:t>;</w:t>
      </w:r>
    </w:p>
    <w:p w:rsidR="00C77587" w:rsidRPr="006E2373" w:rsidRDefault="00C77587" w:rsidP="00A77DBD">
      <w:pPr>
        <w:pStyle w:val="ac"/>
        <w:spacing w:line="360" w:lineRule="auto"/>
        <w:ind w:firstLine="709"/>
        <w:rPr>
          <w:rFonts w:ascii="Arial" w:hAnsi="Arial" w:cs="Arial"/>
          <w:b/>
          <w:bCs/>
          <w:sz w:val="22"/>
        </w:rPr>
      </w:pPr>
      <w:r w:rsidRPr="006E2373">
        <w:rPr>
          <w:rFonts w:ascii="Arial" w:hAnsi="Arial" w:cs="Arial"/>
          <w:b/>
          <w:bCs/>
          <w:sz w:val="22"/>
        </w:rPr>
        <w:t xml:space="preserve">В сфере производства </w:t>
      </w:r>
      <w:proofErr w:type="spellStart"/>
      <w:r w:rsidRPr="006E2373">
        <w:rPr>
          <w:rFonts w:ascii="Arial" w:hAnsi="Arial" w:cs="Arial"/>
          <w:b/>
          <w:bCs/>
          <w:sz w:val="22"/>
        </w:rPr>
        <w:t>нетканных</w:t>
      </w:r>
      <w:proofErr w:type="spellEnd"/>
      <w:r w:rsidRPr="006E2373">
        <w:rPr>
          <w:rFonts w:ascii="Arial" w:hAnsi="Arial" w:cs="Arial"/>
          <w:b/>
          <w:bCs/>
          <w:sz w:val="22"/>
        </w:rPr>
        <w:t xml:space="preserve"> тканей</w:t>
      </w:r>
      <w:r w:rsidR="00A028E2">
        <w:rPr>
          <w:rFonts w:ascii="Arial" w:hAnsi="Arial" w:cs="Arial"/>
          <w:b/>
          <w:bCs/>
          <w:sz w:val="22"/>
        </w:rPr>
        <w:t>:</w:t>
      </w:r>
    </w:p>
    <w:p w:rsidR="00C77587" w:rsidRPr="00B738E7" w:rsidRDefault="00C77587" w:rsidP="00A77DBD">
      <w:pPr>
        <w:pStyle w:val="ac"/>
        <w:spacing w:line="360" w:lineRule="auto"/>
        <w:ind w:firstLine="709"/>
        <w:rPr>
          <w:rFonts w:ascii="Arial" w:hAnsi="Arial" w:cs="Arial"/>
          <w:bCs/>
          <w:sz w:val="22"/>
        </w:rPr>
      </w:pPr>
      <w:r w:rsidRPr="00B738E7">
        <w:rPr>
          <w:rFonts w:ascii="Arial" w:hAnsi="Arial" w:cs="Arial"/>
          <w:bCs/>
          <w:sz w:val="22"/>
        </w:rPr>
        <w:t xml:space="preserve">- формирование национальных и евразийских межотраслевых кластеров легкой и химической промышленности; </w:t>
      </w:r>
    </w:p>
    <w:p w:rsidR="00C77587" w:rsidRPr="00B738E7" w:rsidRDefault="00C77587" w:rsidP="00A77DBD">
      <w:pPr>
        <w:pStyle w:val="ac"/>
        <w:spacing w:line="360" w:lineRule="auto"/>
        <w:ind w:firstLine="709"/>
        <w:rPr>
          <w:rFonts w:ascii="Arial" w:hAnsi="Arial" w:cs="Arial"/>
          <w:bCs/>
          <w:sz w:val="22"/>
        </w:rPr>
      </w:pPr>
      <w:r w:rsidRPr="00B738E7">
        <w:rPr>
          <w:rFonts w:ascii="Arial" w:hAnsi="Arial" w:cs="Arial"/>
          <w:bCs/>
          <w:sz w:val="22"/>
        </w:rPr>
        <w:t xml:space="preserve">- проработку возможностей кооперационного сотрудничества, в частности, расширения поставок в Россию параксилола и этиленгликоля из Казахстана, создания производства гидроцеллюлозного волокна в России и Беларуси; </w:t>
      </w:r>
    </w:p>
    <w:p w:rsidR="00C77587" w:rsidRPr="00A77DBD" w:rsidRDefault="00C77587" w:rsidP="00A77DBD">
      <w:pPr>
        <w:pStyle w:val="ac"/>
        <w:spacing w:line="360" w:lineRule="auto"/>
        <w:ind w:firstLine="709"/>
        <w:rPr>
          <w:rFonts w:ascii="Arial" w:hAnsi="Arial" w:cs="Arial"/>
          <w:bCs/>
          <w:sz w:val="22"/>
        </w:rPr>
      </w:pPr>
      <w:r w:rsidRPr="00B738E7">
        <w:rPr>
          <w:rFonts w:ascii="Arial" w:hAnsi="Arial" w:cs="Arial"/>
          <w:bCs/>
          <w:sz w:val="22"/>
        </w:rPr>
        <w:t xml:space="preserve"> -формирование механизма координации производственной, технологической и внешнеторговой стратегии государств-членов в сфере производства химволокна;</w:t>
      </w:r>
      <w:r w:rsidRPr="00A77DBD">
        <w:rPr>
          <w:rFonts w:ascii="Arial" w:hAnsi="Arial" w:cs="Arial"/>
          <w:bCs/>
          <w:sz w:val="22"/>
        </w:rPr>
        <w:t xml:space="preserve"> </w:t>
      </w:r>
    </w:p>
    <w:p w:rsidR="00C77587" w:rsidRPr="006E2373" w:rsidRDefault="00C77587" w:rsidP="00A77DBD">
      <w:pPr>
        <w:pStyle w:val="ac"/>
        <w:spacing w:line="360" w:lineRule="auto"/>
        <w:ind w:firstLine="709"/>
        <w:rPr>
          <w:rFonts w:ascii="Arial" w:hAnsi="Arial" w:cs="Arial"/>
          <w:b/>
          <w:bCs/>
          <w:sz w:val="22"/>
        </w:rPr>
      </w:pPr>
      <w:r w:rsidRPr="006E2373">
        <w:rPr>
          <w:rFonts w:ascii="Arial" w:hAnsi="Arial" w:cs="Arial"/>
          <w:b/>
          <w:bCs/>
          <w:sz w:val="22"/>
        </w:rPr>
        <w:t>В сфере производства одежды:</w:t>
      </w:r>
    </w:p>
    <w:p w:rsidR="002C19D2" w:rsidRDefault="000B0713" w:rsidP="00C26820">
      <w:pPr>
        <w:pStyle w:val="ac"/>
        <w:spacing w:line="360" w:lineRule="auto"/>
        <w:ind w:firstLine="709"/>
        <w:rPr>
          <w:rFonts w:ascii="Arial" w:eastAsia="Times New Roman" w:hAnsi="Arial" w:cs="Arial"/>
          <w:bCs/>
          <w:color w:val="111111"/>
          <w:kern w:val="36"/>
        </w:rPr>
      </w:pPr>
      <w:r w:rsidRPr="00A77DBD">
        <w:rPr>
          <w:rFonts w:ascii="Arial" w:hAnsi="Arial" w:cs="Arial"/>
          <w:bCs/>
          <w:sz w:val="22"/>
        </w:rPr>
        <w:t xml:space="preserve">- </w:t>
      </w:r>
      <w:r w:rsidR="006E2373">
        <w:rPr>
          <w:rFonts w:ascii="Arial" w:hAnsi="Arial" w:cs="Arial"/>
          <w:bCs/>
          <w:sz w:val="22"/>
        </w:rPr>
        <w:t xml:space="preserve"> прорабо</w:t>
      </w:r>
      <w:r w:rsidR="00A028E2">
        <w:rPr>
          <w:rFonts w:ascii="Arial" w:hAnsi="Arial" w:cs="Arial"/>
          <w:bCs/>
          <w:sz w:val="22"/>
        </w:rPr>
        <w:t>т</w:t>
      </w:r>
      <w:r w:rsidR="006E2373">
        <w:rPr>
          <w:rFonts w:ascii="Arial" w:hAnsi="Arial" w:cs="Arial"/>
          <w:bCs/>
          <w:sz w:val="22"/>
        </w:rPr>
        <w:t>ать с уполномоченными органами вопр</w:t>
      </w:r>
      <w:r w:rsidR="00A028E2">
        <w:rPr>
          <w:rFonts w:ascii="Arial" w:hAnsi="Arial" w:cs="Arial"/>
          <w:bCs/>
          <w:sz w:val="22"/>
        </w:rPr>
        <w:t>о</w:t>
      </w:r>
      <w:r w:rsidR="006E2373">
        <w:rPr>
          <w:rFonts w:ascii="Arial" w:hAnsi="Arial" w:cs="Arial"/>
          <w:bCs/>
          <w:sz w:val="22"/>
        </w:rPr>
        <w:t>с д</w:t>
      </w:r>
      <w:r w:rsidRPr="00A77DBD">
        <w:rPr>
          <w:rFonts w:ascii="Arial" w:hAnsi="Arial" w:cs="Arial"/>
          <w:bCs/>
          <w:sz w:val="22"/>
        </w:rPr>
        <w:t>ефицит</w:t>
      </w:r>
      <w:r w:rsidR="00A028E2">
        <w:rPr>
          <w:rFonts w:ascii="Arial" w:hAnsi="Arial" w:cs="Arial"/>
          <w:bCs/>
          <w:sz w:val="22"/>
        </w:rPr>
        <w:t>а</w:t>
      </w:r>
      <w:r w:rsidRPr="00A77DBD">
        <w:rPr>
          <w:rFonts w:ascii="Arial" w:hAnsi="Arial" w:cs="Arial"/>
          <w:bCs/>
          <w:sz w:val="22"/>
        </w:rPr>
        <w:t xml:space="preserve"> производственного персонала</w:t>
      </w:r>
      <w:r w:rsidR="006E2373">
        <w:rPr>
          <w:rFonts w:ascii="Arial" w:hAnsi="Arial" w:cs="Arial"/>
          <w:bCs/>
          <w:sz w:val="22"/>
        </w:rPr>
        <w:t xml:space="preserve"> на швейных предприя</w:t>
      </w:r>
      <w:r w:rsidR="00A028E2">
        <w:rPr>
          <w:rFonts w:ascii="Arial" w:hAnsi="Arial" w:cs="Arial"/>
          <w:bCs/>
          <w:sz w:val="22"/>
        </w:rPr>
        <w:t>тиях</w:t>
      </w:r>
      <w:r w:rsidR="006E2373">
        <w:rPr>
          <w:rFonts w:ascii="Arial" w:hAnsi="Arial" w:cs="Arial"/>
          <w:bCs/>
          <w:sz w:val="22"/>
        </w:rPr>
        <w:t xml:space="preserve"> Росси</w:t>
      </w:r>
      <w:r w:rsidR="00A028E2">
        <w:rPr>
          <w:rFonts w:ascii="Arial" w:hAnsi="Arial" w:cs="Arial"/>
          <w:bCs/>
          <w:sz w:val="22"/>
        </w:rPr>
        <w:t>и</w:t>
      </w:r>
      <w:r w:rsidR="006E2373">
        <w:rPr>
          <w:rFonts w:ascii="Arial" w:hAnsi="Arial" w:cs="Arial"/>
          <w:bCs/>
          <w:sz w:val="22"/>
        </w:rPr>
        <w:t xml:space="preserve"> и Армении.</w:t>
      </w:r>
    </w:p>
    <w:p w:rsidR="002C19D2" w:rsidRDefault="002C19D2" w:rsidP="002C19D2">
      <w:pPr>
        <w:shd w:val="clear" w:color="auto" w:fill="FFFFFF"/>
        <w:spacing w:after="0" w:line="240" w:lineRule="auto"/>
        <w:jc w:val="right"/>
        <w:outlineLvl w:val="0"/>
        <w:rPr>
          <w:rFonts w:ascii="Arial" w:eastAsia="Times New Roman" w:hAnsi="Arial" w:cs="Arial"/>
          <w:bCs/>
          <w:color w:val="111111"/>
          <w:kern w:val="36"/>
        </w:rPr>
      </w:pPr>
    </w:p>
    <w:p w:rsidR="002C19D2" w:rsidRDefault="002C19D2" w:rsidP="002C19D2">
      <w:pPr>
        <w:shd w:val="clear" w:color="auto" w:fill="FFFFFF"/>
        <w:spacing w:after="0" w:line="240" w:lineRule="auto"/>
        <w:jc w:val="right"/>
        <w:outlineLvl w:val="0"/>
        <w:rPr>
          <w:rFonts w:ascii="Arial" w:eastAsia="Times New Roman" w:hAnsi="Arial" w:cs="Arial"/>
          <w:bCs/>
          <w:color w:val="111111"/>
          <w:kern w:val="36"/>
        </w:rPr>
      </w:pPr>
    </w:p>
    <w:p w:rsidR="002C19D2" w:rsidRDefault="002C19D2" w:rsidP="002C19D2">
      <w:pPr>
        <w:shd w:val="clear" w:color="auto" w:fill="FFFFFF"/>
        <w:spacing w:after="0" w:line="240" w:lineRule="auto"/>
        <w:jc w:val="right"/>
        <w:outlineLvl w:val="0"/>
        <w:rPr>
          <w:rFonts w:ascii="Arial" w:eastAsia="Times New Roman" w:hAnsi="Arial" w:cs="Arial"/>
          <w:bCs/>
          <w:color w:val="111111"/>
          <w:kern w:val="36"/>
        </w:rPr>
      </w:pPr>
    </w:p>
    <w:p w:rsidR="002C19D2" w:rsidRDefault="002C19D2" w:rsidP="002C19D2">
      <w:pPr>
        <w:shd w:val="clear" w:color="auto" w:fill="FFFFFF"/>
        <w:spacing w:after="0" w:line="240" w:lineRule="auto"/>
        <w:jc w:val="right"/>
        <w:outlineLvl w:val="0"/>
        <w:rPr>
          <w:rFonts w:ascii="Arial" w:eastAsia="Times New Roman" w:hAnsi="Arial" w:cs="Arial"/>
          <w:bCs/>
          <w:color w:val="111111"/>
          <w:kern w:val="36"/>
        </w:rPr>
      </w:pPr>
    </w:p>
    <w:p w:rsidR="002C19D2" w:rsidRDefault="002C19D2" w:rsidP="002C19D2">
      <w:pPr>
        <w:shd w:val="clear" w:color="auto" w:fill="FFFFFF"/>
        <w:spacing w:after="0" w:line="240" w:lineRule="auto"/>
        <w:jc w:val="right"/>
        <w:outlineLvl w:val="0"/>
        <w:rPr>
          <w:rFonts w:ascii="Arial" w:eastAsia="Times New Roman" w:hAnsi="Arial" w:cs="Arial"/>
          <w:bCs/>
          <w:color w:val="111111"/>
          <w:kern w:val="36"/>
        </w:rPr>
      </w:pPr>
    </w:p>
    <w:p w:rsidR="002C19D2" w:rsidRDefault="002C19D2" w:rsidP="006E2373">
      <w:pPr>
        <w:pStyle w:val="ac"/>
        <w:spacing w:line="360" w:lineRule="auto"/>
        <w:ind w:firstLine="709"/>
        <w:rPr>
          <w:rFonts w:ascii="Arial" w:hAnsi="Arial" w:cs="Arial"/>
          <w:bCs/>
          <w:sz w:val="22"/>
        </w:rPr>
      </w:pPr>
    </w:p>
    <w:sectPr w:rsidR="002C19D2" w:rsidSect="00FF7F7C">
      <w:headerReference w:type="even" r:id="rId56"/>
      <w:headerReference w:type="default" r:id="rId57"/>
      <w:footerReference w:type="even" r:id="rId58"/>
      <w:footerReference w:type="default" r:id="rId59"/>
      <w:headerReference w:type="first" r:id="rId60"/>
      <w:footerReference w:type="first" r:id="rId61"/>
      <w:pgSz w:w="11906" w:h="16838"/>
      <w:pgMar w:top="851" w:right="424" w:bottom="1134" w:left="1134" w:header="34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548C" w:rsidRDefault="0077548C" w:rsidP="000475C7">
      <w:pPr>
        <w:spacing w:after="0" w:line="240" w:lineRule="auto"/>
      </w:pPr>
      <w:r>
        <w:separator/>
      </w:r>
    </w:p>
  </w:endnote>
  <w:endnote w:type="continuationSeparator" w:id="0">
    <w:p w:rsidR="0077548C" w:rsidRDefault="0077548C" w:rsidP="00047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Bold">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820" w:rsidRDefault="00C26820">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73"/>
      <w:gridCol w:w="9275"/>
    </w:tblGrid>
    <w:tr w:rsidR="00C26820" w:rsidRPr="001C5FAC" w:rsidTr="00316A13">
      <w:tc>
        <w:tcPr>
          <w:tcW w:w="999" w:type="dxa"/>
        </w:tcPr>
        <w:p w:rsidR="00C26820" w:rsidRPr="00AB102F" w:rsidRDefault="00C26820" w:rsidP="00316A13">
          <w:pPr>
            <w:pStyle w:val="aa"/>
            <w:spacing w:before="120"/>
            <w:jc w:val="right"/>
            <w:rPr>
              <w:rFonts w:ascii="Univers Bold" w:hAnsi="Univers Bold"/>
              <w:b/>
              <w:bCs/>
              <w:color w:val="4F81BD" w:themeColor="accent1"/>
              <w14:numForm w14:val="oldStyle"/>
            </w:rPr>
          </w:pPr>
          <w:r w:rsidRPr="003B44BD">
            <w:rPr>
              <w:rFonts w:ascii="Univers Bold" w:hAnsi="Univers Bold"/>
              <w:color w:val="7F7F7F" w:themeColor="text1" w:themeTint="80"/>
              <w14:shadow w14:blurRad="50800" w14:dist="38100" w14:dir="2700000" w14:sx="100000" w14:sy="100000" w14:kx="0" w14:ky="0" w14:algn="tl">
                <w14:srgbClr w14:val="000000">
                  <w14:alpha w14:val="60000"/>
                </w14:srgbClr>
              </w14:shadow>
              <w14:numForm w14:val="oldStyle"/>
            </w:rPr>
            <w:fldChar w:fldCharType="begin"/>
          </w:r>
          <w:r w:rsidRPr="003B44BD">
            <w:rPr>
              <w:rFonts w:ascii="Univers Bold" w:hAnsi="Univers Bold"/>
              <w:color w:val="7F7F7F" w:themeColor="text1" w:themeTint="80"/>
              <w14:shadow w14:blurRad="50800" w14:dist="38100" w14:dir="2700000" w14:sx="100000" w14:sy="100000" w14:kx="0" w14:ky="0" w14:algn="tl">
                <w14:srgbClr w14:val="000000">
                  <w14:alpha w14:val="60000"/>
                </w14:srgbClr>
              </w14:shadow>
              <w14:numForm w14:val="oldStyle"/>
            </w:rPr>
            <w:instrText>PAGE   \* MERGEFORMAT</w:instrText>
          </w:r>
          <w:r w:rsidRPr="003B44BD">
            <w:rPr>
              <w:rFonts w:ascii="Univers Bold" w:hAnsi="Univers Bold"/>
              <w:color w:val="7F7F7F" w:themeColor="text1" w:themeTint="80"/>
              <w14:shadow w14:blurRad="50800" w14:dist="38100" w14:dir="2700000" w14:sx="100000" w14:sy="100000" w14:kx="0" w14:ky="0" w14:algn="tl">
                <w14:srgbClr w14:val="000000">
                  <w14:alpha w14:val="60000"/>
                </w14:srgbClr>
              </w14:shadow>
              <w14:numForm w14:val="oldStyle"/>
            </w:rPr>
            <w:fldChar w:fldCharType="separate"/>
          </w:r>
          <w:r w:rsidR="00422C3F" w:rsidRPr="00422C3F">
            <w:rPr>
              <w:rFonts w:ascii="Univers Bold" w:hAnsi="Univers Bold"/>
              <w:b/>
              <w:bCs/>
              <w:noProof/>
              <w:color w:val="7F7F7F" w:themeColor="text1" w:themeTint="80"/>
              <w14:shadow w14:blurRad="50800" w14:dist="38100" w14:dir="2700000" w14:sx="100000" w14:sy="100000" w14:kx="0" w14:ky="0" w14:algn="tl">
                <w14:srgbClr w14:val="000000">
                  <w14:alpha w14:val="60000"/>
                </w14:srgbClr>
              </w14:shadow>
              <w14:numForm w14:val="oldStyle"/>
            </w:rPr>
            <w:t>33</w:t>
          </w:r>
          <w:r w:rsidRPr="003B44BD">
            <w:rPr>
              <w:rFonts w:ascii="Univers Bold" w:hAnsi="Univers Bold"/>
              <w:b/>
              <w:bCs/>
              <w:color w:val="7F7F7F" w:themeColor="text1" w:themeTint="80"/>
              <w14:shadow w14:blurRad="50800" w14:dist="38100" w14:dir="2700000" w14:sx="100000" w14:sy="100000" w14:kx="0" w14:ky="0" w14:algn="tl">
                <w14:srgbClr w14:val="000000">
                  <w14:alpha w14:val="60000"/>
                </w14:srgbClr>
              </w14:shadow>
              <w14:numForm w14:val="oldStyle"/>
            </w:rPr>
            <w:fldChar w:fldCharType="end"/>
          </w:r>
        </w:p>
      </w:tc>
      <w:tc>
        <w:tcPr>
          <w:tcW w:w="8639" w:type="dxa"/>
        </w:tcPr>
        <w:p w:rsidR="00C26820" w:rsidRPr="0037782A" w:rsidRDefault="00C26820" w:rsidP="00316A13">
          <w:pPr>
            <w:pStyle w:val="aa"/>
            <w:spacing w:before="120"/>
            <w:jc w:val="right"/>
            <w:rPr>
              <w:rFonts w:ascii="Arial" w:hAnsi="Arial" w:cs="Arial"/>
              <w:color w:val="7F7F7F" w:themeColor="text1" w:themeTint="80"/>
            </w:rPr>
          </w:pPr>
          <w:r w:rsidRPr="00AB102F">
            <w:rPr>
              <w:rFonts w:ascii="Arial" w:hAnsi="Arial" w:cs="Arial"/>
              <w:color w:val="7F7F7F" w:themeColor="text1" w:themeTint="80"/>
            </w:rPr>
            <w:t>Департамент</w:t>
          </w:r>
          <w:r w:rsidRPr="00AB102F">
            <w:rPr>
              <w:rFonts w:ascii="Univers Bold" w:hAnsi="Univers Bold" w:cs="Times New Roman"/>
              <w:color w:val="7F7F7F" w:themeColor="text1" w:themeTint="80"/>
            </w:rPr>
            <w:t xml:space="preserve"> </w:t>
          </w:r>
          <w:r>
            <w:rPr>
              <w:rFonts w:ascii="Arial" w:hAnsi="Arial" w:cs="Arial"/>
              <w:color w:val="7F7F7F" w:themeColor="text1" w:themeTint="80"/>
            </w:rPr>
            <w:t>промышленной политики</w:t>
          </w:r>
        </w:p>
      </w:tc>
    </w:tr>
  </w:tbl>
  <w:p w:rsidR="00C26820" w:rsidRDefault="00C26820">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820" w:rsidRDefault="00C2682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548C" w:rsidRDefault="0077548C" w:rsidP="000475C7">
      <w:pPr>
        <w:spacing w:after="0" w:line="240" w:lineRule="auto"/>
      </w:pPr>
      <w:r>
        <w:separator/>
      </w:r>
    </w:p>
  </w:footnote>
  <w:footnote w:type="continuationSeparator" w:id="0">
    <w:p w:rsidR="0077548C" w:rsidRDefault="0077548C" w:rsidP="000475C7">
      <w:pPr>
        <w:spacing w:after="0" w:line="240" w:lineRule="auto"/>
      </w:pPr>
      <w:r>
        <w:continuationSeparator/>
      </w:r>
    </w:p>
  </w:footnote>
  <w:footnote w:id="1">
    <w:p w:rsidR="00C26820" w:rsidRPr="007E1D63" w:rsidRDefault="00C26820" w:rsidP="00056993">
      <w:pPr>
        <w:pStyle w:val="ad"/>
        <w:rPr>
          <w:rFonts w:ascii="Arial" w:hAnsi="Arial" w:cs="Arial"/>
          <w:sz w:val="16"/>
          <w:szCs w:val="16"/>
        </w:rPr>
      </w:pPr>
      <w:r w:rsidRPr="00C41C95">
        <w:rPr>
          <w:rStyle w:val="af"/>
          <w:rFonts w:ascii="Times New Roman" w:hAnsi="Times New Roman" w:cs="Times New Roman"/>
        </w:rPr>
        <w:footnoteRef/>
      </w:r>
      <w:r w:rsidRPr="00C41C95">
        <w:rPr>
          <w:rFonts w:ascii="Times New Roman" w:hAnsi="Times New Roman" w:cs="Times New Roman"/>
        </w:rPr>
        <w:t xml:space="preserve"> </w:t>
      </w:r>
      <w:r w:rsidRPr="007E1D63">
        <w:rPr>
          <w:rFonts w:ascii="Arial" w:hAnsi="Arial" w:cs="Arial"/>
          <w:sz w:val="16"/>
          <w:szCs w:val="16"/>
        </w:rPr>
        <w:t xml:space="preserve">Данные по Республике Беларусь отсутствуют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820" w:rsidRDefault="00C26820">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820" w:rsidRDefault="00C26820">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48"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043"/>
      <w:gridCol w:w="3611"/>
    </w:tblGrid>
    <w:tr w:rsidR="00C26820" w:rsidRPr="00E40224" w:rsidTr="00316A13">
      <w:trPr>
        <w:trHeight w:val="288"/>
      </w:trPr>
      <w:tc>
        <w:tcPr>
          <w:tcW w:w="6560" w:type="dxa"/>
          <w:vAlign w:val="center"/>
        </w:tcPr>
        <w:p w:rsidR="00C26820" w:rsidRPr="001157B1" w:rsidRDefault="00C26820" w:rsidP="00316A13">
          <w:pPr>
            <w:pStyle w:val="a8"/>
            <w:jc w:val="right"/>
            <w:rPr>
              <w:rFonts w:ascii="Cambria" w:eastAsiaTheme="majorEastAsia" w:hAnsi="Cambria" w:cstheme="majorBidi"/>
              <w:lang w:val="en-US"/>
            </w:rPr>
          </w:pPr>
          <w:r>
            <w:rPr>
              <w:rFonts w:ascii="Cambria" w:eastAsiaTheme="majorEastAsia" w:hAnsi="Cambria" w:cstheme="majorBidi"/>
              <w:noProof/>
              <w:lang w:eastAsia="ru-RU"/>
            </w:rPr>
            <w:drawing>
              <wp:anchor distT="0" distB="0" distL="114300" distR="114300" simplePos="0" relativeHeight="251655680" behindDoc="1" locked="0" layoutInCell="1" allowOverlap="1" wp14:anchorId="6C11BE60" wp14:editId="7FC14DCD">
                <wp:simplePos x="0" y="0"/>
                <wp:positionH relativeFrom="column">
                  <wp:posOffset>2498725</wp:posOffset>
                </wp:positionH>
                <wp:positionV relativeFrom="paragraph">
                  <wp:posOffset>90170</wp:posOffset>
                </wp:positionV>
                <wp:extent cx="1171575" cy="428625"/>
                <wp:effectExtent l="0" t="0" r="9525" b="9525"/>
                <wp:wrapThrough wrapText="bothSides">
                  <wp:wrapPolygon edited="0">
                    <wp:start x="0" y="0"/>
                    <wp:lineTo x="0" y="21120"/>
                    <wp:lineTo x="21424" y="21120"/>
                    <wp:lineTo x="21424" y="0"/>
                    <wp:lineTo x="0" y="0"/>
                  </wp:wrapPolygon>
                </wp:wrapThrough>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с_лого.jpg"/>
                        <pic:cNvPicPr/>
                      </pic:nvPicPr>
                      <pic:blipFill>
                        <a:blip r:embed="rId1" cstate="print">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171575" cy="42862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b/>
              <w:bCs/>
              <w:noProof/>
              <w:color w:val="365F91" w:themeColor="accent1" w:themeShade="BF"/>
              <w:sz w:val="28"/>
              <w:szCs w:val="28"/>
              <w:lang w:eastAsia="ru-RU"/>
            </w:rPr>
            <w:drawing>
              <wp:anchor distT="0" distB="0" distL="114300" distR="114300" simplePos="0" relativeHeight="251658752" behindDoc="1" locked="0" layoutInCell="1" allowOverlap="1" wp14:anchorId="317B6551" wp14:editId="65EA9191">
                <wp:simplePos x="0" y="0"/>
                <wp:positionH relativeFrom="column">
                  <wp:posOffset>874395</wp:posOffset>
                </wp:positionH>
                <wp:positionV relativeFrom="paragraph">
                  <wp:posOffset>0</wp:posOffset>
                </wp:positionV>
                <wp:extent cx="1521460" cy="605155"/>
                <wp:effectExtent l="0" t="0" r="2540" b="4445"/>
                <wp:wrapThrough wrapText="bothSides">
                  <wp:wrapPolygon edited="0">
                    <wp:start x="0" y="0"/>
                    <wp:lineTo x="0" y="21079"/>
                    <wp:lineTo x="21366" y="21079"/>
                    <wp:lineTo x="21366" y="0"/>
                    <wp:lineTo x="0" y="0"/>
                  </wp:wrapPolygon>
                </wp:wrapThrough>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21460" cy="60515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noProof/>
              <w:color w:val="3250A4"/>
              <w:sz w:val="28"/>
              <w:szCs w:val="28"/>
              <w:lang w:eastAsia="ru-RU"/>
            </w:rPr>
            <w:drawing>
              <wp:anchor distT="0" distB="0" distL="114300" distR="114300" simplePos="0" relativeHeight="251661824" behindDoc="0" locked="0" layoutInCell="1" allowOverlap="1" wp14:anchorId="72DF49E7" wp14:editId="7B232823">
                <wp:simplePos x="0" y="0"/>
                <wp:positionH relativeFrom="column">
                  <wp:posOffset>-36830</wp:posOffset>
                </wp:positionH>
                <wp:positionV relativeFrom="paragraph">
                  <wp:posOffset>-1905</wp:posOffset>
                </wp:positionV>
                <wp:extent cx="911860" cy="588645"/>
                <wp:effectExtent l="0" t="0" r="2540" b="1905"/>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EU_sign_rgb.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911860" cy="588645"/>
                        </a:xfrm>
                        <a:prstGeom prst="rect">
                          <a:avLst/>
                        </a:prstGeom>
                      </pic:spPr>
                    </pic:pic>
                  </a:graphicData>
                </a:graphic>
                <wp14:sizeRelH relativeFrom="page">
                  <wp14:pctWidth>0</wp14:pctWidth>
                </wp14:sizeRelH>
                <wp14:sizeRelV relativeFrom="page">
                  <wp14:pctHeight>0</wp14:pctHeight>
                </wp14:sizeRelV>
              </wp:anchor>
            </w:drawing>
          </w:r>
        </w:p>
      </w:tc>
      <w:tc>
        <w:tcPr>
          <w:tcW w:w="3363" w:type="dxa"/>
          <w:vAlign w:val="bottom"/>
        </w:tcPr>
        <w:p w:rsidR="00C26820" w:rsidRPr="006F308B" w:rsidRDefault="00C26820" w:rsidP="00316A13">
          <w:pPr>
            <w:pStyle w:val="a8"/>
            <w:spacing w:after="120" w:line="260" w:lineRule="exact"/>
            <w:jc w:val="right"/>
            <w:rPr>
              <w:rFonts w:ascii="Arial" w:eastAsiaTheme="majorEastAsia" w:hAnsi="Arial" w:cs="Arial"/>
              <w:bCs/>
              <w:color w:val="7F7F7F" w:themeColor="text1" w:themeTint="80"/>
              <w14:numForm w14:val="oldStyle"/>
            </w:rPr>
          </w:pPr>
          <w:r>
            <w:rPr>
              <w:rFonts w:ascii="Arial" w:eastAsiaTheme="majorEastAsia" w:hAnsi="Arial" w:cs="Arial"/>
              <w:bCs/>
              <w:color w:val="7F7F7F" w:themeColor="text1" w:themeTint="80"/>
              <w14:numForm w14:val="oldStyle"/>
            </w:rPr>
            <w:t>Промышленность ЕАЭС</w:t>
          </w:r>
        </w:p>
      </w:tc>
    </w:tr>
  </w:tbl>
  <w:p w:rsidR="00C26820" w:rsidRDefault="00C2682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C65CF"/>
    <w:multiLevelType w:val="multilevel"/>
    <w:tmpl w:val="0ACA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5D4CB2"/>
    <w:multiLevelType w:val="multilevel"/>
    <w:tmpl w:val="17E8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DB6446"/>
    <w:multiLevelType w:val="multilevel"/>
    <w:tmpl w:val="32D8F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5CF1D49"/>
    <w:multiLevelType w:val="multilevel"/>
    <w:tmpl w:val="67DAB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8771B54"/>
    <w:multiLevelType w:val="hybridMultilevel"/>
    <w:tmpl w:val="13146D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5E0F2B93"/>
    <w:multiLevelType w:val="multilevel"/>
    <w:tmpl w:val="B42EE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C800859"/>
    <w:multiLevelType w:val="multilevel"/>
    <w:tmpl w:val="F0AA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3"/>
  </w:num>
  <w:num w:numId="4">
    <w:abstractNumId w:val="2"/>
  </w:num>
  <w:num w:numId="5">
    <w:abstractNumId w:val="5"/>
  </w:num>
  <w:num w:numId="6">
    <w:abstractNumId w:val="4"/>
  </w:num>
  <w:num w:numId="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5C7"/>
    <w:rsid w:val="000027D6"/>
    <w:rsid w:val="00003419"/>
    <w:rsid w:val="00015B7A"/>
    <w:rsid w:val="000179CE"/>
    <w:rsid w:val="00017AAB"/>
    <w:rsid w:val="00025639"/>
    <w:rsid w:val="00027761"/>
    <w:rsid w:val="00033D5A"/>
    <w:rsid w:val="00034111"/>
    <w:rsid w:val="0003702A"/>
    <w:rsid w:val="00037038"/>
    <w:rsid w:val="00040053"/>
    <w:rsid w:val="000404CA"/>
    <w:rsid w:val="00041E59"/>
    <w:rsid w:val="000433F8"/>
    <w:rsid w:val="000475C7"/>
    <w:rsid w:val="0005345E"/>
    <w:rsid w:val="00055BFF"/>
    <w:rsid w:val="00056993"/>
    <w:rsid w:val="00056B20"/>
    <w:rsid w:val="00056DAC"/>
    <w:rsid w:val="000625C8"/>
    <w:rsid w:val="000635B3"/>
    <w:rsid w:val="00063F87"/>
    <w:rsid w:val="00064FBD"/>
    <w:rsid w:val="000677BA"/>
    <w:rsid w:val="0007019F"/>
    <w:rsid w:val="0007205B"/>
    <w:rsid w:val="000740D9"/>
    <w:rsid w:val="00074375"/>
    <w:rsid w:val="000762FC"/>
    <w:rsid w:val="0007795C"/>
    <w:rsid w:val="0008005B"/>
    <w:rsid w:val="00080E2D"/>
    <w:rsid w:val="00081EFC"/>
    <w:rsid w:val="000845B0"/>
    <w:rsid w:val="00084FA7"/>
    <w:rsid w:val="00085C1A"/>
    <w:rsid w:val="000963BF"/>
    <w:rsid w:val="000A74FB"/>
    <w:rsid w:val="000B0450"/>
    <w:rsid w:val="000B0713"/>
    <w:rsid w:val="000B08CC"/>
    <w:rsid w:val="000B1CB3"/>
    <w:rsid w:val="000B2911"/>
    <w:rsid w:val="000B353E"/>
    <w:rsid w:val="000B4004"/>
    <w:rsid w:val="000B674B"/>
    <w:rsid w:val="000C01A1"/>
    <w:rsid w:val="000C25D3"/>
    <w:rsid w:val="000C25E3"/>
    <w:rsid w:val="000C3E0B"/>
    <w:rsid w:val="000D7845"/>
    <w:rsid w:val="000E0A98"/>
    <w:rsid w:val="000E29A3"/>
    <w:rsid w:val="000E323C"/>
    <w:rsid w:val="000E3440"/>
    <w:rsid w:val="000E3E59"/>
    <w:rsid w:val="000F15D6"/>
    <w:rsid w:val="000F2C25"/>
    <w:rsid w:val="000F5294"/>
    <w:rsid w:val="000F6D05"/>
    <w:rsid w:val="00100DA6"/>
    <w:rsid w:val="00101F56"/>
    <w:rsid w:val="00106806"/>
    <w:rsid w:val="001104F7"/>
    <w:rsid w:val="0011188A"/>
    <w:rsid w:val="00116A6F"/>
    <w:rsid w:val="00117166"/>
    <w:rsid w:val="00122ACA"/>
    <w:rsid w:val="00125614"/>
    <w:rsid w:val="001266DC"/>
    <w:rsid w:val="00137BA9"/>
    <w:rsid w:val="001458BE"/>
    <w:rsid w:val="00145ED7"/>
    <w:rsid w:val="00147426"/>
    <w:rsid w:val="0015045C"/>
    <w:rsid w:val="00151D40"/>
    <w:rsid w:val="00153787"/>
    <w:rsid w:val="001576F2"/>
    <w:rsid w:val="00161446"/>
    <w:rsid w:val="00161A7C"/>
    <w:rsid w:val="00163089"/>
    <w:rsid w:val="00163739"/>
    <w:rsid w:val="00164917"/>
    <w:rsid w:val="0016553B"/>
    <w:rsid w:val="001656F3"/>
    <w:rsid w:val="00170578"/>
    <w:rsid w:val="00171A31"/>
    <w:rsid w:val="001722BF"/>
    <w:rsid w:val="00173005"/>
    <w:rsid w:val="00174533"/>
    <w:rsid w:val="0017459D"/>
    <w:rsid w:val="00174A9C"/>
    <w:rsid w:val="00176458"/>
    <w:rsid w:val="00182FEC"/>
    <w:rsid w:val="001836B7"/>
    <w:rsid w:val="001852ED"/>
    <w:rsid w:val="001863D9"/>
    <w:rsid w:val="00186D64"/>
    <w:rsid w:val="00186E3D"/>
    <w:rsid w:val="001902E7"/>
    <w:rsid w:val="00192310"/>
    <w:rsid w:val="00193C26"/>
    <w:rsid w:val="001A3D7B"/>
    <w:rsid w:val="001A47C4"/>
    <w:rsid w:val="001A5E47"/>
    <w:rsid w:val="001A7144"/>
    <w:rsid w:val="001B1188"/>
    <w:rsid w:val="001B6BF2"/>
    <w:rsid w:val="001B72D1"/>
    <w:rsid w:val="001C3CB6"/>
    <w:rsid w:val="001C5904"/>
    <w:rsid w:val="001C6705"/>
    <w:rsid w:val="001C7048"/>
    <w:rsid w:val="001C7A70"/>
    <w:rsid w:val="001D0F2A"/>
    <w:rsid w:val="001D49EB"/>
    <w:rsid w:val="001D567F"/>
    <w:rsid w:val="001D6750"/>
    <w:rsid w:val="001E04A5"/>
    <w:rsid w:val="001E0E8A"/>
    <w:rsid w:val="001E5BB1"/>
    <w:rsid w:val="001F23DC"/>
    <w:rsid w:val="001F48BA"/>
    <w:rsid w:val="001F5AA9"/>
    <w:rsid w:val="00200E31"/>
    <w:rsid w:val="002013D0"/>
    <w:rsid w:val="00201DA9"/>
    <w:rsid w:val="002023A2"/>
    <w:rsid w:val="00202436"/>
    <w:rsid w:val="002038CD"/>
    <w:rsid w:val="002103B2"/>
    <w:rsid w:val="00210E7D"/>
    <w:rsid w:val="002121F5"/>
    <w:rsid w:val="00212863"/>
    <w:rsid w:val="002177CE"/>
    <w:rsid w:val="00217A29"/>
    <w:rsid w:val="0022185F"/>
    <w:rsid w:val="002334FA"/>
    <w:rsid w:val="00234069"/>
    <w:rsid w:val="0023477A"/>
    <w:rsid w:val="0024114D"/>
    <w:rsid w:val="002421F2"/>
    <w:rsid w:val="00242B92"/>
    <w:rsid w:val="00243415"/>
    <w:rsid w:val="0025452F"/>
    <w:rsid w:val="002559A8"/>
    <w:rsid w:val="002601BD"/>
    <w:rsid w:val="00261E20"/>
    <w:rsid w:val="00263519"/>
    <w:rsid w:val="002636E7"/>
    <w:rsid w:val="00265258"/>
    <w:rsid w:val="0027594F"/>
    <w:rsid w:val="002769BF"/>
    <w:rsid w:val="002867F0"/>
    <w:rsid w:val="00286FC8"/>
    <w:rsid w:val="00293F02"/>
    <w:rsid w:val="0029424B"/>
    <w:rsid w:val="002A0F73"/>
    <w:rsid w:val="002A1EEF"/>
    <w:rsid w:val="002A4F57"/>
    <w:rsid w:val="002B1C60"/>
    <w:rsid w:val="002C19D2"/>
    <w:rsid w:val="002C4747"/>
    <w:rsid w:val="002D1D29"/>
    <w:rsid w:val="002E176E"/>
    <w:rsid w:val="002E1851"/>
    <w:rsid w:val="002E3CCB"/>
    <w:rsid w:val="002E4272"/>
    <w:rsid w:val="002E6454"/>
    <w:rsid w:val="002E6B4D"/>
    <w:rsid w:val="002F30BF"/>
    <w:rsid w:val="002F4FD2"/>
    <w:rsid w:val="00302435"/>
    <w:rsid w:val="00302B96"/>
    <w:rsid w:val="003043BA"/>
    <w:rsid w:val="00304B4C"/>
    <w:rsid w:val="00305433"/>
    <w:rsid w:val="00314A11"/>
    <w:rsid w:val="00315113"/>
    <w:rsid w:val="00316A13"/>
    <w:rsid w:val="00317F73"/>
    <w:rsid w:val="00320407"/>
    <w:rsid w:val="00323503"/>
    <w:rsid w:val="003246C6"/>
    <w:rsid w:val="00325367"/>
    <w:rsid w:val="00325EFF"/>
    <w:rsid w:val="00334ECD"/>
    <w:rsid w:val="00340713"/>
    <w:rsid w:val="003414A8"/>
    <w:rsid w:val="00347781"/>
    <w:rsid w:val="0035371E"/>
    <w:rsid w:val="003547D7"/>
    <w:rsid w:val="00355579"/>
    <w:rsid w:val="00355890"/>
    <w:rsid w:val="003561E1"/>
    <w:rsid w:val="0036121F"/>
    <w:rsid w:val="0036176D"/>
    <w:rsid w:val="00361B74"/>
    <w:rsid w:val="003626E8"/>
    <w:rsid w:val="00363515"/>
    <w:rsid w:val="00374168"/>
    <w:rsid w:val="00375332"/>
    <w:rsid w:val="00376190"/>
    <w:rsid w:val="00376CC5"/>
    <w:rsid w:val="00377D03"/>
    <w:rsid w:val="0038285D"/>
    <w:rsid w:val="00382BFE"/>
    <w:rsid w:val="00382C1F"/>
    <w:rsid w:val="0038720A"/>
    <w:rsid w:val="00390AA6"/>
    <w:rsid w:val="0039182D"/>
    <w:rsid w:val="0039201D"/>
    <w:rsid w:val="003925B2"/>
    <w:rsid w:val="00392C0D"/>
    <w:rsid w:val="003936D4"/>
    <w:rsid w:val="00397AE1"/>
    <w:rsid w:val="003A0169"/>
    <w:rsid w:val="003A0441"/>
    <w:rsid w:val="003A11DE"/>
    <w:rsid w:val="003A1636"/>
    <w:rsid w:val="003A28B2"/>
    <w:rsid w:val="003B12AC"/>
    <w:rsid w:val="003B206F"/>
    <w:rsid w:val="003B4A67"/>
    <w:rsid w:val="003C156D"/>
    <w:rsid w:val="003C3C79"/>
    <w:rsid w:val="003C633F"/>
    <w:rsid w:val="003C7CC9"/>
    <w:rsid w:val="003D1CC2"/>
    <w:rsid w:val="003D1E92"/>
    <w:rsid w:val="003D3307"/>
    <w:rsid w:val="003D7DC4"/>
    <w:rsid w:val="003E160C"/>
    <w:rsid w:val="003E22AB"/>
    <w:rsid w:val="003E3A9F"/>
    <w:rsid w:val="003E4A7C"/>
    <w:rsid w:val="003E6059"/>
    <w:rsid w:val="003E63D0"/>
    <w:rsid w:val="003F108F"/>
    <w:rsid w:val="003F2985"/>
    <w:rsid w:val="003F3EDC"/>
    <w:rsid w:val="003F6714"/>
    <w:rsid w:val="003F7C2A"/>
    <w:rsid w:val="003F7D90"/>
    <w:rsid w:val="00406B56"/>
    <w:rsid w:val="004109A3"/>
    <w:rsid w:val="00411B42"/>
    <w:rsid w:val="00421006"/>
    <w:rsid w:val="004214AB"/>
    <w:rsid w:val="00422AA9"/>
    <w:rsid w:val="00422C3F"/>
    <w:rsid w:val="004250D2"/>
    <w:rsid w:val="00434DD7"/>
    <w:rsid w:val="00443058"/>
    <w:rsid w:val="004438D3"/>
    <w:rsid w:val="00450AED"/>
    <w:rsid w:val="004529C8"/>
    <w:rsid w:val="004535A4"/>
    <w:rsid w:val="00453E8E"/>
    <w:rsid w:val="00454528"/>
    <w:rsid w:val="00456D76"/>
    <w:rsid w:val="00457008"/>
    <w:rsid w:val="00462212"/>
    <w:rsid w:val="00467B7B"/>
    <w:rsid w:val="00470726"/>
    <w:rsid w:val="004709DA"/>
    <w:rsid w:val="0047593B"/>
    <w:rsid w:val="004763E5"/>
    <w:rsid w:val="00480D89"/>
    <w:rsid w:val="004826FD"/>
    <w:rsid w:val="004827BC"/>
    <w:rsid w:val="00483D68"/>
    <w:rsid w:val="00486559"/>
    <w:rsid w:val="00487A9D"/>
    <w:rsid w:val="00487E92"/>
    <w:rsid w:val="00490324"/>
    <w:rsid w:val="004931CA"/>
    <w:rsid w:val="004A00B3"/>
    <w:rsid w:val="004A03DB"/>
    <w:rsid w:val="004A0C9B"/>
    <w:rsid w:val="004A152A"/>
    <w:rsid w:val="004A36B5"/>
    <w:rsid w:val="004A40D9"/>
    <w:rsid w:val="004A6780"/>
    <w:rsid w:val="004A685F"/>
    <w:rsid w:val="004A7CE8"/>
    <w:rsid w:val="004B097D"/>
    <w:rsid w:val="004B2715"/>
    <w:rsid w:val="004B2E7D"/>
    <w:rsid w:val="004B31DE"/>
    <w:rsid w:val="004B3BC5"/>
    <w:rsid w:val="004B6F7F"/>
    <w:rsid w:val="004C0682"/>
    <w:rsid w:val="004C09E1"/>
    <w:rsid w:val="004C2DCA"/>
    <w:rsid w:val="004D1292"/>
    <w:rsid w:val="004D1334"/>
    <w:rsid w:val="004D35D1"/>
    <w:rsid w:val="004D4ABA"/>
    <w:rsid w:val="004D56B6"/>
    <w:rsid w:val="004D5B50"/>
    <w:rsid w:val="004E3F2C"/>
    <w:rsid w:val="004E6A72"/>
    <w:rsid w:val="004F2DD5"/>
    <w:rsid w:val="004F68A7"/>
    <w:rsid w:val="004F71F9"/>
    <w:rsid w:val="00500F38"/>
    <w:rsid w:val="00501F43"/>
    <w:rsid w:val="00503AEE"/>
    <w:rsid w:val="005046F5"/>
    <w:rsid w:val="0050486D"/>
    <w:rsid w:val="00506562"/>
    <w:rsid w:val="005136E7"/>
    <w:rsid w:val="00513ECD"/>
    <w:rsid w:val="005155F4"/>
    <w:rsid w:val="00517B1E"/>
    <w:rsid w:val="00520665"/>
    <w:rsid w:val="00521056"/>
    <w:rsid w:val="00523CEB"/>
    <w:rsid w:val="00523E56"/>
    <w:rsid w:val="005316CA"/>
    <w:rsid w:val="005327E9"/>
    <w:rsid w:val="0053372A"/>
    <w:rsid w:val="00534080"/>
    <w:rsid w:val="005353B2"/>
    <w:rsid w:val="00535EE2"/>
    <w:rsid w:val="00540D00"/>
    <w:rsid w:val="00546A29"/>
    <w:rsid w:val="00546CB4"/>
    <w:rsid w:val="0055343B"/>
    <w:rsid w:val="00561F91"/>
    <w:rsid w:val="00562CE3"/>
    <w:rsid w:val="00565F28"/>
    <w:rsid w:val="0056666A"/>
    <w:rsid w:val="00566F7D"/>
    <w:rsid w:val="00575DDE"/>
    <w:rsid w:val="00576B24"/>
    <w:rsid w:val="005770CE"/>
    <w:rsid w:val="0057729F"/>
    <w:rsid w:val="00582E7B"/>
    <w:rsid w:val="00583724"/>
    <w:rsid w:val="00583C5A"/>
    <w:rsid w:val="00587E1C"/>
    <w:rsid w:val="0059070E"/>
    <w:rsid w:val="005918AC"/>
    <w:rsid w:val="00592D4B"/>
    <w:rsid w:val="00593EE4"/>
    <w:rsid w:val="0059554E"/>
    <w:rsid w:val="00596B41"/>
    <w:rsid w:val="005A2006"/>
    <w:rsid w:val="005A3307"/>
    <w:rsid w:val="005A5CD6"/>
    <w:rsid w:val="005A756D"/>
    <w:rsid w:val="005B2379"/>
    <w:rsid w:val="005B2986"/>
    <w:rsid w:val="005B3FCB"/>
    <w:rsid w:val="005C3B30"/>
    <w:rsid w:val="005C497F"/>
    <w:rsid w:val="005C4F00"/>
    <w:rsid w:val="005C4FEB"/>
    <w:rsid w:val="005C51B6"/>
    <w:rsid w:val="005C52BD"/>
    <w:rsid w:val="005C7FA1"/>
    <w:rsid w:val="005D3995"/>
    <w:rsid w:val="005D399E"/>
    <w:rsid w:val="005E346B"/>
    <w:rsid w:val="005E4E80"/>
    <w:rsid w:val="005F1D6B"/>
    <w:rsid w:val="005F64E6"/>
    <w:rsid w:val="00600ED8"/>
    <w:rsid w:val="00601B73"/>
    <w:rsid w:val="00602599"/>
    <w:rsid w:val="0061017A"/>
    <w:rsid w:val="006118FD"/>
    <w:rsid w:val="006134A9"/>
    <w:rsid w:val="006144BD"/>
    <w:rsid w:val="00620051"/>
    <w:rsid w:val="00620359"/>
    <w:rsid w:val="00621B61"/>
    <w:rsid w:val="00622769"/>
    <w:rsid w:val="00623A94"/>
    <w:rsid w:val="00624376"/>
    <w:rsid w:val="00625CD7"/>
    <w:rsid w:val="00637418"/>
    <w:rsid w:val="006416A3"/>
    <w:rsid w:val="00642404"/>
    <w:rsid w:val="006461ED"/>
    <w:rsid w:val="0065309C"/>
    <w:rsid w:val="006560A5"/>
    <w:rsid w:val="00657F7B"/>
    <w:rsid w:val="0066756A"/>
    <w:rsid w:val="00667780"/>
    <w:rsid w:val="00670047"/>
    <w:rsid w:val="00670089"/>
    <w:rsid w:val="006705AE"/>
    <w:rsid w:val="00671725"/>
    <w:rsid w:val="00672F81"/>
    <w:rsid w:val="006731AB"/>
    <w:rsid w:val="006761B9"/>
    <w:rsid w:val="00681849"/>
    <w:rsid w:val="006856D6"/>
    <w:rsid w:val="00687DC5"/>
    <w:rsid w:val="0069080F"/>
    <w:rsid w:val="006967AE"/>
    <w:rsid w:val="006A3E04"/>
    <w:rsid w:val="006A6A46"/>
    <w:rsid w:val="006A709B"/>
    <w:rsid w:val="006A7B65"/>
    <w:rsid w:val="006A7D21"/>
    <w:rsid w:val="006A7E49"/>
    <w:rsid w:val="006B0D24"/>
    <w:rsid w:val="006B113B"/>
    <w:rsid w:val="006B28FA"/>
    <w:rsid w:val="006B689F"/>
    <w:rsid w:val="006C1B03"/>
    <w:rsid w:val="006C7206"/>
    <w:rsid w:val="006C7209"/>
    <w:rsid w:val="006D10ED"/>
    <w:rsid w:val="006D15DF"/>
    <w:rsid w:val="006D17D3"/>
    <w:rsid w:val="006D4381"/>
    <w:rsid w:val="006D6202"/>
    <w:rsid w:val="006D6870"/>
    <w:rsid w:val="006E2373"/>
    <w:rsid w:val="006E27E5"/>
    <w:rsid w:val="006E2D98"/>
    <w:rsid w:val="006E3034"/>
    <w:rsid w:val="006E3444"/>
    <w:rsid w:val="006E4134"/>
    <w:rsid w:val="006E5C0C"/>
    <w:rsid w:val="006E6986"/>
    <w:rsid w:val="006F06F9"/>
    <w:rsid w:val="006F17DE"/>
    <w:rsid w:val="006F58A8"/>
    <w:rsid w:val="006F6FA8"/>
    <w:rsid w:val="00700D37"/>
    <w:rsid w:val="007044E0"/>
    <w:rsid w:val="00711CE4"/>
    <w:rsid w:val="00717E03"/>
    <w:rsid w:val="00721817"/>
    <w:rsid w:val="00721AB9"/>
    <w:rsid w:val="00725E2E"/>
    <w:rsid w:val="007306DD"/>
    <w:rsid w:val="0073111A"/>
    <w:rsid w:val="00733D8E"/>
    <w:rsid w:val="00735B24"/>
    <w:rsid w:val="007376B1"/>
    <w:rsid w:val="007433AF"/>
    <w:rsid w:val="007457C2"/>
    <w:rsid w:val="007465C3"/>
    <w:rsid w:val="007477F1"/>
    <w:rsid w:val="007478F3"/>
    <w:rsid w:val="00747F51"/>
    <w:rsid w:val="007639F4"/>
    <w:rsid w:val="00771A20"/>
    <w:rsid w:val="0077548C"/>
    <w:rsid w:val="0077554D"/>
    <w:rsid w:val="00776DC9"/>
    <w:rsid w:val="0078101C"/>
    <w:rsid w:val="007826CB"/>
    <w:rsid w:val="007925F7"/>
    <w:rsid w:val="00794EA6"/>
    <w:rsid w:val="0079599B"/>
    <w:rsid w:val="00795B5A"/>
    <w:rsid w:val="007A2134"/>
    <w:rsid w:val="007A5D39"/>
    <w:rsid w:val="007A66B3"/>
    <w:rsid w:val="007A7982"/>
    <w:rsid w:val="007B025D"/>
    <w:rsid w:val="007B223A"/>
    <w:rsid w:val="007B3AF9"/>
    <w:rsid w:val="007B60E7"/>
    <w:rsid w:val="007C2446"/>
    <w:rsid w:val="007C5307"/>
    <w:rsid w:val="007C5362"/>
    <w:rsid w:val="007D43B2"/>
    <w:rsid w:val="007D488F"/>
    <w:rsid w:val="007D5817"/>
    <w:rsid w:val="007E1D63"/>
    <w:rsid w:val="007E25E4"/>
    <w:rsid w:val="007E3630"/>
    <w:rsid w:val="007E38BB"/>
    <w:rsid w:val="007E475A"/>
    <w:rsid w:val="007E7B46"/>
    <w:rsid w:val="007F0CEB"/>
    <w:rsid w:val="007F1F67"/>
    <w:rsid w:val="007F227F"/>
    <w:rsid w:val="007F3346"/>
    <w:rsid w:val="007F48D8"/>
    <w:rsid w:val="007F69D4"/>
    <w:rsid w:val="0080100A"/>
    <w:rsid w:val="00803FD5"/>
    <w:rsid w:val="00804436"/>
    <w:rsid w:val="00805625"/>
    <w:rsid w:val="00807EF4"/>
    <w:rsid w:val="00811DA1"/>
    <w:rsid w:val="008136E6"/>
    <w:rsid w:val="00814AD6"/>
    <w:rsid w:val="00815E77"/>
    <w:rsid w:val="00822BE9"/>
    <w:rsid w:val="00822FA6"/>
    <w:rsid w:val="00827962"/>
    <w:rsid w:val="0083127C"/>
    <w:rsid w:val="00831D22"/>
    <w:rsid w:val="008335CF"/>
    <w:rsid w:val="00837619"/>
    <w:rsid w:val="00840FE4"/>
    <w:rsid w:val="008429A4"/>
    <w:rsid w:val="0084736A"/>
    <w:rsid w:val="00854107"/>
    <w:rsid w:val="00862447"/>
    <w:rsid w:val="00862977"/>
    <w:rsid w:val="0086318D"/>
    <w:rsid w:val="00867794"/>
    <w:rsid w:val="00870351"/>
    <w:rsid w:val="00870E64"/>
    <w:rsid w:val="00871847"/>
    <w:rsid w:val="0087529D"/>
    <w:rsid w:val="008759D9"/>
    <w:rsid w:val="00875EBB"/>
    <w:rsid w:val="008863D6"/>
    <w:rsid w:val="00886A7B"/>
    <w:rsid w:val="008917A9"/>
    <w:rsid w:val="00891BD0"/>
    <w:rsid w:val="0089249A"/>
    <w:rsid w:val="00896EC0"/>
    <w:rsid w:val="008A2828"/>
    <w:rsid w:val="008A368A"/>
    <w:rsid w:val="008A447F"/>
    <w:rsid w:val="008B0437"/>
    <w:rsid w:val="008B476C"/>
    <w:rsid w:val="008B4F0E"/>
    <w:rsid w:val="008B6726"/>
    <w:rsid w:val="008C5551"/>
    <w:rsid w:val="008C72BD"/>
    <w:rsid w:val="008D0E7F"/>
    <w:rsid w:val="008D1009"/>
    <w:rsid w:val="008D3ABA"/>
    <w:rsid w:val="008D3CA0"/>
    <w:rsid w:val="008D589E"/>
    <w:rsid w:val="008E343E"/>
    <w:rsid w:val="008E7CBA"/>
    <w:rsid w:val="008F14E4"/>
    <w:rsid w:val="008F17E0"/>
    <w:rsid w:val="008F4066"/>
    <w:rsid w:val="008F6B14"/>
    <w:rsid w:val="00902457"/>
    <w:rsid w:val="00904159"/>
    <w:rsid w:val="00904EC5"/>
    <w:rsid w:val="00906CF8"/>
    <w:rsid w:val="009106F7"/>
    <w:rsid w:val="00912C0B"/>
    <w:rsid w:val="009139D1"/>
    <w:rsid w:val="009152F8"/>
    <w:rsid w:val="0091604B"/>
    <w:rsid w:val="00916699"/>
    <w:rsid w:val="009167A3"/>
    <w:rsid w:val="009178FA"/>
    <w:rsid w:val="00922676"/>
    <w:rsid w:val="00925C01"/>
    <w:rsid w:val="00925C49"/>
    <w:rsid w:val="00926070"/>
    <w:rsid w:val="0092690A"/>
    <w:rsid w:val="00927358"/>
    <w:rsid w:val="00932159"/>
    <w:rsid w:val="00933D81"/>
    <w:rsid w:val="00953C71"/>
    <w:rsid w:val="00956C85"/>
    <w:rsid w:val="00957459"/>
    <w:rsid w:val="00957DBD"/>
    <w:rsid w:val="00962B4D"/>
    <w:rsid w:val="009650B4"/>
    <w:rsid w:val="009711E7"/>
    <w:rsid w:val="009751FF"/>
    <w:rsid w:val="009765CB"/>
    <w:rsid w:val="00980DB2"/>
    <w:rsid w:val="009840EB"/>
    <w:rsid w:val="009867A1"/>
    <w:rsid w:val="00986AAF"/>
    <w:rsid w:val="00993FD2"/>
    <w:rsid w:val="00996CDB"/>
    <w:rsid w:val="009A6CF8"/>
    <w:rsid w:val="009B1C59"/>
    <w:rsid w:val="009B26E3"/>
    <w:rsid w:val="009B308B"/>
    <w:rsid w:val="009C32B9"/>
    <w:rsid w:val="009C3B85"/>
    <w:rsid w:val="009C4BA2"/>
    <w:rsid w:val="009C55CF"/>
    <w:rsid w:val="009D0105"/>
    <w:rsid w:val="009D5166"/>
    <w:rsid w:val="009D5B4F"/>
    <w:rsid w:val="009E3210"/>
    <w:rsid w:val="009E4C0D"/>
    <w:rsid w:val="009E5C31"/>
    <w:rsid w:val="009E67D4"/>
    <w:rsid w:val="009F0E9A"/>
    <w:rsid w:val="009F3F99"/>
    <w:rsid w:val="009F5CF2"/>
    <w:rsid w:val="009F7243"/>
    <w:rsid w:val="00A0178B"/>
    <w:rsid w:val="00A028E2"/>
    <w:rsid w:val="00A04DDA"/>
    <w:rsid w:val="00A063A1"/>
    <w:rsid w:val="00A10048"/>
    <w:rsid w:val="00A110CF"/>
    <w:rsid w:val="00A127EF"/>
    <w:rsid w:val="00A17698"/>
    <w:rsid w:val="00A2521F"/>
    <w:rsid w:val="00A2543E"/>
    <w:rsid w:val="00A2615D"/>
    <w:rsid w:val="00A276DD"/>
    <w:rsid w:val="00A32DD9"/>
    <w:rsid w:val="00A33A4E"/>
    <w:rsid w:val="00A357F0"/>
    <w:rsid w:val="00A42D63"/>
    <w:rsid w:val="00A45862"/>
    <w:rsid w:val="00A52E7F"/>
    <w:rsid w:val="00A53FE1"/>
    <w:rsid w:val="00A547DA"/>
    <w:rsid w:val="00A56F14"/>
    <w:rsid w:val="00A61735"/>
    <w:rsid w:val="00A6779F"/>
    <w:rsid w:val="00A67822"/>
    <w:rsid w:val="00A7194D"/>
    <w:rsid w:val="00A71D6C"/>
    <w:rsid w:val="00A74679"/>
    <w:rsid w:val="00A75272"/>
    <w:rsid w:val="00A77DBD"/>
    <w:rsid w:val="00A81BDE"/>
    <w:rsid w:val="00A84F96"/>
    <w:rsid w:val="00A86A9B"/>
    <w:rsid w:val="00A93750"/>
    <w:rsid w:val="00A941E9"/>
    <w:rsid w:val="00A95853"/>
    <w:rsid w:val="00A96EF7"/>
    <w:rsid w:val="00A97F37"/>
    <w:rsid w:val="00AA209D"/>
    <w:rsid w:val="00AA4565"/>
    <w:rsid w:val="00AA4884"/>
    <w:rsid w:val="00AA5447"/>
    <w:rsid w:val="00AB60C9"/>
    <w:rsid w:val="00AB692D"/>
    <w:rsid w:val="00AC3DBF"/>
    <w:rsid w:val="00AC54BE"/>
    <w:rsid w:val="00AC57EF"/>
    <w:rsid w:val="00AC641B"/>
    <w:rsid w:val="00AD235D"/>
    <w:rsid w:val="00AD26B1"/>
    <w:rsid w:val="00AD383B"/>
    <w:rsid w:val="00AD3850"/>
    <w:rsid w:val="00AD69EB"/>
    <w:rsid w:val="00AE63C5"/>
    <w:rsid w:val="00AE6B91"/>
    <w:rsid w:val="00AE7172"/>
    <w:rsid w:val="00AF0510"/>
    <w:rsid w:val="00AF1CC3"/>
    <w:rsid w:val="00AF23BA"/>
    <w:rsid w:val="00AF48DA"/>
    <w:rsid w:val="00AF5614"/>
    <w:rsid w:val="00B02986"/>
    <w:rsid w:val="00B04470"/>
    <w:rsid w:val="00B045FC"/>
    <w:rsid w:val="00B04E45"/>
    <w:rsid w:val="00B050EB"/>
    <w:rsid w:val="00B05B8B"/>
    <w:rsid w:val="00B07972"/>
    <w:rsid w:val="00B105CE"/>
    <w:rsid w:val="00B133D4"/>
    <w:rsid w:val="00B17200"/>
    <w:rsid w:val="00B172DB"/>
    <w:rsid w:val="00B25C24"/>
    <w:rsid w:val="00B316AE"/>
    <w:rsid w:val="00B3174E"/>
    <w:rsid w:val="00B3243E"/>
    <w:rsid w:val="00B366DC"/>
    <w:rsid w:val="00B3683E"/>
    <w:rsid w:val="00B369A9"/>
    <w:rsid w:val="00B422F6"/>
    <w:rsid w:val="00B42C05"/>
    <w:rsid w:val="00B43002"/>
    <w:rsid w:val="00B46E85"/>
    <w:rsid w:val="00B47CC4"/>
    <w:rsid w:val="00B518A5"/>
    <w:rsid w:val="00B54F2D"/>
    <w:rsid w:val="00B60CB6"/>
    <w:rsid w:val="00B62F45"/>
    <w:rsid w:val="00B64C73"/>
    <w:rsid w:val="00B668E4"/>
    <w:rsid w:val="00B738E7"/>
    <w:rsid w:val="00B74D36"/>
    <w:rsid w:val="00B7544A"/>
    <w:rsid w:val="00B80139"/>
    <w:rsid w:val="00B85136"/>
    <w:rsid w:val="00B853A6"/>
    <w:rsid w:val="00B86145"/>
    <w:rsid w:val="00B92B33"/>
    <w:rsid w:val="00B94542"/>
    <w:rsid w:val="00B949DB"/>
    <w:rsid w:val="00BA1487"/>
    <w:rsid w:val="00BA2D21"/>
    <w:rsid w:val="00BA5FF7"/>
    <w:rsid w:val="00BB26CC"/>
    <w:rsid w:val="00BB3609"/>
    <w:rsid w:val="00BB38FA"/>
    <w:rsid w:val="00BB4CBE"/>
    <w:rsid w:val="00BB648B"/>
    <w:rsid w:val="00BB7678"/>
    <w:rsid w:val="00BC1E9B"/>
    <w:rsid w:val="00BC2A5B"/>
    <w:rsid w:val="00BC4354"/>
    <w:rsid w:val="00BC612F"/>
    <w:rsid w:val="00BC6F1E"/>
    <w:rsid w:val="00BC782E"/>
    <w:rsid w:val="00BD236B"/>
    <w:rsid w:val="00BD2C37"/>
    <w:rsid w:val="00BD468E"/>
    <w:rsid w:val="00BD5EF1"/>
    <w:rsid w:val="00BE1350"/>
    <w:rsid w:val="00BE18D3"/>
    <w:rsid w:val="00BE2490"/>
    <w:rsid w:val="00BE4EB3"/>
    <w:rsid w:val="00BE5EF9"/>
    <w:rsid w:val="00BE749E"/>
    <w:rsid w:val="00BE7B74"/>
    <w:rsid w:val="00BF0714"/>
    <w:rsid w:val="00BF5610"/>
    <w:rsid w:val="00BF5868"/>
    <w:rsid w:val="00BF5B40"/>
    <w:rsid w:val="00BF692D"/>
    <w:rsid w:val="00C00F43"/>
    <w:rsid w:val="00C0215A"/>
    <w:rsid w:val="00C02616"/>
    <w:rsid w:val="00C02EF5"/>
    <w:rsid w:val="00C02F12"/>
    <w:rsid w:val="00C06F40"/>
    <w:rsid w:val="00C10047"/>
    <w:rsid w:val="00C1157B"/>
    <w:rsid w:val="00C12EA4"/>
    <w:rsid w:val="00C20375"/>
    <w:rsid w:val="00C21A74"/>
    <w:rsid w:val="00C262C9"/>
    <w:rsid w:val="00C26820"/>
    <w:rsid w:val="00C26B16"/>
    <w:rsid w:val="00C2757A"/>
    <w:rsid w:val="00C276EB"/>
    <w:rsid w:val="00C305B4"/>
    <w:rsid w:val="00C41E4F"/>
    <w:rsid w:val="00C561D3"/>
    <w:rsid w:val="00C5740D"/>
    <w:rsid w:val="00C605F4"/>
    <w:rsid w:val="00C6232C"/>
    <w:rsid w:val="00C634C8"/>
    <w:rsid w:val="00C65AE7"/>
    <w:rsid w:val="00C7073F"/>
    <w:rsid w:val="00C70F2F"/>
    <w:rsid w:val="00C7350E"/>
    <w:rsid w:val="00C75BAE"/>
    <w:rsid w:val="00C760EF"/>
    <w:rsid w:val="00C77587"/>
    <w:rsid w:val="00C85B42"/>
    <w:rsid w:val="00C86F09"/>
    <w:rsid w:val="00C87B01"/>
    <w:rsid w:val="00C90324"/>
    <w:rsid w:val="00C917F4"/>
    <w:rsid w:val="00CA031F"/>
    <w:rsid w:val="00CA2651"/>
    <w:rsid w:val="00CA30DA"/>
    <w:rsid w:val="00CA5760"/>
    <w:rsid w:val="00CA6640"/>
    <w:rsid w:val="00CA6D6A"/>
    <w:rsid w:val="00CA79ED"/>
    <w:rsid w:val="00CB21F7"/>
    <w:rsid w:val="00CC440A"/>
    <w:rsid w:val="00CC49D6"/>
    <w:rsid w:val="00CC5107"/>
    <w:rsid w:val="00CD110D"/>
    <w:rsid w:val="00CD4608"/>
    <w:rsid w:val="00CE0FAB"/>
    <w:rsid w:val="00CE2325"/>
    <w:rsid w:val="00CE342C"/>
    <w:rsid w:val="00CE744D"/>
    <w:rsid w:val="00CF1F99"/>
    <w:rsid w:val="00CF2351"/>
    <w:rsid w:val="00CF2A5B"/>
    <w:rsid w:val="00CF3E70"/>
    <w:rsid w:val="00CF698F"/>
    <w:rsid w:val="00D00DDD"/>
    <w:rsid w:val="00D04250"/>
    <w:rsid w:val="00D054BD"/>
    <w:rsid w:val="00D11F68"/>
    <w:rsid w:val="00D130CD"/>
    <w:rsid w:val="00D15805"/>
    <w:rsid w:val="00D15F92"/>
    <w:rsid w:val="00D21032"/>
    <w:rsid w:val="00D23750"/>
    <w:rsid w:val="00D25A6C"/>
    <w:rsid w:val="00D2682F"/>
    <w:rsid w:val="00D26C4E"/>
    <w:rsid w:val="00D30797"/>
    <w:rsid w:val="00D4041E"/>
    <w:rsid w:val="00D40730"/>
    <w:rsid w:val="00D42DE2"/>
    <w:rsid w:val="00D43FF4"/>
    <w:rsid w:val="00D4522A"/>
    <w:rsid w:val="00D45526"/>
    <w:rsid w:val="00D538AE"/>
    <w:rsid w:val="00D53C2B"/>
    <w:rsid w:val="00D5494B"/>
    <w:rsid w:val="00D54D3A"/>
    <w:rsid w:val="00D566FB"/>
    <w:rsid w:val="00D6073B"/>
    <w:rsid w:val="00D624B1"/>
    <w:rsid w:val="00D65CEC"/>
    <w:rsid w:val="00D66DD3"/>
    <w:rsid w:val="00D67930"/>
    <w:rsid w:val="00D70450"/>
    <w:rsid w:val="00D70EEE"/>
    <w:rsid w:val="00D711E0"/>
    <w:rsid w:val="00D73000"/>
    <w:rsid w:val="00D73290"/>
    <w:rsid w:val="00D76E47"/>
    <w:rsid w:val="00D80368"/>
    <w:rsid w:val="00D81029"/>
    <w:rsid w:val="00D813F3"/>
    <w:rsid w:val="00D83276"/>
    <w:rsid w:val="00D84F86"/>
    <w:rsid w:val="00D85DCC"/>
    <w:rsid w:val="00D873A0"/>
    <w:rsid w:val="00D902A0"/>
    <w:rsid w:val="00D95CDA"/>
    <w:rsid w:val="00D9702D"/>
    <w:rsid w:val="00D97E3B"/>
    <w:rsid w:val="00DA1D71"/>
    <w:rsid w:val="00DB2203"/>
    <w:rsid w:val="00DB2CCD"/>
    <w:rsid w:val="00DB4381"/>
    <w:rsid w:val="00DB4ED4"/>
    <w:rsid w:val="00DB6DA9"/>
    <w:rsid w:val="00DC16FE"/>
    <w:rsid w:val="00DC47F4"/>
    <w:rsid w:val="00DC560E"/>
    <w:rsid w:val="00DC64E3"/>
    <w:rsid w:val="00DC7D4C"/>
    <w:rsid w:val="00DD0746"/>
    <w:rsid w:val="00DD6B97"/>
    <w:rsid w:val="00DE31B0"/>
    <w:rsid w:val="00DE4936"/>
    <w:rsid w:val="00DE5066"/>
    <w:rsid w:val="00DE599F"/>
    <w:rsid w:val="00DF06CA"/>
    <w:rsid w:val="00DF13C1"/>
    <w:rsid w:val="00DF35A8"/>
    <w:rsid w:val="00DF44C2"/>
    <w:rsid w:val="00DF64EF"/>
    <w:rsid w:val="00E00150"/>
    <w:rsid w:val="00E07648"/>
    <w:rsid w:val="00E10472"/>
    <w:rsid w:val="00E15A47"/>
    <w:rsid w:val="00E1634A"/>
    <w:rsid w:val="00E274BA"/>
    <w:rsid w:val="00E30F02"/>
    <w:rsid w:val="00E31BDE"/>
    <w:rsid w:val="00E35209"/>
    <w:rsid w:val="00E35C94"/>
    <w:rsid w:val="00E43F49"/>
    <w:rsid w:val="00E44098"/>
    <w:rsid w:val="00E447D1"/>
    <w:rsid w:val="00E47852"/>
    <w:rsid w:val="00E47C7E"/>
    <w:rsid w:val="00E52AD0"/>
    <w:rsid w:val="00E533DA"/>
    <w:rsid w:val="00E55ECB"/>
    <w:rsid w:val="00E578B4"/>
    <w:rsid w:val="00E57D7F"/>
    <w:rsid w:val="00E60ABF"/>
    <w:rsid w:val="00E67C6C"/>
    <w:rsid w:val="00E75AFF"/>
    <w:rsid w:val="00E77B91"/>
    <w:rsid w:val="00E81C0A"/>
    <w:rsid w:val="00E83B10"/>
    <w:rsid w:val="00E83D25"/>
    <w:rsid w:val="00E84F97"/>
    <w:rsid w:val="00E904E4"/>
    <w:rsid w:val="00E95995"/>
    <w:rsid w:val="00E97F90"/>
    <w:rsid w:val="00EA1793"/>
    <w:rsid w:val="00EA52E5"/>
    <w:rsid w:val="00EB1E7D"/>
    <w:rsid w:val="00EB74B9"/>
    <w:rsid w:val="00EC3422"/>
    <w:rsid w:val="00EC35EA"/>
    <w:rsid w:val="00EC455B"/>
    <w:rsid w:val="00EC63A7"/>
    <w:rsid w:val="00ED1E46"/>
    <w:rsid w:val="00ED61F0"/>
    <w:rsid w:val="00ED673E"/>
    <w:rsid w:val="00EE2587"/>
    <w:rsid w:val="00EE398D"/>
    <w:rsid w:val="00EE44AE"/>
    <w:rsid w:val="00EE6921"/>
    <w:rsid w:val="00EF4CB4"/>
    <w:rsid w:val="00EF65F0"/>
    <w:rsid w:val="00F001F0"/>
    <w:rsid w:val="00F0026B"/>
    <w:rsid w:val="00F00C37"/>
    <w:rsid w:val="00F033AB"/>
    <w:rsid w:val="00F06075"/>
    <w:rsid w:val="00F12D0C"/>
    <w:rsid w:val="00F131FC"/>
    <w:rsid w:val="00F17E51"/>
    <w:rsid w:val="00F22BAC"/>
    <w:rsid w:val="00F235EB"/>
    <w:rsid w:val="00F255FB"/>
    <w:rsid w:val="00F26386"/>
    <w:rsid w:val="00F308EF"/>
    <w:rsid w:val="00F32B65"/>
    <w:rsid w:val="00F40695"/>
    <w:rsid w:val="00F40BE6"/>
    <w:rsid w:val="00F41871"/>
    <w:rsid w:val="00F42AD6"/>
    <w:rsid w:val="00F46E28"/>
    <w:rsid w:val="00F46FA0"/>
    <w:rsid w:val="00F50278"/>
    <w:rsid w:val="00F50A62"/>
    <w:rsid w:val="00F50F78"/>
    <w:rsid w:val="00F52550"/>
    <w:rsid w:val="00F5293D"/>
    <w:rsid w:val="00F52C65"/>
    <w:rsid w:val="00F5395E"/>
    <w:rsid w:val="00F7064E"/>
    <w:rsid w:val="00F70CFD"/>
    <w:rsid w:val="00F73094"/>
    <w:rsid w:val="00F745B7"/>
    <w:rsid w:val="00F75801"/>
    <w:rsid w:val="00F76343"/>
    <w:rsid w:val="00F77550"/>
    <w:rsid w:val="00F8644C"/>
    <w:rsid w:val="00F875B4"/>
    <w:rsid w:val="00F87F2A"/>
    <w:rsid w:val="00F90F45"/>
    <w:rsid w:val="00F949AE"/>
    <w:rsid w:val="00FA14FF"/>
    <w:rsid w:val="00FA3606"/>
    <w:rsid w:val="00FA4E81"/>
    <w:rsid w:val="00FA7DBB"/>
    <w:rsid w:val="00FB1615"/>
    <w:rsid w:val="00FB44C8"/>
    <w:rsid w:val="00FC6185"/>
    <w:rsid w:val="00FC7D0E"/>
    <w:rsid w:val="00FC7F26"/>
    <w:rsid w:val="00FD0564"/>
    <w:rsid w:val="00FD0A89"/>
    <w:rsid w:val="00FD333D"/>
    <w:rsid w:val="00FD69BD"/>
    <w:rsid w:val="00FD7E44"/>
    <w:rsid w:val="00FE1650"/>
    <w:rsid w:val="00FE19DB"/>
    <w:rsid w:val="00FE26DE"/>
    <w:rsid w:val="00FE72C4"/>
    <w:rsid w:val="00FE7896"/>
    <w:rsid w:val="00FF377B"/>
    <w:rsid w:val="00FF49D5"/>
    <w:rsid w:val="00FF4CDC"/>
    <w:rsid w:val="00FF736D"/>
    <w:rsid w:val="00FF7426"/>
    <w:rsid w:val="00FF7F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EADC63-5581-4175-9153-5A0A6B154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03DB"/>
  </w:style>
  <w:style w:type="paragraph" w:styleId="1">
    <w:name w:val="heading 1"/>
    <w:basedOn w:val="a"/>
    <w:next w:val="a"/>
    <w:link w:val="10"/>
    <w:uiPriority w:val="9"/>
    <w:qFormat/>
    <w:rsid w:val="00015B7A"/>
    <w:pPr>
      <w:keepNext/>
      <w:keepLines/>
      <w:spacing w:after="0"/>
      <w:jc w:val="center"/>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15B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93FD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semiHidden/>
    <w:unhideWhenUsed/>
    <w:qFormat/>
    <w:rsid w:val="00A81BD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475C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0475C7"/>
    <w:pPr>
      <w:spacing w:after="0" w:line="240" w:lineRule="auto"/>
    </w:pPr>
    <w:rPr>
      <w:rFonts w:ascii="Tahoma" w:eastAsiaTheme="minorHAnsi" w:hAnsi="Tahoma" w:cs="Tahoma"/>
      <w:sz w:val="16"/>
      <w:szCs w:val="16"/>
      <w:lang w:eastAsia="en-US"/>
    </w:rPr>
  </w:style>
  <w:style w:type="character" w:customStyle="1" w:styleId="a5">
    <w:name w:val="Текст выноски Знак"/>
    <w:basedOn w:val="a0"/>
    <w:link w:val="a4"/>
    <w:uiPriority w:val="99"/>
    <w:semiHidden/>
    <w:rsid w:val="000475C7"/>
    <w:rPr>
      <w:rFonts w:ascii="Tahoma" w:eastAsiaTheme="minorHAnsi" w:hAnsi="Tahoma" w:cs="Tahoma"/>
      <w:sz w:val="16"/>
      <w:szCs w:val="16"/>
      <w:lang w:eastAsia="en-US"/>
    </w:rPr>
  </w:style>
  <w:style w:type="paragraph" w:customStyle="1" w:styleId="rtecenter">
    <w:name w:val="rtecenter"/>
    <w:basedOn w:val="a"/>
    <w:rsid w:val="000475C7"/>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0475C7"/>
    <w:pPr>
      <w:ind w:left="720"/>
      <w:contextualSpacing/>
    </w:pPr>
    <w:rPr>
      <w:rFonts w:eastAsiaTheme="minorHAnsi"/>
      <w:lang w:eastAsia="en-US"/>
    </w:rPr>
  </w:style>
  <w:style w:type="table" w:styleId="a7">
    <w:name w:val="Table Grid"/>
    <w:basedOn w:val="a1"/>
    <w:uiPriority w:val="39"/>
    <w:rsid w:val="000475C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0475C7"/>
    <w:pPr>
      <w:tabs>
        <w:tab w:val="center" w:pos="4677"/>
        <w:tab w:val="right" w:pos="9355"/>
      </w:tabs>
      <w:spacing w:after="0" w:line="240" w:lineRule="auto"/>
    </w:pPr>
    <w:rPr>
      <w:rFonts w:eastAsiaTheme="minorHAnsi"/>
      <w:lang w:eastAsia="en-US"/>
    </w:rPr>
  </w:style>
  <w:style w:type="character" w:customStyle="1" w:styleId="a9">
    <w:name w:val="Верхний колонтитул Знак"/>
    <w:basedOn w:val="a0"/>
    <w:link w:val="a8"/>
    <w:uiPriority w:val="99"/>
    <w:rsid w:val="000475C7"/>
    <w:rPr>
      <w:rFonts w:eastAsiaTheme="minorHAnsi"/>
      <w:lang w:eastAsia="en-US"/>
    </w:rPr>
  </w:style>
  <w:style w:type="paragraph" w:styleId="aa">
    <w:name w:val="footer"/>
    <w:basedOn w:val="a"/>
    <w:link w:val="ab"/>
    <w:uiPriority w:val="99"/>
    <w:unhideWhenUsed/>
    <w:rsid w:val="000475C7"/>
    <w:pPr>
      <w:tabs>
        <w:tab w:val="center" w:pos="4677"/>
        <w:tab w:val="right" w:pos="9355"/>
      </w:tabs>
      <w:spacing w:after="0" w:line="240" w:lineRule="auto"/>
    </w:pPr>
    <w:rPr>
      <w:rFonts w:eastAsiaTheme="minorHAnsi"/>
      <w:lang w:eastAsia="en-US"/>
    </w:rPr>
  </w:style>
  <w:style w:type="character" w:customStyle="1" w:styleId="ab">
    <w:name w:val="Нижний колонтитул Знак"/>
    <w:basedOn w:val="a0"/>
    <w:link w:val="aa"/>
    <w:uiPriority w:val="99"/>
    <w:rsid w:val="000475C7"/>
    <w:rPr>
      <w:rFonts w:eastAsiaTheme="minorHAnsi"/>
      <w:lang w:eastAsia="en-US"/>
    </w:rPr>
  </w:style>
  <w:style w:type="paragraph" w:styleId="ac">
    <w:name w:val="No Spacing"/>
    <w:aliases w:val="для писем"/>
    <w:uiPriority w:val="1"/>
    <w:qFormat/>
    <w:rsid w:val="000475C7"/>
    <w:pPr>
      <w:spacing w:after="0" w:line="240" w:lineRule="auto"/>
      <w:jc w:val="both"/>
    </w:pPr>
    <w:rPr>
      <w:rFonts w:ascii="Times New Roman" w:eastAsiaTheme="minorHAnsi" w:hAnsi="Times New Roman"/>
      <w:sz w:val="28"/>
      <w:lang w:eastAsia="en-US"/>
    </w:rPr>
  </w:style>
  <w:style w:type="table" w:customStyle="1" w:styleId="11">
    <w:name w:val="Сетка таблицы1"/>
    <w:basedOn w:val="a1"/>
    <w:next w:val="a7"/>
    <w:uiPriority w:val="59"/>
    <w:rsid w:val="000475C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footnote text"/>
    <w:basedOn w:val="a"/>
    <w:link w:val="ae"/>
    <w:uiPriority w:val="99"/>
    <w:semiHidden/>
    <w:unhideWhenUsed/>
    <w:rsid w:val="00261E20"/>
    <w:pPr>
      <w:spacing w:after="0" w:line="240" w:lineRule="auto"/>
    </w:pPr>
    <w:rPr>
      <w:sz w:val="20"/>
      <w:szCs w:val="20"/>
    </w:rPr>
  </w:style>
  <w:style w:type="character" w:customStyle="1" w:styleId="ae">
    <w:name w:val="Текст сноски Знак"/>
    <w:basedOn w:val="a0"/>
    <w:link w:val="ad"/>
    <w:uiPriority w:val="99"/>
    <w:semiHidden/>
    <w:rsid w:val="00261E20"/>
    <w:rPr>
      <w:sz w:val="20"/>
      <w:szCs w:val="20"/>
    </w:rPr>
  </w:style>
  <w:style w:type="character" w:styleId="af">
    <w:name w:val="footnote reference"/>
    <w:basedOn w:val="a0"/>
    <w:uiPriority w:val="99"/>
    <w:semiHidden/>
    <w:unhideWhenUsed/>
    <w:rsid w:val="00261E20"/>
    <w:rPr>
      <w:vertAlign w:val="superscript"/>
    </w:rPr>
  </w:style>
  <w:style w:type="paragraph" w:styleId="af0">
    <w:name w:val="endnote text"/>
    <w:basedOn w:val="a"/>
    <w:link w:val="af1"/>
    <w:uiPriority w:val="99"/>
    <w:semiHidden/>
    <w:unhideWhenUsed/>
    <w:rsid w:val="003D1E92"/>
    <w:pPr>
      <w:spacing w:after="0" w:line="240" w:lineRule="auto"/>
    </w:pPr>
    <w:rPr>
      <w:sz w:val="20"/>
      <w:szCs w:val="20"/>
    </w:rPr>
  </w:style>
  <w:style w:type="character" w:customStyle="1" w:styleId="af1">
    <w:name w:val="Текст концевой сноски Знак"/>
    <w:basedOn w:val="a0"/>
    <w:link w:val="af0"/>
    <w:uiPriority w:val="99"/>
    <w:semiHidden/>
    <w:rsid w:val="003D1E92"/>
    <w:rPr>
      <w:sz w:val="20"/>
      <w:szCs w:val="20"/>
    </w:rPr>
  </w:style>
  <w:style w:type="character" w:styleId="af2">
    <w:name w:val="endnote reference"/>
    <w:basedOn w:val="a0"/>
    <w:uiPriority w:val="99"/>
    <w:semiHidden/>
    <w:unhideWhenUsed/>
    <w:rsid w:val="003D1E92"/>
    <w:rPr>
      <w:vertAlign w:val="superscript"/>
    </w:rPr>
  </w:style>
  <w:style w:type="paragraph" w:styleId="af3">
    <w:name w:val="Title"/>
    <w:basedOn w:val="a"/>
    <w:next w:val="a"/>
    <w:link w:val="af4"/>
    <w:uiPriority w:val="10"/>
    <w:qFormat/>
    <w:rsid w:val="002121F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4">
    <w:name w:val="Название Знак"/>
    <w:basedOn w:val="a0"/>
    <w:link w:val="af3"/>
    <w:uiPriority w:val="10"/>
    <w:rsid w:val="002121F5"/>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basedOn w:val="a0"/>
    <w:link w:val="1"/>
    <w:uiPriority w:val="9"/>
    <w:rsid w:val="00015B7A"/>
    <w:rPr>
      <w:rFonts w:asciiTheme="majorHAnsi" w:eastAsiaTheme="majorEastAsia" w:hAnsiTheme="majorHAnsi" w:cstheme="majorBidi"/>
      <w:b/>
      <w:bCs/>
      <w:color w:val="365F91" w:themeColor="accent1" w:themeShade="BF"/>
      <w:sz w:val="28"/>
      <w:szCs w:val="28"/>
    </w:rPr>
  </w:style>
  <w:style w:type="paragraph" w:styleId="af5">
    <w:name w:val="TOC Heading"/>
    <w:basedOn w:val="1"/>
    <w:next w:val="a"/>
    <w:uiPriority w:val="39"/>
    <w:unhideWhenUsed/>
    <w:qFormat/>
    <w:rsid w:val="000404CA"/>
    <w:pPr>
      <w:spacing w:after="120"/>
      <w:outlineLvl w:val="9"/>
    </w:pPr>
    <w:rPr>
      <w:rFonts w:ascii="Times New Roman" w:hAnsi="Times New Roman" w:cs="Times New Roman"/>
      <w:color w:val="auto"/>
      <w:lang w:eastAsia="en-US"/>
    </w:rPr>
  </w:style>
  <w:style w:type="paragraph" w:styleId="12">
    <w:name w:val="toc 1"/>
    <w:basedOn w:val="a"/>
    <w:next w:val="a"/>
    <w:autoRedefine/>
    <w:uiPriority w:val="39"/>
    <w:unhideWhenUsed/>
    <w:qFormat/>
    <w:rsid w:val="009D5166"/>
    <w:pPr>
      <w:spacing w:after="0"/>
      <w:jc w:val="both"/>
    </w:pPr>
    <w:rPr>
      <w:rFonts w:ascii="Times New Roman" w:eastAsiaTheme="minorHAnsi" w:hAnsi="Times New Roman" w:cs="Times New Roman"/>
      <w:bCs/>
      <w:sz w:val="28"/>
      <w:szCs w:val="28"/>
      <w:lang w:eastAsia="en-US"/>
    </w:rPr>
  </w:style>
  <w:style w:type="character" w:styleId="af6">
    <w:name w:val="Hyperlink"/>
    <w:basedOn w:val="a0"/>
    <w:uiPriority w:val="99"/>
    <w:unhideWhenUsed/>
    <w:rsid w:val="000404CA"/>
    <w:rPr>
      <w:color w:val="0000FF" w:themeColor="hyperlink"/>
      <w:u w:val="single"/>
    </w:rPr>
  </w:style>
  <w:style w:type="paragraph" w:styleId="21">
    <w:name w:val="toc 2"/>
    <w:basedOn w:val="a"/>
    <w:next w:val="a"/>
    <w:autoRedefine/>
    <w:uiPriority w:val="39"/>
    <w:unhideWhenUsed/>
    <w:qFormat/>
    <w:rsid w:val="00A6779F"/>
    <w:pPr>
      <w:spacing w:after="100"/>
      <w:ind w:left="216"/>
    </w:pPr>
    <w:rPr>
      <w:rFonts w:ascii="Times New Roman" w:eastAsia="Times New Roman" w:hAnsi="Times New Roman" w:cs="Times New Roman"/>
      <w:bCs/>
      <w:sz w:val="28"/>
      <w:szCs w:val="28"/>
      <w:lang w:val="en-US" w:eastAsia="en-US"/>
    </w:rPr>
  </w:style>
  <w:style w:type="paragraph" w:styleId="31">
    <w:name w:val="toc 3"/>
    <w:basedOn w:val="a"/>
    <w:next w:val="a"/>
    <w:autoRedefine/>
    <w:uiPriority w:val="39"/>
    <w:semiHidden/>
    <w:unhideWhenUsed/>
    <w:qFormat/>
    <w:rsid w:val="008D3CA0"/>
    <w:pPr>
      <w:spacing w:after="100"/>
      <w:ind w:left="440"/>
    </w:pPr>
  </w:style>
  <w:style w:type="character" w:customStyle="1" w:styleId="20">
    <w:name w:val="Заголовок 2 Знак"/>
    <w:basedOn w:val="a0"/>
    <w:link w:val="2"/>
    <w:uiPriority w:val="9"/>
    <w:rsid w:val="00015B7A"/>
    <w:rPr>
      <w:rFonts w:asciiTheme="majorHAnsi" w:eastAsiaTheme="majorEastAsia" w:hAnsiTheme="majorHAnsi" w:cstheme="majorBidi"/>
      <w:b/>
      <w:bCs/>
      <w:color w:val="4F81BD" w:themeColor="accent1"/>
      <w:sz w:val="26"/>
      <w:szCs w:val="26"/>
    </w:rPr>
  </w:style>
  <w:style w:type="table" w:customStyle="1" w:styleId="32">
    <w:name w:val="Сетка таблицы3"/>
    <w:basedOn w:val="a1"/>
    <w:next w:val="a7"/>
    <w:uiPriority w:val="59"/>
    <w:rsid w:val="00AC3DB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FollowedHyperlink"/>
    <w:basedOn w:val="a0"/>
    <w:uiPriority w:val="99"/>
    <w:semiHidden/>
    <w:unhideWhenUsed/>
    <w:rsid w:val="0003702A"/>
    <w:rPr>
      <w:color w:val="800080" w:themeColor="followedHyperlink"/>
      <w:u w:val="single"/>
    </w:rPr>
  </w:style>
  <w:style w:type="character" w:customStyle="1" w:styleId="60">
    <w:name w:val="Заголовок 6 Знак"/>
    <w:basedOn w:val="a0"/>
    <w:link w:val="6"/>
    <w:uiPriority w:val="9"/>
    <w:semiHidden/>
    <w:rsid w:val="00A81BDE"/>
    <w:rPr>
      <w:rFonts w:asciiTheme="majorHAnsi" w:eastAsiaTheme="majorEastAsia" w:hAnsiTheme="majorHAnsi" w:cstheme="majorBidi"/>
      <w:color w:val="243F60" w:themeColor="accent1" w:themeShade="7F"/>
    </w:rPr>
  </w:style>
  <w:style w:type="paragraph" w:styleId="af8">
    <w:name w:val="caption"/>
    <w:basedOn w:val="a"/>
    <w:next w:val="a"/>
    <w:autoRedefine/>
    <w:uiPriority w:val="35"/>
    <w:unhideWhenUsed/>
    <w:qFormat/>
    <w:rsid w:val="00D83276"/>
    <w:pPr>
      <w:keepNext/>
      <w:spacing w:before="120" w:after="120"/>
      <w:jc w:val="both"/>
    </w:pPr>
    <w:rPr>
      <w:rFonts w:ascii="Arial" w:eastAsiaTheme="minorHAnsi" w:hAnsi="Arial" w:cs="Arial"/>
      <w:b/>
      <w:i/>
      <w:iCs/>
      <w:lang w:val="ru" w:eastAsia="en-US"/>
    </w:rPr>
  </w:style>
  <w:style w:type="character" w:customStyle="1" w:styleId="30">
    <w:name w:val="Заголовок 3 Знак"/>
    <w:basedOn w:val="a0"/>
    <w:link w:val="3"/>
    <w:uiPriority w:val="9"/>
    <w:semiHidden/>
    <w:rsid w:val="00993FD2"/>
    <w:rPr>
      <w:rFonts w:asciiTheme="majorHAnsi" w:eastAsiaTheme="majorEastAsia" w:hAnsiTheme="majorHAnsi" w:cstheme="majorBidi"/>
      <w:color w:val="243F60" w:themeColor="accent1" w:themeShade="7F"/>
      <w:sz w:val="24"/>
      <w:szCs w:val="24"/>
    </w:rPr>
  </w:style>
  <w:style w:type="character" w:styleId="af9">
    <w:name w:val="Strong"/>
    <w:basedOn w:val="a0"/>
    <w:uiPriority w:val="22"/>
    <w:qFormat/>
    <w:rsid w:val="00837619"/>
    <w:rPr>
      <w:b/>
      <w:bCs/>
    </w:rPr>
  </w:style>
  <w:style w:type="paragraph" w:customStyle="1" w:styleId="t-justify">
    <w:name w:val="t-justify"/>
    <w:basedOn w:val="a"/>
    <w:rsid w:val="00BC1E9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82429">
      <w:bodyDiv w:val="1"/>
      <w:marLeft w:val="0"/>
      <w:marRight w:val="0"/>
      <w:marTop w:val="0"/>
      <w:marBottom w:val="0"/>
      <w:divBdr>
        <w:top w:val="none" w:sz="0" w:space="0" w:color="auto"/>
        <w:left w:val="none" w:sz="0" w:space="0" w:color="auto"/>
        <w:bottom w:val="none" w:sz="0" w:space="0" w:color="auto"/>
        <w:right w:val="none" w:sz="0" w:space="0" w:color="auto"/>
      </w:divBdr>
    </w:div>
    <w:div w:id="137773164">
      <w:bodyDiv w:val="1"/>
      <w:marLeft w:val="0"/>
      <w:marRight w:val="0"/>
      <w:marTop w:val="0"/>
      <w:marBottom w:val="0"/>
      <w:divBdr>
        <w:top w:val="none" w:sz="0" w:space="0" w:color="auto"/>
        <w:left w:val="none" w:sz="0" w:space="0" w:color="auto"/>
        <w:bottom w:val="none" w:sz="0" w:space="0" w:color="auto"/>
        <w:right w:val="none" w:sz="0" w:space="0" w:color="auto"/>
      </w:divBdr>
      <w:divsChild>
        <w:div w:id="242032766">
          <w:marLeft w:val="0"/>
          <w:marRight w:val="0"/>
          <w:marTop w:val="0"/>
          <w:marBottom w:val="0"/>
          <w:divBdr>
            <w:top w:val="none" w:sz="0" w:space="0" w:color="auto"/>
            <w:left w:val="none" w:sz="0" w:space="0" w:color="auto"/>
            <w:bottom w:val="none" w:sz="0" w:space="0" w:color="auto"/>
            <w:right w:val="none" w:sz="0" w:space="0" w:color="auto"/>
          </w:divBdr>
          <w:divsChild>
            <w:div w:id="545919409">
              <w:blockQuote w:val="1"/>
              <w:marLeft w:val="0"/>
              <w:marRight w:val="0"/>
              <w:marTop w:val="0"/>
              <w:marBottom w:val="0"/>
              <w:divBdr>
                <w:top w:val="none" w:sz="0" w:space="0" w:color="auto"/>
                <w:left w:val="none" w:sz="0" w:space="0" w:color="auto"/>
                <w:bottom w:val="none" w:sz="0" w:space="0" w:color="auto"/>
                <w:right w:val="none" w:sz="0" w:space="0" w:color="auto"/>
              </w:divBdr>
            </w:div>
            <w:div w:id="1036465252">
              <w:blockQuote w:val="1"/>
              <w:marLeft w:val="0"/>
              <w:marRight w:val="0"/>
              <w:marTop w:val="0"/>
              <w:marBottom w:val="0"/>
              <w:divBdr>
                <w:top w:val="none" w:sz="0" w:space="0" w:color="auto"/>
                <w:left w:val="none" w:sz="0" w:space="0" w:color="auto"/>
                <w:bottom w:val="none" w:sz="0" w:space="0" w:color="auto"/>
                <w:right w:val="none" w:sz="0" w:space="0" w:color="auto"/>
              </w:divBdr>
            </w:div>
            <w:div w:id="1303925946">
              <w:blockQuote w:val="1"/>
              <w:marLeft w:val="0"/>
              <w:marRight w:val="0"/>
              <w:marTop w:val="0"/>
              <w:marBottom w:val="0"/>
              <w:divBdr>
                <w:top w:val="none" w:sz="0" w:space="0" w:color="auto"/>
                <w:left w:val="none" w:sz="0" w:space="0" w:color="auto"/>
                <w:bottom w:val="none" w:sz="0" w:space="0" w:color="auto"/>
                <w:right w:val="none" w:sz="0" w:space="0" w:color="auto"/>
              </w:divBdr>
            </w:div>
            <w:div w:id="1642998598">
              <w:blockQuote w:val="1"/>
              <w:marLeft w:val="0"/>
              <w:marRight w:val="0"/>
              <w:marTop w:val="0"/>
              <w:marBottom w:val="0"/>
              <w:divBdr>
                <w:top w:val="none" w:sz="0" w:space="0" w:color="auto"/>
                <w:left w:val="none" w:sz="0" w:space="0" w:color="auto"/>
                <w:bottom w:val="none" w:sz="0" w:space="0" w:color="auto"/>
                <w:right w:val="none" w:sz="0" w:space="0" w:color="auto"/>
              </w:divBdr>
            </w:div>
            <w:div w:id="1930429096">
              <w:blockQuote w:val="1"/>
              <w:marLeft w:val="0"/>
              <w:marRight w:val="0"/>
              <w:marTop w:val="0"/>
              <w:marBottom w:val="0"/>
              <w:divBdr>
                <w:top w:val="none" w:sz="0" w:space="0" w:color="auto"/>
                <w:left w:val="none" w:sz="0" w:space="0" w:color="auto"/>
                <w:bottom w:val="none" w:sz="0" w:space="0" w:color="auto"/>
                <w:right w:val="none" w:sz="0" w:space="0" w:color="auto"/>
              </w:divBdr>
            </w:div>
            <w:div w:id="1961495405">
              <w:blockQuote w:val="1"/>
              <w:marLeft w:val="0"/>
              <w:marRight w:val="0"/>
              <w:marTop w:val="0"/>
              <w:marBottom w:val="0"/>
              <w:divBdr>
                <w:top w:val="none" w:sz="0" w:space="0" w:color="auto"/>
                <w:left w:val="none" w:sz="0" w:space="0" w:color="auto"/>
                <w:bottom w:val="none" w:sz="0" w:space="0" w:color="auto"/>
                <w:right w:val="none" w:sz="0" w:space="0" w:color="auto"/>
              </w:divBdr>
            </w:div>
            <w:div w:id="1987927267">
              <w:blockQuote w:val="1"/>
              <w:marLeft w:val="0"/>
              <w:marRight w:val="0"/>
              <w:marTop w:val="0"/>
              <w:marBottom w:val="0"/>
              <w:divBdr>
                <w:top w:val="none" w:sz="0" w:space="0" w:color="auto"/>
                <w:left w:val="none" w:sz="0" w:space="0" w:color="auto"/>
                <w:bottom w:val="none" w:sz="0" w:space="0" w:color="auto"/>
                <w:right w:val="none" w:sz="0" w:space="0" w:color="auto"/>
              </w:divBdr>
            </w:div>
            <w:div w:id="20994463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13790149">
          <w:marLeft w:val="0"/>
          <w:marRight w:val="0"/>
          <w:marTop w:val="0"/>
          <w:marBottom w:val="0"/>
          <w:divBdr>
            <w:top w:val="none" w:sz="0" w:space="0" w:color="auto"/>
            <w:left w:val="none" w:sz="0" w:space="0" w:color="auto"/>
            <w:bottom w:val="none" w:sz="0" w:space="0" w:color="auto"/>
            <w:right w:val="none" w:sz="0" w:space="0" w:color="auto"/>
          </w:divBdr>
        </w:div>
        <w:div w:id="842865593">
          <w:marLeft w:val="0"/>
          <w:marRight w:val="0"/>
          <w:marTop w:val="600"/>
          <w:marBottom w:val="0"/>
          <w:divBdr>
            <w:top w:val="none" w:sz="0" w:space="0" w:color="auto"/>
            <w:left w:val="none" w:sz="0" w:space="0" w:color="auto"/>
            <w:bottom w:val="none" w:sz="0" w:space="0" w:color="auto"/>
            <w:right w:val="none" w:sz="0" w:space="0" w:color="auto"/>
          </w:divBdr>
          <w:divsChild>
            <w:div w:id="5306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4402">
      <w:bodyDiv w:val="1"/>
      <w:marLeft w:val="0"/>
      <w:marRight w:val="0"/>
      <w:marTop w:val="0"/>
      <w:marBottom w:val="0"/>
      <w:divBdr>
        <w:top w:val="none" w:sz="0" w:space="0" w:color="auto"/>
        <w:left w:val="none" w:sz="0" w:space="0" w:color="auto"/>
        <w:bottom w:val="none" w:sz="0" w:space="0" w:color="auto"/>
        <w:right w:val="none" w:sz="0" w:space="0" w:color="auto"/>
      </w:divBdr>
    </w:div>
    <w:div w:id="308291583">
      <w:bodyDiv w:val="1"/>
      <w:marLeft w:val="0"/>
      <w:marRight w:val="0"/>
      <w:marTop w:val="0"/>
      <w:marBottom w:val="0"/>
      <w:divBdr>
        <w:top w:val="none" w:sz="0" w:space="0" w:color="auto"/>
        <w:left w:val="none" w:sz="0" w:space="0" w:color="auto"/>
        <w:bottom w:val="none" w:sz="0" w:space="0" w:color="auto"/>
        <w:right w:val="none" w:sz="0" w:space="0" w:color="auto"/>
      </w:divBdr>
    </w:div>
    <w:div w:id="388380470">
      <w:bodyDiv w:val="1"/>
      <w:marLeft w:val="0"/>
      <w:marRight w:val="0"/>
      <w:marTop w:val="0"/>
      <w:marBottom w:val="0"/>
      <w:divBdr>
        <w:top w:val="none" w:sz="0" w:space="0" w:color="auto"/>
        <w:left w:val="none" w:sz="0" w:space="0" w:color="auto"/>
        <w:bottom w:val="none" w:sz="0" w:space="0" w:color="auto"/>
        <w:right w:val="none" w:sz="0" w:space="0" w:color="auto"/>
      </w:divBdr>
    </w:div>
    <w:div w:id="561330058">
      <w:bodyDiv w:val="1"/>
      <w:marLeft w:val="0"/>
      <w:marRight w:val="0"/>
      <w:marTop w:val="0"/>
      <w:marBottom w:val="0"/>
      <w:divBdr>
        <w:top w:val="none" w:sz="0" w:space="0" w:color="auto"/>
        <w:left w:val="none" w:sz="0" w:space="0" w:color="auto"/>
        <w:bottom w:val="none" w:sz="0" w:space="0" w:color="auto"/>
        <w:right w:val="none" w:sz="0" w:space="0" w:color="auto"/>
      </w:divBdr>
      <w:divsChild>
        <w:div w:id="736130074">
          <w:marLeft w:val="0"/>
          <w:marRight w:val="0"/>
          <w:marTop w:val="0"/>
          <w:marBottom w:val="0"/>
          <w:divBdr>
            <w:top w:val="none" w:sz="0" w:space="0" w:color="auto"/>
            <w:left w:val="none" w:sz="0" w:space="0" w:color="auto"/>
            <w:bottom w:val="none" w:sz="0" w:space="0" w:color="auto"/>
            <w:right w:val="none" w:sz="0" w:space="0" w:color="auto"/>
          </w:divBdr>
        </w:div>
        <w:div w:id="710810583">
          <w:marLeft w:val="0"/>
          <w:marRight w:val="0"/>
          <w:marTop w:val="0"/>
          <w:marBottom w:val="0"/>
          <w:divBdr>
            <w:top w:val="none" w:sz="0" w:space="0" w:color="auto"/>
            <w:left w:val="none" w:sz="0" w:space="0" w:color="auto"/>
            <w:bottom w:val="none" w:sz="0" w:space="0" w:color="auto"/>
            <w:right w:val="none" w:sz="0" w:space="0" w:color="auto"/>
          </w:divBdr>
        </w:div>
        <w:div w:id="405110140">
          <w:marLeft w:val="0"/>
          <w:marRight w:val="0"/>
          <w:marTop w:val="0"/>
          <w:marBottom w:val="0"/>
          <w:divBdr>
            <w:top w:val="none" w:sz="0" w:space="0" w:color="auto"/>
            <w:left w:val="none" w:sz="0" w:space="0" w:color="auto"/>
            <w:bottom w:val="none" w:sz="0" w:space="0" w:color="auto"/>
            <w:right w:val="none" w:sz="0" w:space="0" w:color="auto"/>
          </w:divBdr>
        </w:div>
        <w:div w:id="787512162">
          <w:marLeft w:val="0"/>
          <w:marRight w:val="0"/>
          <w:marTop w:val="0"/>
          <w:marBottom w:val="0"/>
          <w:divBdr>
            <w:top w:val="none" w:sz="0" w:space="0" w:color="auto"/>
            <w:left w:val="none" w:sz="0" w:space="0" w:color="auto"/>
            <w:bottom w:val="none" w:sz="0" w:space="0" w:color="auto"/>
            <w:right w:val="none" w:sz="0" w:space="0" w:color="auto"/>
          </w:divBdr>
        </w:div>
        <w:div w:id="309867865">
          <w:marLeft w:val="0"/>
          <w:marRight w:val="0"/>
          <w:marTop w:val="0"/>
          <w:marBottom w:val="0"/>
          <w:divBdr>
            <w:top w:val="none" w:sz="0" w:space="0" w:color="auto"/>
            <w:left w:val="none" w:sz="0" w:space="0" w:color="auto"/>
            <w:bottom w:val="none" w:sz="0" w:space="0" w:color="auto"/>
            <w:right w:val="none" w:sz="0" w:space="0" w:color="auto"/>
          </w:divBdr>
        </w:div>
      </w:divsChild>
    </w:div>
    <w:div w:id="579172826">
      <w:bodyDiv w:val="1"/>
      <w:marLeft w:val="0"/>
      <w:marRight w:val="0"/>
      <w:marTop w:val="0"/>
      <w:marBottom w:val="0"/>
      <w:divBdr>
        <w:top w:val="none" w:sz="0" w:space="0" w:color="auto"/>
        <w:left w:val="none" w:sz="0" w:space="0" w:color="auto"/>
        <w:bottom w:val="none" w:sz="0" w:space="0" w:color="auto"/>
        <w:right w:val="none" w:sz="0" w:space="0" w:color="auto"/>
      </w:divBdr>
    </w:div>
    <w:div w:id="606042576">
      <w:bodyDiv w:val="1"/>
      <w:marLeft w:val="0"/>
      <w:marRight w:val="0"/>
      <w:marTop w:val="0"/>
      <w:marBottom w:val="0"/>
      <w:divBdr>
        <w:top w:val="none" w:sz="0" w:space="0" w:color="auto"/>
        <w:left w:val="none" w:sz="0" w:space="0" w:color="auto"/>
        <w:bottom w:val="none" w:sz="0" w:space="0" w:color="auto"/>
        <w:right w:val="none" w:sz="0" w:space="0" w:color="auto"/>
      </w:divBdr>
    </w:div>
    <w:div w:id="756636722">
      <w:bodyDiv w:val="1"/>
      <w:marLeft w:val="0"/>
      <w:marRight w:val="0"/>
      <w:marTop w:val="0"/>
      <w:marBottom w:val="0"/>
      <w:divBdr>
        <w:top w:val="none" w:sz="0" w:space="0" w:color="auto"/>
        <w:left w:val="none" w:sz="0" w:space="0" w:color="auto"/>
        <w:bottom w:val="none" w:sz="0" w:space="0" w:color="auto"/>
        <w:right w:val="none" w:sz="0" w:space="0" w:color="auto"/>
      </w:divBdr>
    </w:div>
    <w:div w:id="772432728">
      <w:bodyDiv w:val="1"/>
      <w:marLeft w:val="0"/>
      <w:marRight w:val="0"/>
      <w:marTop w:val="0"/>
      <w:marBottom w:val="0"/>
      <w:divBdr>
        <w:top w:val="none" w:sz="0" w:space="0" w:color="auto"/>
        <w:left w:val="none" w:sz="0" w:space="0" w:color="auto"/>
        <w:bottom w:val="none" w:sz="0" w:space="0" w:color="auto"/>
        <w:right w:val="none" w:sz="0" w:space="0" w:color="auto"/>
      </w:divBdr>
    </w:div>
    <w:div w:id="799037223">
      <w:bodyDiv w:val="1"/>
      <w:marLeft w:val="0"/>
      <w:marRight w:val="0"/>
      <w:marTop w:val="0"/>
      <w:marBottom w:val="0"/>
      <w:divBdr>
        <w:top w:val="none" w:sz="0" w:space="0" w:color="auto"/>
        <w:left w:val="none" w:sz="0" w:space="0" w:color="auto"/>
        <w:bottom w:val="none" w:sz="0" w:space="0" w:color="auto"/>
        <w:right w:val="none" w:sz="0" w:space="0" w:color="auto"/>
      </w:divBdr>
      <w:divsChild>
        <w:div w:id="641471290">
          <w:marLeft w:val="0"/>
          <w:marRight w:val="0"/>
          <w:marTop w:val="0"/>
          <w:marBottom w:val="0"/>
          <w:divBdr>
            <w:top w:val="none" w:sz="0" w:space="0" w:color="auto"/>
            <w:left w:val="none" w:sz="0" w:space="0" w:color="auto"/>
            <w:bottom w:val="none" w:sz="0" w:space="0" w:color="auto"/>
            <w:right w:val="none" w:sz="0" w:space="0" w:color="auto"/>
          </w:divBdr>
          <w:divsChild>
            <w:div w:id="839277238">
              <w:marLeft w:val="0"/>
              <w:marRight w:val="0"/>
              <w:marTop w:val="30"/>
              <w:marBottom w:val="0"/>
              <w:divBdr>
                <w:top w:val="none" w:sz="0" w:space="0" w:color="auto"/>
                <w:left w:val="none" w:sz="0" w:space="0" w:color="auto"/>
                <w:bottom w:val="none" w:sz="0" w:space="0" w:color="auto"/>
                <w:right w:val="none" w:sz="0" w:space="0" w:color="auto"/>
              </w:divBdr>
              <w:divsChild>
                <w:div w:id="1822383278">
                  <w:marLeft w:val="0"/>
                  <w:marRight w:val="0"/>
                  <w:marTop w:val="0"/>
                  <w:marBottom w:val="0"/>
                  <w:divBdr>
                    <w:top w:val="none" w:sz="0" w:space="0" w:color="auto"/>
                    <w:left w:val="none" w:sz="0" w:space="0" w:color="auto"/>
                    <w:bottom w:val="none" w:sz="0" w:space="0" w:color="auto"/>
                    <w:right w:val="none" w:sz="0" w:space="0" w:color="auto"/>
                  </w:divBdr>
                  <w:divsChild>
                    <w:div w:id="862596402">
                      <w:marLeft w:val="600"/>
                      <w:marRight w:val="0"/>
                      <w:marTop w:val="0"/>
                      <w:marBottom w:val="100"/>
                      <w:divBdr>
                        <w:top w:val="none" w:sz="0" w:space="0" w:color="auto"/>
                        <w:left w:val="none" w:sz="0" w:space="0" w:color="auto"/>
                        <w:bottom w:val="none" w:sz="0" w:space="0" w:color="auto"/>
                        <w:right w:val="none" w:sz="0" w:space="0" w:color="auto"/>
                      </w:divBdr>
                      <w:divsChild>
                        <w:div w:id="86822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72051">
          <w:marLeft w:val="0"/>
          <w:marRight w:val="0"/>
          <w:marTop w:val="120"/>
          <w:marBottom w:val="0"/>
          <w:divBdr>
            <w:top w:val="none" w:sz="0" w:space="0" w:color="auto"/>
            <w:left w:val="none" w:sz="0" w:space="0" w:color="auto"/>
            <w:bottom w:val="none" w:sz="0" w:space="0" w:color="auto"/>
            <w:right w:val="none" w:sz="0" w:space="0" w:color="auto"/>
          </w:divBdr>
          <w:divsChild>
            <w:div w:id="1814907859">
              <w:marLeft w:val="0"/>
              <w:marRight w:val="0"/>
              <w:marTop w:val="0"/>
              <w:marBottom w:val="0"/>
              <w:divBdr>
                <w:top w:val="none" w:sz="0" w:space="0" w:color="auto"/>
                <w:left w:val="none" w:sz="0" w:space="0" w:color="auto"/>
                <w:bottom w:val="none" w:sz="0" w:space="0" w:color="auto"/>
                <w:right w:val="none" w:sz="0" w:space="0" w:color="auto"/>
              </w:divBdr>
              <w:divsChild>
                <w:div w:id="389813289">
                  <w:marLeft w:val="0"/>
                  <w:marRight w:val="0"/>
                  <w:marTop w:val="750"/>
                  <w:marBottom w:val="0"/>
                  <w:divBdr>
                    <w:top w:val="none" w:sz="0" w:space="0" w:color="auto"/>
                    <w:left w:val="none" w:sz="0" w:space="0" w:color="auto"/>
                    <w:bottom w:val="none" w:sz="0" w:space="0" w:color="auto"/>
                    <w:right w:val="none" w:sz="0" w:space="0" w:color="auto"/>
                  </w:divBdr>
                  <w:divsChild>
                    <w:div w:id="87890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5731">
      <w:bodyDiv w:val="1"/>
      <w:marLeft w:val="0"/>
      <w:marRight w:val="0"/>
      <w:marTop w:val="0"/>
      <w:marBottom w:val="0"/>
      <w:divBdr>
        <w:top w:val="none" w:sz="0" w:space="0" w:color="auto"/>
        <w:left w:val="none" w:sz="0" w:space="0" w:color="auto"/>
        <w:bottom w:val="none" w:sz="0" w:space="0" w:color="auto"/>
        <w:right w:val="none" w:sz="0" w:space="0" w:color="auto"/>
      </w:divBdr>
      <w:divsChild>
        <w:div w:id="684593175">
          <w:blockQuote w:val="1"/>
          <w:marLeft w:val="0"/>
          <w:marRight w:val="0"/>
          <w:marTop w:val="450"/>
          <w:marBottom w:val="450"/>
          <w:divBdr>
            <w:top w:val="none" w:sz="0" w:space="0" w:color="auto"/>
            <w:left w:val="single" w:sz="36" w:space="23" w:color="00AFCA"/>
            <w:bottom w:val="none" w:sz="0" w:space="0" w:color="auto"/>
            <w:right w:val="none" w:sz="0" w:space="0" w:color="auto"/>
          </w:divBdr>
          <w:divsChild>
            <w:div w:id="1207909361">
              <w:marLeft w:val="0"/>
              <w:marRight w:val="0"/>
              <w:marTop w:val="0"/>
              <w:marBottom w:val="0"/>
              <w:divBdr>
                <w:top w:val="none" w:sz="0" w:space="0" w:color="auto"/>
                <w:left w:val="none" w:sz="0" w:space="0" w:color="auto"/>
                <w:bottom w:val="none" w:sz="0" w:space="0" w:color="auto"/>
                <w:right w:val="none" w:sz="0" w:space="0" w:color="auto"/>
              </w:divBdr>
            </w:div>
          </w:divsChild>
        </w:div>
        <w:div w:id="1347906001">
          <w:blockQuote w:val="1"/>
          <w:marLeft w:val="0"/>
          <w:marRight w:val="0"/>
          <w:marTop w:val="450"/>
          <w:marBottom w:val="450"/>
          <w:divBdr>
            <w:top w:val="none" w:sz="0" w:space="0" w:color="auto"/>
            <w:left w:val="single" w:sz="36" w:space="23" w:color="00AFCA"/>
            <w:bottom w:val="none" w:sz="0" w:space="0" w:color="auto"/>
            <w:right w:val="none" w:sz="0" w:space="0" w:color="auto"/>
          </w:divBdr>
          <w:divsChild>
            <w:div w:id="1240363428">
              <w:marLeft w:val="0"/>
              <w:marRight w:val="0"/>
              <w:marTop w:val="0"/>
              <w:marBottom w:val="0"/>
              <w:divBdr>
                <w:top w:val="none" w:sz="0" w:space="0" w:color="auto"/>
                <w:left w:val="none" w:sz="0" w:space="0" w:color="auto"/>
                <w:bottom w:val="none" w:sz="0" w:space="0" w:color="auto"/>
                <w:right w:val="none" w:sz="0" w:space="0" w:color="auto"/>
              </w:divBdr>
            </w:div>
          </w:divsChild>
        </w:div>
        <w:div w:id="1166819230">
          <w:blockQuote w:val="1"/>
          <w:marLeft w:val="0"/>
          <w:marRight w:val="0"/>
          <w:marTop w:val="450"/>
          <w:marBottom w:val="450"/>
          <w:divBdr>
            <w:top w:val="none" w:sz="0" w:space="0" w:color="auto"/>
            <w:left w:val="single" w:sz="36" w:space="23" w:color="00AFCA"/>
            <w:bottom w:val="none" w:sz="0" w:space="0" w:color="auto"/>
            <w:right w:val="none" w:sz="0" w:space="0" w:color="auto"/>
          </w:divBdr>
          <w:divsChild>
            <w:div w:id="70028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490436">
      <w:bodyDiv w:val="1"/>
      <w:marLeft w:val="0"/>
      <w:marRight w:val="0"/>
      <w:marTop w:val="0"/>
      <w:marBottom w:val="0"/>
      <w:divBdr>
        <w:top w:val="none" w:sz="0" w:space="0" w:color="auto"/>
        <w:left w:val="none" w:sz="0" w:space="0" w:color="auto"/>
        <w:bottom w:val="none" w:sz="0" w:space="0" w:color="auto"/>
        <w:right w:val="none" w:sz="0" w:space="0" w:color="auto"/>
      </w:divBdr>
    </w:div>
    <w:div w:id="891506917">
      <w:bodyDiv w:val="1"/>
      <w:marLeft w:val="0"/>
      <w:marRight w:val="0"/>
      <w:marTop w:val="0"/>
      <w:marBottom w:val="0"/>
      <w:divBdr>
        <w:top w:val="none" w:sz="0" w:space="0" w:color="auto"/>
        <w:left w:val="none" w:sz="0" w:space="0" w:color="auto"/>
        <w:bottom w:val="none" w:sz="0" w:space="0" w:color="auto"/>
        <w:right w:val="none" w:sz="0" w:space="0" w:color="auto"/>
      </w:divBdr>
    </w:div>
    <w:div w:id="930699180">
      <w:bodyDiv w:val="1"/>
      <w:marLeft w:val="0"/>
      <w:marRight w:val="0"/>
      <w:marTop w:val="0"/>
      <w:marBottom w:val="0"/>
      <w:divBdr>
        <w:top w:val="none" w:sz="0" w:space="0" w:color="auto"/>
        <w:left w:val="none" w:sz="0" w:space="0" w:color="auto"/>
        <w:bottom w:val="none" w:sz="0" w:space="0" w:color="auto"/>
        <w:right w:val="none" w:sz="0" w:space="0" w:color="auto"/>
      </w:divBdr>
    </w:div>
    <w:div w:id="1023826480">
      <w:bodyDiv w:val="1"/>
      <w:marLeft w:val="0"/>
      <w:marRight w:val="0"/>
      <w:marTop w:val="0"/>
      <w:marBottom w:val="0"/>
      <w:divBdr>
        <w:top w:val="none" w:sz="0" w:space="0" w:color="auto"/>
        <w:left w:val="none" w:sz="0" w:space="0" w:color="auto"/>
        <w:bottom w:val="none" w:sz="0" w:space="0" w:color="auto"/>
        <w:right w:val="none" w:sz="0" w:space="0" w:color="auto"/>
      </w:divBdr>
    </w:div>
    <w:div w:id="1071855898">
      <w:bodyDiv w:val="1"/>
      <w:marLeft w:val="0"/>
      <w:marRight w:val="0"/>
      <w:marTop w:val="0"/>
      <w:marBottom w:val="0"/>
      <w:divBdr>
        <w:top w:val="none" w:sz="0" w:space="0" w:color="auto"/>
        <w:left w:val="none" w:sz="0" w:space="0" w:color="auto"/>
        <w:bottom w:val="none" w:sz="0" w:space="0" w:color="auto"/>
        <w:right w:val="none" w:sz="0" w:space="0" w:color="auto"/>
      </w:divBdr>
    </w:div>
    <w:div w:id="1103309184">
      <w:bodyDiv w:val="1"/>
      <w:marLeft w:val="0"/>
      <w:marRight w:val="0"/>
      <w:marTop w:val="0"/>
      <w:marBottom w:val="0"/>
      <w:divBdr>
        <w:top w:val="none" w:sz="0" w:space="0" w:color="auto"/>
        <w:left w:val="none" w:sz="0" w:space="0" w:color="auto"/>
        <w:bottom w:val="none" w:sz="0" w:space="0" w:color="auto"/>
        <w:right w:val="none" w:sz="0" w:space="0" w:color="auto"/>
      </w:divBdr>
    </w:div>
    <w:div w:id="1159426174">
      <w:bodyDiv w:val="1"/>
      <w:marLeft w:val="0"/>
      <w:marRight w:val="0"/>
      <w:marTop w:val="0"/>
      <w:marBottom w:val="0"/>
      <w:divBdr>
        <w:top w:val="none" w:sz="0" w:space="0" w:color="auto"/>
        <w:left w:val="none" w:sz="0" w:space="0" w:color="auto"/>
        <w:bottom w:val="none" w:sz="0" w:space="0" w:color="auto"/>
        <w:right w:val="none" w:sz="0" w:space="0" w:color="auto"/>
      </w:divBdr>
    </w:div>
    <w:div w:id="1173453104">
      <w:bodyDiv w:val="1"/>
      <w:marLeft w:val="0"/>
      <w:marRight w:val="0"/>
      <w:marTop w:val="0"/>
      <w:marBottom w:val="0"/>
      <w:divBdr>
        <w:top w:val="none" w:sz="0" w:space="0" w:color="auto"/>
        <w:left w:val="none" w:sz="0" w:space="0" w:color="auto"/>
        <w:bottom w:val="none" w:sz="0" w:space="0" w:color="auto"/>
        <w:right w:val="none" w:sz="0" w:space="0" w:color="auto"/>
      </w:divBdr>
    </w:div>
    <w:div w:id="1191575880">
      <w:bodyDiv w:val="1"/>
      <w:marLeft w:val="0"/>
      <w:marRight w:val="0"/>
      <w:marTop w:val="0"/>
      <w:marBottom w:val="0"/>
      <w:divBdr>
        <w:top w:val="none" w:sz="0" w:space="0" w:color="auto"/>
        <w:left w:val="none" w:sz="0" w:space="0" w:color="auto"/>
        <w:bottom w:val="none" w:sz="0" w:space="0" w:color="auto"/>
        <w:right w:val="none" w:sz="0" w:space="0" w:color="auto"/>
      </w:divBdr>
    </w:div>
    <w:div w:id="1269629567">
      <w:bodyDiv w:val="1"/>
      <w:marLeft w:val="0"/>
      <w:marRight w:val="0"/>
      <w:marTop w:val="0"/>
      <w:marBottom w:val="0"/>
      <w:divBdr>
        <w:top w:val="none" w:sz="0" w:space="0" w:color="auto"/>
        <w:left w:val="none" w:sz="0" w:space="0" w:color="auto"/>
        <w:bottom w:val="none" w:sz="0" w:space="0" w:color="auto"/>
        <w:right w:val="none" w:sz="0" w:space="0" w:color="auto"/>
      </w:divBdr>
    </w:div>
    <w:div w:id="1308974406">
      <w:bodyDiv w:val="1"/>
      <w:marLeft w:val="0"/>
      <w:marRight w:val="0"/>
      <w:marTop w:val="0"/>
      <w:marBottom w:val="0"/>
      <w:divBdr>
        <w:top w:val="none" w:sz="0" w:space="0" w:color="auto"/>
        <w:left w:val="none" w:sz="0" w:space="0" w:color="auto"/>
        <w:bottom w:val="none" w:sz="0" w:space="0" w:color="auto"/>
        <w:right w:val="none" w:sz="0" w:space="0" w:color="auto"/>
      </w:divBdr>
    </w:div>
    <w:div w:id="1403524913">
      <w:bodyDiv w:val="1"/>
      <w:marLeft w:val="0"/>
      <w:marRight w:val="0"/>
      <w:marTop w:val="0"/>
      <w:marBottom w:val="0"/>
      <w:divBdr>
        <w:top w:val="none" w:sz="0" w:space="0" w:color="auto"/>
        <w:left w:val="none" w:sz="0" w:space="0" w:color="auto"/>
        <w:bottom w:val="none" w:sz="0" w:space="0" w:color="auto"/>
        <w:right w:val="none" w:sz="0" w:space="0" w:color="auto"/>
      </w:divBdr>
      <w:divsChild>
        <w:div w:id="510678729">
          <w:marLeft w:val="-225"/>
          <w:marRight w:val="-225"/>
          <w:marTop w:val="0"/>
          <w:marBottom w:val="0"/>
          <w:divBdr>
            <w:top w:val="none" w:sz="0" w:space="0" w:color="auto"/>
            <w:left w:val="none" w:sz="0" w:space="0" w:color="auto"/>
            <w:bottom w:val="none" w:sz="0" w:space="0" w:color="auto"/>
            <w:right w:val="none" w:sz="0" w:space="0" w:color="auto"/>
          </w:divBdr>
          <w:divsChild>
            <w:div w:id="1598051750">
              <w:marLeft w:val="0"/>
              <w:marRight w:val="0"/>
              <w:marTop w:val="0"/>
              <w:marBottom w:val="150"/>
              <w:divBdr>
                <w:top w:val="none" w:sz="0" w:space="0" w:color="auto"/>
                <w:left w:val="none" w:sz="0" w:space="0" w:color="auto"/>
                <w:bottom w:val="none" w:sz="0" w:space="0" w:color="auto"/>
                <w:right w:val="none" w:sz="0" w:space="0" w:color="auto"/>
              </w:divBdr>
              <w:divsChild>
                <w:div w:id="799540410">
                  <w:marLeft w:val="0"/>
                  <w:marRight w:val="0"/>
                  <w:marTop w:val="0"/>
                  <w:marBottom w:val="0"/>
                  <w:divBdr>
                    <w:top w:val="none" w:sz="0" w:space="0" w:color="auto"/>
                    <w:left w:val="none" w:sz="0" w:space="0" w:color="auto"/>
                    <w:bottom w:val="none" w:sz="0" w:space="0" w:color="auto"/>
                    <w:right w:val="none" w:sz="0" w:space="0" w:color="auto"/>
                  </w:divBdr>
                </w:div>
              </w:divsChild>
            </w:div>
            <w:div w:id="2130735151">
              <w:marLeft w:val="0"/>
              <w:marRight w:val="0"/>
              <w:marTop w:val="0"/>
              <w:marBottom w:val="150"/>
              <w:divBdr>
                <w:top w:val="none" w:sz="0" w:space="0" w:color="auto"/>
                <w:left w:val="none" w:sz="0" w:space="0" w:color="auto"/>
                <w:bottom w:val="none" w:sz="0" w:space="0" w:color="auto"/>
                <w:right w:val="none" w:sz="0" w:space="0" w:color="auto"/>
              </w:divBdr>
              <w:divsChild>
                <w:div w:id="1838417924">
                  <w:marLeft w:val="0"/>
                  <w:marRight w:val="0"/>
                  <w:marTop w:val="0"/>
                  <w:marBottom w:val="0"/>
                  <w:divBdr>
                    <w:top w:val="none" w:sz="0" w:space="0" w:color="auto"/>
                    <w:left w:val="none" w:sz="0" w:space="0" w:color="auto"/>
                    <w:bottom w:val="none" w:sz="0" w:space="0" w:color="auto"/>
                    <w:right w:val="none" w:sz="0" w:space="0" w:color="auto"/>
                  </w:divBdr>
                </w:div>
              </w:divsChild>
            </w:div>
            <w:div w:id="810950338">
              <w:marLeft w:val="0"/>
              <w:marRight w:val="0"/>
              <w:marTop w:val="0"/>
              <w:marBottom w:val="150"/>
              <w:divBdr>
                <w:top w:val="none" w:sz="0" w:space="0" w:color="auto"/>
                <w:left w:val="none" w:sz="0" w:space="0" w:color="auto"/>
                <w:bottom w:val="none" w:sz="0" w:space="0" w:color="auto"/>
                <w:right w:val="none" w:sz="0" w:space="0" w:color="auto"/>
              </w:divBdr>
              <w:divsChild>
                <w:div w:id="1959679207">
                  <w:marLeft w:val="0"/>
                  <w:marRight w:val="0"/>
                  <w:marTop w:val="0"/>
                  <w:marBottom w:val="0"/>
                  <w:divBdr>
                    <w:top w:val="none" w:sz="0" w:space="0" w:color="auto"/>
                    <w:left w:val="none" w:sz="0" w:space="0" w:color="auto"/>
                    <w:bottom w:val="none" w:sz="0" w:space="0" w:color="auto"/>
                    <w:right w:val="none" w:sz="0" w:space="0" w:color="auto"/>
                  </w:divBdr>
                </w:div>
              </w:divsChild>
            </w:div>
            <w:div w:id="454983546">
              <w:marLeft w:val="0"/>
              <w:marRight w:val="0"/>
              <w:marTop w:val="0"/>
              <w:marBottom w:val="150"/>
              <w:divBdr>
                <w:top w:val="none" w:sz="0" w:space="0" w:color="auto"/>
                <w:left w:val="none" w:sz="0" w:space="0" w:color="auto"/>
                <w:bottom w:val="none" w:sz="0" w:space="0" w:color="auto"/>
                <w:right w:val="none" w:sz="0" w:space="0" w:color="auto"/>
              </w:divBdr>
              <w:divsChild>
                <w:div w:id="19970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18827">
          <w:marLeft w:val="0"/>
          <w:marRight w:val="0"/>
          <w:marTop w:val="900"/>
          <w:marBottom w:val="900"/>
          <w:divBdr>
            <w:top w:val="none" w:sz="0" w:space="0" w:color="auto"/>
            <w:left w:val="none" w:sz="0" w:space="0" w:color="auto"/>
            <w:bottom w:val="none" w:sz="0" w:space="0" w:color="auto"/>
            <w:right w:val="none" w:sz="0" w:space="0" w:color="auto"/>
          </w:divBdr>
          <w:divsChild>
            <w:div w:id="1901478694">
              <w:marLeft w:val="-225"/>
              <w:marRight w:val="-225"/>
              <w:marTop w:val="0"/>
              <w:marBottom w:val="0"/>
              <w:divBdr>
                <w:top w:val="none" w:sz="0" w:space="0" w:color="auto"/>
                <w:left w:val="none" w:sz="0" w:space="0" w:color="auto"/>
                <w:bottom w:val="none" w:sz="0" w:space="0" w:color="auto"/>
                <w:right w:val="none" w:sz="0" w:space="0" w:color="auto"/>
              </w:divBdr>
              <w:divsChild>
                <w:div w:id="1962297758">
                  <w:marLeft w:val="0"/>
                  <w:marRight w:val="0"/>
                  <w:marTop w:val="0"/>
                  <w:marBottom w:val="0"/>
                  <w:divBdr>
                    <w:top w:val="none" w:sz="0" w:space="0" w:color="auto"/>
                    <w:left w:val="none" w:sz="0" w:space="0" w:color="auto"/>
                    <w:bottom w:val="none" w:sz="0" w:space="0" w:color="auto"/>
                    <w:right w:val="none" w:sz="0" w:space="0" w:color="auto"/>
                  </w:divBdr>
                </w:div>
                <w:div w:id="1522358821">
                  <w:marLeft w:val="0"/>
                  <w:marRight w:val="0"/>
                  <w:marTop w:val="0"/>
                  <w:marBottom w:val="0"/>
                  <w:divBdr>
                    <w:top w:val="none" w:sz="0" w:space="0" w:color="auto"/>
                    <w:left w:val="none" w:sz="0" w:space="0" w:color="auto"/>
                    <w:bottom w:val="none" w:sz="0" w:space="0" w:color="auto"/>
                    <w:right w:val="none" w:sz="0" w:space="0" w:color="auto"/>
                  </w:divBdr>
                </w:div>
              </w:divsChild>
            </w:div>
            <w:div w:id="397477849">
              <w:marLeft w:val="-225"/>
              <w:marRight w:val="-225"/>
              <w:marTop w:val="0"/>
              <w:marBottom w:val="0"/>
              <w:divBdr>
                <w:top w:val="none" w:sz="0" w:space="0" w:color="auto"/>
                <w:left w:val="none" w:sz="0" w:space="0" w:color="auto"/>
                <w:bottom w:val="none" w:sz="0" w:space="0" w:color="auto"/>
                <w:right w:val="none" w:sz="0" w:space="0" w:color="auto"/>
              </w:divBdr>
              <w:divsChild>
                <w:div w:id="614211806">
                  <w:marLeft w:val="0"/>
                  <w:marRight w:val="0"/>
                  <w:marTop w:val="0"/>
                  <w:marBottom w:val="0"/>
                  <w:divBdr>
                    <w:top w:val="none" w:sz="0" w:space="0" w:color="auto"/>
                    <w:left w:val="none" w:sz="0" w:space="0" w:color="auto"/>
                    <w:bottom w:val="none" w:sz="0" w:space="0" w:color="auto"/>
                    <w:right w:val="none" w:sz="0" w:space="0" w:color="auto"/>
                  </w:divBdr>
                </w:div>
                <w:div w:id="1965038161">
                  <w:marLeft w:val="0"/>
                  <w:marRight w:val="0"/>
                  <w:marTop w:val="0"/>
                  <w:marBottom w:val="0"/>
                  <w:divBdr>
                    <w:top w:val="none" w:sz="0" w:space="0" w:color="auto"/>
                    <w:left w:val="none" w:sz="0" w:space="0" w:color="auto"/>
                    <w:bottom w:val="none" w:sz="0" w:space="0" w:color="auto"/>
                    <w:right w:val="none" w:sz="0" w:space="0" w:color="auto"/>
                  </w:divBdr>
                </w:div>
              </w:divsChild>
            </w:div>
            <w:div w:id="1415977877">
              <w:marLeft w:val="-225"/>
              <w:marRight w:val="-225"/>
              <w:marTop w:val="0"/>
              <w:marBottom w:val="0"/>
              <w:divBdr>
                <w:top w:val="none" w:sz="0" w:space="0" w:color="auto"/>
                <w:left w:val="none" w:sz="0" w:space="0" w:color="auto"/>
                <w:bottom w:val="none" w:sz="0" w:space="0" w:color="auto"/>
                <w:right w:val="none" w:sz="0" w:space="0" w:color="auto"/>
              </w:divBdr>
              <w:divsChild>
                <w:div w:id="742532132">
                  <w:marLeft w:val="0"/>
                  <w:marRight w:val="0"/>
                  <w:marTop w:val="0"/>
                  <w:marBottom w:val="0"/>
                  <w:divBdr>
                    <w:top w:val="none" w:sz="0" w:space="0" w:color="auto"/>
                    <w:left w:val="none" w:sz="0" w:space="0" w:color="auto"/>
                    <w:bottom w:val="none" w:sz="0" w:space="0" w:color="auto"/>
                    <w:right w:val="none" w:sz="0" w:space="0" w:color="auto"/>
                  </w:divBdr>
                </w:div>
                <w:div w:id="2139446984">
                  <w:marLeft w:val="0"/>
                  <w:marRight w:val="0"/>
                  <w:marTop w:val="0"/>
                  <w:marBottom w:val="0"/>
                  <w:divBdr>
                    <w:top w:val="none" w:sz="0" w:space="0" w:color="auto"/>
                    <w:left w:val="none" w:sz="0" w:space="0" w:color="auto"/>
                    <w:bottom w:val="none" w:sz="0" w:space="0" w:color="auto"/>
                    <w:right w:val="none" w:sz="0" w:space="0" w:color="auto"/>
                  </w:divBdr>
                </w:div>
              </w:divsChild>
            </w:div>
            <w:div w:id="1893230371">
              <w:marLeft w:val="-225"/>
              <w:marRight w:val="-225"/>
              <w:marTop w:val="0"/>
              <w:marBottom w:val="0"/>
              <w:divBdr>
                <w:top w:val="none" w:sz="0" w:space="0" w:color="auto"/>
                <w:left w:val="none" w:sz="0" w:space="0" w:color="auto"/>
                <w:bottom w:val="none" w:sz="0" w:space="0" w:color="auto"/>
                <w:right w:val="none" w:sz="0" w:space="0" w:color="auto"/>
              </w:divBdr>
              <w:divsChild>
                <w:div w:id="1088775127">
                  <w:marLeft w:val="0"/>
                  <w:marRight w:val="0"/>
                  <w:marTop w:val="0"/>
                  <w:marBottom w:val="0"/>
                  <w:divBdr>
                    <w:top w:val="none" w:sz="0" w:space="0" w:color="auto"/>
                    <w:left w:val="none" w:sz="0" w:space="0" w:color="auto"/>
                    <w:bottom w:val="none" w:sz="0" w:space="0" w:color="auto"/>
                    <w:right w:val="none" w:sz="0" w:space="0" w:color="auto"/>
                  </w:divBdr>
                </w:div>
                <w:div w:id="1112046593">
                  <w:marLeft w:val="0"/>
                  <w:marRight w:val="0"/>
                  <w:marTop w:val="0"/>
                  <w:marBottom w:val="0"/>
                  <w:divBdr>
                    <w:top w:val="none" w:sz="0" w:space="0" w:color="auto"/>
                    <w:left w:val="none" w:sz="0" w:space="0" w:color="auto"/>
                    <w:bottom w:val="none" w:sz="0" w:space="0" w:color="auto"/>
                    <w:right w:val="none" w:sz="0" w:space="0" w:color="auto"/>
                  </w:divBdr>
                </w:div>
              </w:divsChild>
            </w:div>
            <w:div w:id="1232543643">
              <w:marLeft w:val="-225"/>
              <w:marRight w:val="-225"/>
              <w:marTop w:val="0"/>
              <w:marBottom w:val="0"/>
              <w:divBdr>
                <w:top w:val="none" w:sz="0" w:space="0" w:color="auto"/>
                <w:left w:val="none" w:sz="0" w:space="0" w:color="auto"/>
                <w:bottom w:val="none" w:sz="0" w:space="0" w:color="auto"/>
                <w:right w:val="none" w:sz="0" w:space="0" w:color="auto"/>
              </w:divBdr>
              <w:divsChild>
                <w:div w:id="1033580947">
                  <w:marLeft w:val="0"/>
                  <w:marRight w:val="0"/>
                  <w:marTop w:val="0"/>
                  <w:marBottom w:val="0"/>
                  <w:divBdr>
                    <w:top w:val="none" w:sz="0" w:space="0" w:color="auto"/>
                    <w:left w:val="none" w:sz="0" w:space="0" w:color="auto"/>
                    <w:bottom w:val="none" w:sz="0" w:space="0" w:color="auto"/>
                    <w:right w:val="none" w:sz="0" w:space="0" w:color="auto"/>
                  </w:divBdr>
                </w:div>
                <w:div w:id="174630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14433">
          <w:marLeft w:val="0"/>
          <w:marRight w:val="0"/>
          <w:marTop w:val="900"/>
          <w:marBottom w:val="900"/>
          <w:divBdr>
            <w:top w:val="none" w:sz="0" w:space="0" w:color="auto"/>
            <w:left w:val="none" w:sz="0" w:space="0" w:color="auto"/>
            <w:bottom w:val="none" w:sz="0" w:space="0" w:color="auto"/>
            <w:right w:val="none" w:sz="0" w:space="0" w:color="auto"/>
          </w:divBdr>
          <w:divsChild>
            <w:div w:id="9097600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56434359">
      <w:bodyDiv w:val="1"/>
      <w:marLeft w:val="0"/>
      <w:marRight w:val="0"/>
      <w:marTop w:val="0"/>
      <w:marBottom w:val="0"/>
      <w:divBdr>
        <w:top w:val="none" w:sz="0" w:space="0" w:color="auto"/>
        <w:left w:val="none" w:sz="0" w:space="0" w:color="auto"/>
        <w:bottom w:val="none" w:sz="0" w:space="0" w:color="auto"/>
        <w:right w:val="none" w:sz="0" w:space="0" w:color="auto"/>
      </w:divBdr>
    </w:div>
    <w:div w:id="1562906936">
      <w:bodyDiv w:val="1"/>
      <w:marLeft w:val="0"/>
      <w:marRight w:val="0"/>
      <w:marTop w:val="0"/>
      <w:marBottom w:val="0"/>
      <w:divBdr>
        <w:top w:val="none" w:sz="0" w:space="0" w:color="auto"/>
        <w:left w:val="none" w:sz="0" w:space="0" w:color="auto"/>
        <w:bottom w:val="none" w:sz="0" w:space="0" w:color="auto"/>
        <w:right w:val="none" w:sz="0" w:space="0" w:color="auto"/>
      </w:divBdr>
      <w:divsChild>
        <w:div w:id="242885611">
          <w:marLeft w:val="0"/>
          <w:marRight w:val="0"/>
          <w:marTop w:val="0"/>
          <w:marBottom w:val="0"/>
          <w:divBdr>
            <w:top w:val="none" w:sz="0" w:space="0" w:color="auto"/>
            <w:left w:val="none" w:sz="0" w:space="0" w:color="auto"/>
            <w:bottom w:val="none" w:sz="0" w:space="0" w:color="auto"/>
            <w:right w:val="none" w:sz="0" w:space="0" w:color="auto"/>
          </w:divBdr>
        </w:div>
        <w:div w:id="2141338142">
          <w:marLeft w:val="0"/>
          <w:marRight w:val="0"/>
          <w:marTop w:val="0"/>
          <w:marBottom w:val="0"/>
          <w:divBdr>
            <w:top w:val="none" w:sz="0" w:space="0" w:color="auto"/>
            <w:left w:val="none" w:sz="0" w:space="0" w:color="auto"/>
            <w:bottom w:val="none" w:sz="0" w:space="0" w:color="auto"/>
            <w:right w:val="none" w:sz="0" w:space="0" w:color="auto"/>
          </w:divBdr>
        </w:div>
        <w:div w:id="456069689">
          <w:marLeft w:val="0"/>
          <w:marRight w:val="0"/>
          <w:marTop w:val="0"/>
          <w:marBottom w:val="0"/>
          <w:divBdr>
            <w:top w:val="none" w:sz="0" w:space="0" w:color="auto"/>
            <w:left w:val="none" w:sz="0" w:space="0" w:color="auto"/>
            <w:bottom w:val="none" w:sz="0" w:space="0" w:color="auto"/>
            <w:right w:val="none" w:sz="0" w:space="0" w:color="auto"/>
          </w:divBdr>
        </w:div>
        <w:div w:id="656811354">
          <w:marLeft w:val="0"/>
          <w:marRight w:val="0"/>
          <w:marTop w:val="0"/>
          <w:marBottom w:val="0"/>
          <w:divBdr>
            <w:top w:val="none" w:sz="0" w:space="0" w:color="auto"/>
            <w:left w:val="none" w:sz="0" w:space="0" w:color="auto"/>
            <w:bottom w:val="none" w:sz="0" w:space="0" w:color="auto"/>
            <w:right w:val="none" w:sz="0" w:space="0" w:color="auto"/>
          </w:divBdr>
        </w:div>
        <w:div w:id="88552781">
          <w:marLeft w:val="0"/>
          <w:marRight w:val="0"/>
          <w:marTop w:val="0"/>
          <w:marBottom w:val="0"/>
          <w:divBdr>
            <w:top w:val="none" w:sz="0" w:space="0" w:color="auto"/>
            <w:left w:val="none" w:sz="0" w:space="0" w:color="auto"/>
            <w:bottom w:val="none" w:sz="0" w:space="0" w:color="auto"/>
            <w:right w:val="none" w:sz="0" w:space="0" w:color="auto"/>
          </w:divBdr>
        </w:div>
        <w:div w:id="1461610579">
          <w:marLeft w:val="0"/>
          <w:marRight w:val="0"/>
          <w:marTop w:val="0"/>
          <w:marBottom w:val="0"/>
          <w:divBdr>
            <w:top w:val="none" w:sz="0" w:space="0" w:color="auto"/>
            <w:left w:val="none" w:sz="0" w:space="0" w:color="auto"/>
            <w:bottom w:val="none" w:sz="0" w:space="0" w:color="auto"/>
            <w:right w:val="none" w:sz="0" w:space="0" w:color="auto"/>
          </w:divBdr>
        </w:div>
        <w:div w:id="1685202898">
          <w:marLeft w:val="0"/>
          <w:marRight w:val="0"/>
          <w:marTop w:val="0"/>
          <w:marBottom w:val="0"/>
          <w:divBdr>
            <w:top w:val="none" w:sz="0" w:space="0" w:color="auto"/>
            <w:left w:val="none" w:sz="0" w:space="0" w:color="auto"/>
            <w:bottom w:val="none" w:sz="0" w:space="0" w:color="auto"/>
            <w:right w:val="none" w:sz="0" w:space="0" w:color="auto"/>
          </w:divBdr>
        </w:div>
        <w:div w:id="1032265070">
          <w:marLeft w:val="0"/>
          <w:marRight w:val="0"/>
          <w:marTop w:val="0"/>
          <w:marBottom w:val="0"/>
          <w:divBdr>
            <w:top w:val="none" w:sz="0" w:space="0" w:color="auto"/>
            <w:left w:val="none" w:sz="0" w:space="0" w:color="auto"/>
            <w:bottom w:val="none" w:sz="0" w:space="0" w:color="auto"/>
            <w:right w:val="none" w:sz="0" w:space="0" w:color="auto"/>
          </w:divBdr>
        </w:div>
        <w:div w:id="218589864">
          <w:marLeft w:val="0"/>
          <w:marRight w:val="0"/>
          <w:marTop w:val="0"/>
          <w:marBottom w:val="0"/>
          <w:divBdr>
            <w:top w:val="none" w:sz="0" w:space="0" w:color="auto"/>
            <w:left w:val="none" w:sz="0" w:space="0" w:color="auto"/>
            <w:bottom w:val="none" w:sz="0" w:space="0" w:color="auto"/>
            <w:right w:val="none" w:sz="0" w:space="0" w:color="auto"/>
          </w:divBdr>
        </w:div>
      </w:divsChild>
    </w:div>
    <w:div w:id="1840268176">
      <w:bodyDiv w:val="1"/>
      <w:marLeft w:val="0"/>
      <w:marRight w:val="0"/>
      <w:marTop w:val="0"/>
      <w:marBottom w:val="0"/>
      <w:divBdr>
        <w:top w:val="none" w:sz="0" w:space="0" w:color="auto"/>
        <w:left w:val="none" w:sz="0" w:space="0" w:color="auto"/>
        <w:bottom w:val="none" w:sz="0" w:space="0" w:color="auto"/>
        <w:right w:val="none" w:sz="0" w:space="0" w:color="auto"/>
      </w:divBdr>
    </w:div>
    <w:div w:id="1998418518">
      <w:bodyDiv w:val="1"/>
      <w:marLeft w:val="0"/>
      <w:marRight w:val="0"/>
      <w:marTop w:val="0"/>
      <w:marBottom w:val="0"/>
      <w:divBdr>
        <w:top w:val="none" w:sz="0" w:space="0" w:color="auto"/>
        <w:left w:val="none" w:sz="0" w:space="0" w:color="auto"/>
        <w:bottom w:val="none" w:sz="0" w:space="0" w:color="auto"/>
        <w:right w:val="none" w:sz="0" w:space="0" w:color="auto"/>
      </w:divBdr>
      <w:divsChild>
        <w:div w:id="530143607">
          <w:blockQuote w:val="1"/>
          <w:marLeft w:val="0"/>
          <w:marRight w:val="0"/>
          <w:marTop w:val="450"/>
          <w:marBottom w:val="450"/>
          <w:divBdr>
            <w:top w:val="none" w:sz="0" w:space="0" w:color="auto"/>
            <w:left w:val="single" w:sz="36" w:space="23" w:color="00AFCA"/>
            <w:bottom w:val="none" w:sz="0" w:space="0" w:color="auto"/>
            <w:right w:val="none" w:sz="0" w:space="0" w:color="auto"/>
          </w:divBdr>
          <w:divsChild>
            <w:div w:id="1677271226">
              <w:marLeft w:val="0"/>
              <w:marRight w:val="0"/>
              <w:marTop w:val="0"/>
              <w:marBottom w:val="0"/>
              <w:divBdr>
                <w:top w:val="none" w:sz="0" w:space="0" w:color="auto"/>
                <w:left w:val="none" w:sz="0" w:space="0" w:color="auto"/>
                <w:bottom w:val="none" w:sz="0" w:space="0" w:color="auto"/>
                <w:right w:val="none" w:sz="0" w:space="0" w:color="auto"/>
              </w:divBdr>
            </w:div>
          </w:divsChild>
        </w:div>
        <w:div w:id="1783648048">
          <w:blockQuote w:val="1"/>
          <w:marLeft w:val="0"/>
          <w:marRight w:val="0"/>
          <w:marTop w:val="450"/>
          <w:marBottom w:val="450"/>
          <w:divBdr>
            <w:top w:val="none" w:sz="0" w:space="0" w:color="auto"/>
            <w:left w:val="single" w:sz="36" w:space="23" w:color="00AFCA"/>
            <w:bottom w:val="none" w:sz="0" w:space="0" w:color="auto"/>
            <w:right w:val="none" w:sz="0" w:space="0" w:color="auto"/>
          </w:divBdr>
          <w:divsChild>
            <w:div w:id="10481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ordorintelligence.com/industry-reports/global-textile-industry---growth-trends-and-forecast-2019---2024" TargetMode="External"/><Relationship Id="rId18" Type="http://schemas.openxmlformats.org/officeDocument/2006/relationships/hyperlink" Target="http://www.textilesinthenews.org/sustainability-series-apparel-industry-group-launches-project-to-move-textile-industry-from-linear-to-circular/" TargetMode="External"/><Relationship Id="rId26" Type="http://schemas.openxmlformats.org/officeDocument/2006/relationships/chart" Target="charts/chart2.xml"/><Relationship Id="rId39" Type="http://schemas.openxmlformats.org/officeDocument/2006/relationships/chart" Target="charts/chart7.xml"/><Relationship Id="rId21" Type="http://schemas.openxmlformats.org/officeDocument/2006/relationships/hyperlink" Target="http://www.ncto.org/facts-figures/economic-impact/" TargetMode="External"/><Relationship Id="rId34" Type="http://schemas.openxmlformats.org/officeDocument/2006/relationships/hyperlink" Target="https://disk.yandex.ru/i/s0HDbDoiQCrxOw" TargetMode="External"/><Relationship Id="rId42" Type="http://schemas.openxmlformats.org/officeDocument/2006/relationships/chart" Target="charts/chart10.xml"/><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da.org/about-nonwovens/nonwoven-markets/automotive-transportation/" TargetMode="External"/><Relationship Id="rId29" Type="http://schemas.openxmlformats.org/officeDocument/2006/relationships/image" Target="media/image3.png"/><Relationship Id="rId11" Type="http://schemas.openxmlformats.org/officeDocument/2006/relationships/hyperlink" Target="https://www.statista.com/statistics/422226/turnover-clothing-retail-trade-sector-eurpean-union-eu/" TargetMode="External"/><Relationship Id="rId24" Type="http://schemas.openxmlformats.org/officeDocument/2006/relationships/hyperlink" Target="https://www.mordorintelligence.com/industry-reports/europe-textile-industry" TargetMode="External"/><Relationship Id="rId32" Type="http://schemas.openxmlformats.org/officeDocument/2006/relationships/image" Target="media/image6.jpeg"/><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s://www.climate.gov/news-features/understanding-climate/climate-change-atmospheric-carbon-dioxide" TargetMode="External"/><Relationship Id="rId14" Type="http://schemas.openxmlformats.org/officeDocument/2006/relationships/hyperlink" Target="https://www.ncbi.nlm.nih.gov/pmc/articles/PMC7796070/" TargetMode="External"/><Relationship Id="rId22" Type="http://schemas.openxmlformats.org/officeDocument/2006/relationships/hyperlink" Target="https://www.mordorintelligence.com/industry-reports/apac-textile-industry" TargetMode="External"/><Relationship Id="rId27" Type="http://schemas.openxmlformats.org/officeDocument/2006/relationships/chart" Target="charts/chart3.xml"/><Relationship Id="rId30" Type="http://schemas.openxmlformats.org/officeDocument/2006/relationships/image" Target="media/image4.png"/><Relationship Id="rId35" Type="http://schemas.openxmlformats.org/officeDocument/2006/relationships/image" Target="media/image8.jpeg"/><Relationship Id="rId43" Type="http://schemas.openxmlformats.org/officeDocument/2006/relationships/chart" Target="charts/chart11.xml"/><Relationship Id="rId48" Type="http://schemas.openxmlformats.org/officeDocument/2006/relationships/image" Target="media/image14.pn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hyperlink" Target="https://www.statista.com/statistics/422309/clothing-footwear-retail-enterprises-eurpean-union-eu/" TargetMode="External"/><Relationship Id="rId17" Type="http://schemas.openxmlformats.org/officeDocument/2006/relationships/hyperlink" Target="https://www.mordorintelligence.com/industry-reports/digital-printing-market" TargetMode="External"/><Relationship Id="rId25" Type="http://schemas.openxmlformats.org/officeDocument/2006/relationships/chart" Target="charts/chart1.xml"/><Relationship Id="rId33" Type="http://schemas.openxmlformats.org/officeDocument/2006/relationships/image" Target="media/image7.jpeg"/><Relationship Id="rId38" Type="http://schemas.openxmlformats.org/officeDocument/2006/relationships/chart" Target="charts/chart6.xml"/><Relationship Id="rId46" Type="http://schemas.openxmlformats.org/officeDocument/2006/relationships/image" Target="media/image12.png"/><Relationship Id="rId59" Type="http://schemas.openxmlformats.org/officeDocument/2006/relationships/footer" Target="footer2.xml"/><Relationship Id="rId20" Type="http://schemas.openxmlformats.org/officeDocument/2006/relationships/hyperlink" Target="http://www.ncto.org/facts-figures/us-textile-industry/" TargetMode="External"/><Relationship Id="rId41" Type="http://schemas.openxmlformats.org/officeDocument/2006/relationships/chart" Target="charts/chart9.xml"/><Relationship Id="rId54" Type="http://schemas.openxmlformats.org/officeDocument/2006/relationships/image" Target="media/image2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nda.org/about-nonwovens/" TargetMode="External"/><Relationship Id="rId23" Type="http://schemas.openxmlformats.org/officeDocument/2006/relationships/hyperlink" Target="https://ec.europa.eu/growth/sectors/fashion/textiles-and-clothing-industries/textiles-and-clothing-eu_en" TargetMode="External"/><Relationship Id="rId28" Type="http://schemas.openxmlformats.org/officeDocument/2006/relationships/chart" Target="charts/chart4.xml"/><Relationship Id="rId36" Type="http://schemas.openxmlformats.org/officeDocument/2006/relationships/image" Target="media/image9.jpeg"/><Relationship Id="rId49" Type="http://schemas.openxmlformats.org/officeDocument/2006/relationships/image" Target="media/image15.png"/><Relationship Id="rId57" Type="http://schemas.openxmlformats.org/officeDocument/2006/relationships/header" Target="header2.xml"/><Relationship Id="rId10" Type="http://schemas.openxmlformats.org/officeDocument/2006/relationships/hyperlink" Target="https://www.statista.com/statistics/236417/share-of-the-leading-global-textile-exporters-by-country/" TargetMode="External"/><Relationship Id="rId31" Type="http://schemas.openxmlformats.org/officeDocument/2006/relationships/image" Target="media/image5.png"/><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23.png"/><Relationship Id="rId2" Type="http://schemas.microsoft.com/office/2007/relationships/hdphoto" Target="media/hdphoto1.wdp"/><Relationship Id="rId1" Type="http://schemas.openxmlformats.org/officeDocument/2006/relationships/image" Target="media/image22.jpeg"/><Relationship Id="rId4" Type="http://schemas.openxmlformats.org/officeDocument/2006/relationships/image" Target="media/image24.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khmetova\Desktop\&#1044;&#1080;&#1085;&#1072;&#1084;&#1080;&#1082;&#1072;%20&#1083;&#1077;&#1075;&#1087;&#1088;&#1086;&#1084;%20&#1079;&#1072;%202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3" Type="http://schemas.openxmlformats.org/officeDocument/2006/relationships/oleObject" Target="file:///C:\Users\akhmetova\Desktop\&#1044;&#1080;&#1085;&#1072;&#1084;&#1080;&#1082;&#1072;%20&#1083;&#1077;&#1075;&#1087;&#1088;&#1086;&#1084;%20&#1079;&#1072;%2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khmetova\Desktop\&#1044;&#1080;&#1085;&#1072;&#1084;&#1080;&#1082;&#1072;%20&#1083;&#1077;&#1075;&#1087;&#1088;&#1086;&#1084;%20&#1079;&#1072;%20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00" b="1"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r>
              <a:rPr lang="ru-RU" sz="1000" b="1">
                <a:solidFill>
                  <a:sysClr val="windowText" lastClr="000000"/>
                </a:solidFill>
                <a:latin typeface="Arial" panose="020B0604020202020204" pitchFamily="34" charset="0"/>
                <a:cs typeface="Arial" panose="020B0604020202020204" pitchFamily="34" charset="0"/>
              </a:rPr>
              <a:t>Объемы</a:t>
            </a:r>
            <a:r>
              <a:rPr lang="ru-RU" sz="1000" b="1" baseline="0">
                <a:solidFill>
                  <a:sysClr val="windowText" lastClr="000000"/>
                </a:solidFill>
                <a:latin typeface="Arial" panose="020B0604020202020204" pitchFamily="34" charset="0"/>
                <a:cs typeface="Arial" panose="020B0604020202020204" pitchFamily="34" charset="0"/>
              </a:rPr>
              <a:t> производства легкой промышленности </a:t>
            </a:r>
            <a:br>
              <a:rPr lang="ru-RU" sz="1000" b="1" baseline="0">
                <a:solidFill>
                  <a:sysClr val="windowText" lastClr="000000"/>
                </a:solidFill>
                <a:latin typeface="Arial" panose="020B0604020202020204" pitchFamily="34" charset="0"/>
                <a:cs typeface="Arial" panose="020B0604020202020204" pitchFamily="34" charset="0"/>
              </a:rPr>
            </a:br>
            <a:r>
              <a:rPr lang="ru-RU" sz="1000" b="1" baseline="0">
                <a:solidFill>
                  <a:sysClr val="windowText" lastClr="000000"/>
                </a:solidFill>
                <a:latin typeface="Arial" panose="020B0604020202020204" pitchFamily="34" charset="0"/>
                <a:cs typeface="Arial" panose="020B0604020202020204" pitchFamily="34" charset="0"/>
              </a:rPr>
              <a:t>Республики Армения за 2022 год, в млн долл. </a:t>
            </a:r>
            <a:endParaRPr lang="ru-RU" sz="10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20450178652586307"/>
          <c:y val="2.6961445133459154E-2"/>
        </c:manualLayout>
      </c:layout>
      <c:overlay val="0"/>
      <c:spPr>
        <a:noFill/>
        <a:ln>
          <a:noFill/>
        </a:ln>
        <a:effectLst/>
      </c:spPr>
      <c:txPr>
        <a:bodyPr rot="0" spcFirstLastPara="1" vertOverflow="ellipsis" vert="horz" wrap="square" anchor="ctr" anchorCtr="1"/>
        <a:lstStyle/>
        <a:p>
          <a:pPr algn="ctr">
            <a:defRPr sz="1000" b="1"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endParaRPr lang="ru-RU"/>
        </a:p>
      </c:txPr>
    </c:title>
    <c:autoTitleDeleted val="0"/>
    <c:plotArea>
      <c:layout>
        <c:manualLayout>
          <c:layoutTarget val="inner"/>
          <c:xMode val="edge"/>
          <c:yMode val="edge"/>
          <c:x val="4.4986816682180859E-2"/>
          <c:y val="0.26889691502960239"/>
          <c:w val="0.87005265246397012"/>
          <c:h val="0.55283172936716241"/>
        </c:manualLayout>
      </c:layout>
      <c:barChart>
        <c:barDir val="col"/>
        <c:grouping val="clustered"/>
        <c:varyColors val="0"/>
        <c:ser>
          <c:idx val="0"/>
          <c:order val="0"/>
          <c:tx>
            <c:strRef>
              <c:f>Лист1!$B$3</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Лист1!$A$4:$A$6</c:f>
              <c:strCache>
                <c:ptCount val="3"/>
                <c:pt idx="0">
                  <c:v>производство текстильных изделий </c:v>
                </c:pt>
                <c:pt idx="1">
                  <c:v>производство одежды</c:v>
                </c:pt>
                <c:pt idx="2">
                  <c:v>производство  кожанной продукции</c:v>
                </c:pt>
              </c:strCache>
            </c:strRef>
          </c:cat>
          <c:val>
            <c:numRef>
              <c:f>Лист1!$B$4:$B$6</c:f>
              <c:numCache>
                <c:formatCode>General</c:formatCode>
                <c:ptCount val="3"/>
                <c:pt idx="0">
                  <c:v>5.3</c:v>
                </c:pt>
                <c:pt idx="1">
                  <c:v>83.4</c:v>
                </c:pt>
                <c:pt idx="2">
                  <c:v>7.5</c:v>
                </c:pt>
              </c:numCache>
            </c:numRef>
          </c:val>
        </c:ser>
        <c:ser>
          <c:idx val="1"/>
          <c:order val="1"/>
          <c:tx>
            <c:strRef>
              <c:f>Лист1!$C$3</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Лист1!$A$4:$A$6</c:f>
              <c:strCache>
                <c:ptCount val="3"/>
                <c:pt idx="0">
                  <c:v>производство текстильных изделий </c:v>
                </c:pt>
                <c:pt idx="1">
                  <c:v>производство одежды</c:v>
                </c:pt>
                <c:pt idx="2">
                  <c:v>производство  кожанной продукции</c:v>
                </c:pt>
              </c:strCache>
            </c:strRef>
          </c:cat>
          <c:val>
            <c:numRef>
              <c:f>Лист1!$C$4:$C$6</c:f>
              <c:numCache>
                <c:formatCode>General</c:formatCode>
                <c:ptCount val="3"/>
                <c:pt idx="0">
                  <c:v>6.8</c:v>
                </c:pt>
                <c:pt idx="1">
                  <c:v>102.3</c:v>
                </c:pt>
                <c:pt idx="2">
                  <c:v>10.3</c:v>
                </c:pt>
              </c:numCache>
            </c:numRef>
          </c:val>
        </c:ser>
        <c:dLbls>
          <c:showLegendKey val="0"/>
          <c:showVal val="0"/>
          <c:showCatName val="0"/>
          <c:showSerName val="0"/>
          <c:showPercent val="0"/>
          <c:showBubbleSize val="0"/>
        </c:dLbls>
        <c:gapWidth val="267"/>
        <c:overlap val="-43"/>
        <c:axId val="-1054766784"/>
        <c:axId val="-1054769504"/>
      </c:barChart>
      <c:catAx>
        <c:axId val="-105476678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054769504"/>
        <c:crosses val="autoZero"/>
        <c:auto val="1"/>
        <c:lblAlgn val="ctr"/>
        <c:lblOffset val="100"/>
        <c:noMultiLvlLbl val="0"/>
      </c:catAx>
      <c:valAx>
        <c:axId val="-105476950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054766784"/>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4326176661536793"/>
          <c:y val="0.91148639858255331"/>
          <c:w val="0.13476466769264142"/>
          <c:h val="8.85136014174467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b="1"/>
              <a:t>Структура</a:t>
            </a:r>
            <a:r>
              <a:rPr lang="ru-RU" sz="1000" b="1" baseline="0"/>
              <a:t> импорта изделий текстильной отрасли </a:t>
            </a:r>
          </a:p>
          <a:p>
            <a:pPr>
              <a:defRPr/>
            </a:pPr>
            <a:r>
              <a:rPr lang="ru-RU" sz="1000" b="1" baseline="0"/>
              <a:t>и производства одежды из третьих стран на территорию  ЕАЭС за 2022 г, в % </a:t>
            </a:r>
            <a:r>
              <a:rPr lang="en-US" sz="1000" b="1"/>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Lbls>
            <c:dLbl>
              <c:idx val="0"/>
              <c:layout>
                <c:manualLayout>
                  <c:x val="6.4685039370077722E-3"/>
                  <c:y val="-6.90714054185016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505030621172359E-2"/>
                  <c:y val="9.610020775390108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643263342082239E-2"/>
                  <c:y val="-1.275372613586326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033945756780405E-2"/>
                  <c:y val="-2.892710656976325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971347331583553E-2"/>
                  <c:y val="-1.519435585397944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7.044619422572191E-3"/>
                  <c:y val="4.8350478916642957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4792213473315835E-2"/>
                  <c:y val="1.269299096300237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4851268591426071E-3"/>
                  <c:y val="-7.4077105942606586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5398075240594927E-3"/>
                  <c:y val="-6.009481288615521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'Структура импорта за 2022 '!$I$12:$I$20</c:f>
              <c:strCache>
                <c:ptCount val="9"/>
                <c:pt idx="0">
                  <c:v>Китай</c:v>
                </c:pt>
                <c:pt idx="1">
                  <c:v>Италия</c:v>
                </c:pt>
                <c:pt idx="2">
                  <c:v>Нидерланды</c:v>
                </c:pt>
                <c:pt idx="3">
                  <c:v>Турция</c:v>
                </c:pt>
                <c:pt idx="4">
                  <c:v>Узбекистан</c:v>
                </c:pt>
                <c:pt idx="5">
                  <c:v>Бангладеш</c:v>
                </c:pt>
                <c:pt idx="6">
                  <c:v>Вьетнам</c:v>
                </c:pt>
                <c:pt idx="7">
                  <c:v>Словакия</c:v>
                </c:pt>
                <c:pt idx="8">
                  <c:v>другие</c:v>
                </c:pt>
              </c:strCache>
            </c:strRef>
          </c:cat>
          <c:val>
            <c:numRef>
              <c:f>'Структура импорта за 2022 '!$J$12:$J$20</c:f>
              <c:numCache>
                <c:formatCode>#,##0.0</c:formatCode>
                <c:ptCount val="9"/>
                <c:pt idx="0">
                  <c:v>50.114049987867027</c:v>
                </c:pt>
                <c:pt idx="1">
                  <c:v>3.46517835476826</c:v>
                </c:pt>
                <c:pt idx="2">
                  <c:v>0.52414462509099735</c:v>
                </c:pt>
                <c:pt idx="3">
                  <c:v>9.1191458383887412</c:v>
                </c:pt>
                <c:pt idx="4">
                  <c:v>7.6243630186847851</c:v>
                </c:pt>
                <c:pt idx="5">
                  <c:v>4.1640378548895898</c:v>
                </c:pt>
                <c:pt idx="6">
                  <c:v>3.3098762436301867</c:v>
                </c:pt>
                <c:pt idx="7">
                  <c:v>7.2797864595971859E-2</c:v>
                </c:pt>
                <c:pt idx="8">
                  <c:v>21.557874302353795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9910673665791776"/>
          <c:y val="0.23634927477582449"/>
          <c:w val="0.18144881889763778"/>
          <c:h val="0.636671633307432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b="1">
                <a:latin typeface="Arial" panose="020B0604020202020204" pitchFamily="34" charset="0"/>
                <a:cs typeface="Arial" panose="020B0604020202020204" pitchFamily="34" charset="0"/>
              </a:rPr>
              <a:t>Структура импорта</a:t>
            </a:r>
            <a:r>
              <a:rPr lang="ru-RU" sz="1000" b="1" baseline="0">
                <a:latin typeface="Arial" panose="020B0604020202020204" pitchFamily="34" charset="0"/>
                <a:cs typeface="Arial" panose="020B0604020202020204" pitchFamily="34" charset="0"/>
              </a:rPr>
              <a:t> изделий текстильной отрасли и производства одежды из третьих стран на территорию  ЕАЭС за 2021 год, в % </a:t>
            </a:r>
            <a:r>
              <a:rPr lang="ru-RU" sz="1000" b="1">
                <a:latin typeface="Arial" panose="020B0604020202020204" pitchFamily="34" charset="0"/>
                <a:cs typeface="Arial" panose="020B0604020202020204" pitchFamily="34" charset="0"/>
              </a:rPr>
              <a:t> </a:t>
            </a:r>
          </a:p>
        </c:rich>
      </c:tx>
      <c:layout>
        <c:manualLayout>
          <c:xMode val="edge"/>
          <c:yMode val="edge"/>
          <c:x val="0.14362996248062387"/>
          <c:y val="1.24537845286079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4632986305743312"/>
          <c:y val="0.19157503837227716"/>
          <c:w val="0.40048834032499148"/>
          <c:h val="0.67858469862970694"/>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Lbls>
            <c:dLbl>
              <c:idx val="0"/>
              <c:layout>
                <c:manualLayout>
                  <c:x val="6.9472030890203743E-4"/>
                  <c:y val="-4.299366752840753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7128876929238496E-2"/>
                      <c:h val="4.9753032627281112E-2"/>
                    </c:manualLayout>
                  </c15:layout>
                </c:ext>
              </c:extLst>
            </c:dLbl>
            <c:dLbl>
              <c:idx val="1"/>
              <c:layout>
                <c:manualLayout>
                  <c:x val="2.2637049971606465E-2"/>
                  <c:y val="-5.284662094538113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6385933420465215E-2"/>
                  <c:y val="3.981608906715260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2509530516078237E-2"/>
                  <c:y val="-2.174273790208091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6169698670156286E-2"/>
                  <c:y val="-1.211491017833923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0642070608586798E-3"/>
                  <c:y val="-1.514156774168842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7.0145982889763649E-3"/>
                  <c:y val="1.465753712942592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1507068656976554E-2"/>
                  <c:y val="-2.412942626675089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9231250848802863E-2"/>
                  <c:y val="-7.361134582263822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'Структура импорта за 2022 '!$G$35:$G$43</c:f>
              <c:strCache>
                <c:ptCount val="9"/>
                <c:pt idx="0">
                  <c:v>Китай</c:v>
                </c:pt>
                <c:pt idx="1">
                  <c:v>Италия</c:v>
                </c:pt>
                <c:pt idx="2">
                  <c:v>Нидерланды</c:v>
                </c:pt>
                <c:pt idx="3">
                  <c:v>Турция</c:v>
                </c:pt>
                <c:pt idx="4">
                  <c:v>Узбекистан</c:v>
                </c:pt>
                <c:pt idx="5">
                  <c:v>Бангладеш</c:v>
                </c:pt>
                <c:pt idx="6">
                  <c:v>Вьетнам</c:v>
                </c:pt>
                <c:pt idx="7">
                  <c:v>Словакия</c:v>
                </c:pt>
                <c:pt idx="8">
                  <c:v>другие</c:v>
                </c:pt>
              </c:strCache>
            </c:strRef>
          </c:cat>
          <c:val>
            <c:numRef>
              <c:f>'Структура импорта за 2022 '!$H$35:$H$43</c:f>
              <c:numCache>
                <c:formatCode>#,##0.0</c:formatCode>
                <c:ptCount val="9"/>
                <c:pt idx="0">
                  <c:v>42.823724303733563</c:v>
                </c:pt>
                <c:pt idx="1">
                  <c:v>5.6492875926064823</c:v>
                </c:pt>
                <c:pt idx="2">
                  <c:v>0.37419609811209986</c:v>
                </c:pt>
                <c:pt idx="3">
                  <c:v>7.2901706742671406</c:v>
                </c:pt>
                <c:pt idx="4">
                  <c:v>5.6480815373118372</c:v>
                </c:pt>
                <c:pt idx="5">
                  <c:v>6.3794643669218898</c:v>
                </c:pt>
                <c:pt idx="6">
                  <c:v>4.9567128315063504</c:v>
                </c:pt>
                <c:pt idx="7">
                  <c:v>1.1770700979770417</c:v>
                </c:pt>
                <c:pt idx="8">
                  <c:v>25.701292497563593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cap="none" spc="0" normalizeH="0" baseline="0">
                <a:solidFill>
                  <a:schemeClr val="dk1">
                    <a:lumMod val="50000"/>
                    <a:lumOff val="50000"/>
                  </a:schemeClr>
                </a:solidFill>
                <a:latin typeface="Arial" panose="020B0604020202020204" pitchFamily="34" charset="0"/>
                <a:ea typeface="+mj-ea"/>
                <a:cs typeface="Arial" panose="020B0604020202020204" pitchFamily="34" charset="0"/>
              </a:defRPr>
            </a:pPr>
            <a:r>
              <a:rPr lang="ru-RU" sz="1050" b="1" baseline="0">
                <a:solidFill>
                  <a:sysClr val="windowText" lastClr="000000"/>
                </a:solidFill>
                <a:latin typeface="Arial" panose="020B0604020202020204" pitchFamily="34" charset="0"/>
                <a:cs typeface="Arial" panose="020B0604020202020204" pitchFamily="34" charset="0"/>
              </a:rPr>
              <a:t>Объемы производства легкой промышленности Республики Казахстан  за 2022 год, в млн долл</a:t>
            </a:r>
            <a:r>
              <a:rPr lang="ru-RU" sz="1050" baseline="0">
                <a:latin typeface="Arial" panose="020B0604020202020204" pitchFamily="34" charset="0"/>
                <a:cs typeface="Arial" panose="020B0604020202020204" pitchFamily="34" charset="0"/>
              </a:rPr>
              <a:t>.</a:t>
            </a:r>
          </a:p>
        </c:rich>
      </c:tx>
      <c:layout>
        <c:manualLayout>
          <c:xMode val="edge"/>
          <c:yMode val="edge"/>
          <c:x val="0.15212674186555458"/>
          <c:y val="3.2512750536864712E-2"/>
        </c:manualLayout>
      </c:layout>
      <c:overlay val="0"/>
      <c:spPr>
        <a:noFill/>
        <a:ln>
          <a:noFill/>
        </a:ln>
        <a:effectLst/>
      </c:spPr>
      <c:txPr>
        <a:bodyPr rot="0" spcFirstLastPara="1" vertOverflow="ellipsis" vert="horz" wrap="square" anchor="ctr" anchorCtr="1"/>
        <a:lstStyle/>
        <a:p>
          <a:pPr>
            <a:defRPr sz="1050" b="1" i="0" u="none" strike="noStrike" kern="1200" cap="none" spc="0" normalizeH="0" baseline="0">
              <a:solidFill>
                <a:schemeClr val="dk1">
                  <a:lumMod val="50000"/>
                  <a:lumOff val="50000"/>
                </a:schemeClr>
              </a:solidFill>
              <a:latin typeface="Arial" panose="020B0604020202020204" pitchFamily="34" charset="0"/>
              <a:ea typeface="+mj-ea"/>
              <a:cs typeface="Arial" panose="020B0604020202020204" pitchFamily="34" charset="0"/>
            </a:defRPr>
          </a:pPr>
          <a:endParaRPr lang="ru-RU"/>
        </a:p>
      </c:txPr>
    </c:title>
    <c:autoTitleDeleted val="0"/>
    <c:plotArea>
      <c:layout>
        <c:manualLayout>
          <c:layoutTarget val="inner"/>
          <c:xMode val="edge"/>
          <c:yMode val="edge"/>
          <c:x val="9.5914260717410313E-2"/>
          <c:y val="0.27467592592592593"/>
          <c:w val="0.89019685039370078"/>
          <c:h val="0.48894284047827352"/>
        </c:manualLayout>
      </c:layout>
      <c:barChart>
        <c:barDir val="col"/>
        <c:grouping val="clustered"/>
        <c:varyColors val="0"/>
        <c:ser>
          <c:idx val="0"/>
          <c:order val="0"/>
          <c:tx>
            <c:strRef>
              <c:f>казахстан!$C$3</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казахстан!$B$4:$B$6</c:f>
              <c:strCache>
                <c:ptCount val="3"/>
                <c:pt idx="0">
                  <c:v>Производство текстильных изделий</c:v>
                </c:pt>
                <c:pt idx="1">
                  <c:v>Производство одежды</c:v>
                </c:pt>
                <c:pt idx="2">
                  <c:v>Производство кожанной продукции</c:v>
                </c:pt>
              </c:strCache>
            </c:strRef>
          </c:cat>
          <c:val>
            <c:numRef>
              <c:f>казахстан!$C$4:$C$6</c:f>
              <c:numCache>
                <c:formatCode>General</c:formatCode>
                <c:ptCount val="3"/>
                <c:pt idx="0">
                  <c:v>199.2</c:v>
                </c:pt>
                <c:pt idx="1">
                  <c:v>127.8</c:v>
                </c:pt>
                <c:pt idx="2">
                  <c:v>33.6</c:v>
                </c:pt>
              </c:numCache>
            </c:numRef>
          </c:val>
        </c:ser>
        <c:ser>
          <c:idx val="1"/>
          <c:order val="1"/>
          <c:tx>
            <c:strRef>
              <c:f>казахстан!$D$3</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казахстан!$B$4:$B$6</c:f>
              <c:strCache>
                <c:ptCount val="3"/>
                <c:pt idx="0">
                  <c:v>Производство текстильных изделий</c:v>
                </c:pt>
                <c:pt idx="1">
                  <c:v>Производство одежды</c:v>
                </c:pt>
                <c:pt idx="2">
                  <c:v>Производство кожанной продукции</c:v>
                </c:pt>
              </c:strCache>
            </c:strRef>
          </c:cat>
          <c:val>
            <c:numRef>
              <c:f>казахстан!$D$4:$D$6</c:f>
              <c:numCache>
                <c:formatCode>General</c:formatCode>
                <c:ptCount val="3"/>
                <c:pt idx="0">
                  <c:v>219.7</c:v>
                </c:pt>
                <c:pt idx="1">
                  <c:v>133.1</c:v>
                </c:pt>
                <c:pt idx="2">
                  <c:v>33.799999999999997</c:v>
                </c:pt>
              </c:numCache>
            </c:numRef>
          </c:val>
        </c:ser>
        <c:dLbls>
          <c:showLegendKey val="0"/>
          <c:showVal val="0"/>
          <c:showCatName val="0"/>
          <c:showSerName val="0"/>
          <c:showPercent val="0"/>
          <c:showBubbleSize val="0"/>
        </c:dLbls>
        <c:gapWidth val="267"/>
        <c:overlap val="-43"/>
        <c:axId val="-1054766240"/>
        <c:axId val="-1054768960"/>
      </c:barChart>
      <c:catAx>
        <c:axId val="-105476624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054768960"/>
        <c:crosses val="autoZero"/>
        <c:auto val="1"/>
        <c:lblAlgn val="ctr"/>
        <c:lblOffset val="100"/>
        <c:noMultiLvlLbl val="0"/>
      </c:catAx>
      <c:valAx>
        <c:axId val="-10547689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05476624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r>
              <a:rPr lang="ru-RU" sz="1000">
                <a:solidFill>
                  <a:sysClr val="windowText" lastClr="000000"/>
                </a:solidFill>
                <a:latin typeface="Arial" panose="020B0604020202020204" pitchFamily="34" charset="0"/>
                <a:cs typeface="Arial" panose="020B0604020202020204" pitchFamily="34" charset="0"/>
              </a:rPr>
              <a:t>Объемы производства легкой промышленности Кыргызской Республики за 2022 год, в млн. долл</a:t>
            </a:r>
          </a:p>
        </c:rich>
      </c:tx>
      <c:layout>
        <c:manualLayout>
          <c:xMode val="edge"/>
          <c:yMode val="edge"/>
          <c:x val="0.16703473154505721"/>
          <c:y val="0"/>
        </c:manualLayout>
      </c:layout>
      <c:overlay val="0"/>
      <c:spPr>
        <a:noFill/>
        <a:ln>
          <a:noFill/>
        </a:ln>
        <a:effectLst/>
      </c:spPr>
      <c:txPr>
        <a:bodyPr rot="0" spcFirstLastPara="1" vertOverflow="ellipsis" vert="horz" wrap="square" anchor="ctr" anchorCtr="1"/>
        <a:lstStyle/>
        <a:p>
          <a:pPr>
            <a:defRPr sz="1000" b="1"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endParaRPr lang="ru-RU"/>
        </a:p>
      </c:txPr>
    </c:title>
    <c:autoTitleDeleted val="0"/>
    <c:plotArea>
      <c:layout>
        <c:manualLayout>
          <c:layoutTarget val="inner"/>
          <c:xMode val="edge"/>
          <c:yMode val="edge"/>
          <c:x val="6.3197809278871461E-2"/>
          <c:y val="0.15986111111111112"/>
          <c:w val="0.91421260246771441"/>
          <c:h val="0.57597987751531055"/>
        </c:manualLayout>
      </c:layout>
      <c:barChart>
        <c:barDir val="col"/>
        <c:grouping val="clustered"/>
        <c:varyColors val="0"/>
        <c:ser>
          <c:idx val="0"/>
          <c:order val="0"/>
          <c:tx>
            <c:strRef>
              <c:f>киргизия!$C$13</c:f>
              <c:strCache>
                <c:ptCount val="1"/>
                <c:pt idx="0">
                  <c:v>2 021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киргизия!$B$14:$B$16</c:f>
              <c:strCache>
                <c:ptCount val="3"/>
                <c:pt idx="0">
                  <c:v>Текстильное производство</c:v>
                </c:pt>
                <c:pt idx="1">
                  <c:v>Производство одежды</c:v>
                </c:pt>
                <c:pt idx="2">
                  <c:v>Производство кожи, изделий из кожи и обуви</c:v>
                </c:pt>
              </c:strCache>
            </c:strRef>
          </c:cat>
          <c:val>
            <c:numRef>
              <c:f>киргизия!$C$14:$C$16</c:f>
              <c:numCache>
                <c:formatCode>#,##0.0</c:formatCode>
                <c:ptCount val="3"/>
                <c:pt idx="0">
                  <c:v>27.5</c:v>
                </c:pt>
                <c:pt idx="1">
                  <c:v>57.6</c:v>
                </c:pt>
                <c:pt idx="2">
                  <c:v>6.4</c:v>
                </c:pt>
              </c:numCache>
            </c:numRef>
          </c:val>
        </c:ser>
        <c:ser>
          <c:idx val="1"/>
          <c:order val="1"/>
          <c:tx>
            <c:strRef>
              <c:f>киргизия!$D$13</c:f>
              <c:strCache>
                <c:ptCount val="1"/>
                <c:pt idx="0">
                  <c:v>2 022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киргизия!$B$14:$B$16</c:f>
              <c:strCache>
                <c:ptCount val="3"/>
                <c:pt idx="0">
                  <c:v>Текстильное производство</c:v>
                </c:pt>
                <c:pt idx="1">
                  <c:v>Производство одежды</c:v>
                </c:pt>
                <c:pt idx="2">
                  <c:v>Производство кожи, изделий из кожи и обуви</c:v>
                </c:pt>
              </c:strCache>
            </c:strRef>
          </c:cat>
          <c:val>
            <c:numRef>
              <c:f>киргизия!$D$14:$D$16</c:f>
              <c:numCache>
                <c:formatCode>#,##0.0</c:formatCode>
                <c:ptCount val="3"/>
                <c:pt idx="0">
                  <c:v>29.8</c:v>
                </c:pt>
                <c:pt idx="1">
                  <c:v>80.900000000000006</c:v>
                </c:pt>
                <c:pt idx="2">
                  <c:v>3.9</c:v>
                </c:pt>
              </c:numCache>
            </c:numRef>
          </c:val>
        </c:ser>
        <c:dLbls>
          <c:showLegendKey val="0"/>
          <c:showVal val="0"/>
          <c:showCatName val="0"/>
          <c:showSerName val="0"/>
          <c:showPercent val="0"/>
          <c:showBubbleSize val="0"/>
        </c:dLbls>
        <c:gapWidth val="267"/>
        <c:overlap val="-43"/>
        <c:axId val="-1054777120"/>
        <c:axId val="-1054774400"/>
      </c:barChart>
      <c:catAx>
        <c:axId val="-105477712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054774400"/>
        <c:crosses val="autoZero"/>
        <c:auto val="1"/>
        <c:lblAlgn val="ctr"/>
        <c:lblOffset val="100"/>
        <c:noMultiLvlLbl val="0"/>
      </c:catAx>
      <c:valAx>
        <c:axId val="-1054774400"/>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05477712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r>
              <a:rPr lang="ru-RU" sz="1000">
                <a:solidFill>
                  <a:sysClr val="windowText" lastClr="000000"/>
                </a:solidFill>
                <a:latin typeface="Arial" panose="020B0604020202020204" pitchFamily="34" charset="0"/>
                <a:cs typeface="Arial" panose="020B0604020202020204" pitchFamily="34" charset="0"/>
              </a:rPr>
              <a:t>Объемы производства легкой промышленности Российской Федерации за 2022 год, в млн долл.</a:t>
            </a:r>
          </a:p>
        </c:rich>
      </c:tx>
      <c:overlay val="0"/>
      <c:spPr>
        <a:noFill/>
        <a:ln>
          <a:noFill/>
        </a:ln>
        <a:effectLst/>
      </c:spPr>
      <c:txPr>
        <a:bodyPr rot="0" spcFirstLastPara="1" vertOverflow="ellipsis" vert="horz" wrap="square" anchor="ctr" anchorCtr="1"/>
        <a:lstStyle/>
        <a:p>
          <a:pPr>
            <a:defRPr sz="1000" b="1"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endParaRPr lang="ru-RU"/>
        </a:p>
      </c:txPr>
    </c:title>
    <c:autoTitleDeleted val="0"/>
    <c:plotArea>
      <c:layout/>
      <c:barChart>
        <c:barDir val="col"/>
        <c:grouping val="clustered"/>
        <c:varyColors val="0"/>
        <c:ser>
          <c:idx val="0"/>
          <c:order val="0"/>
          <c:tx>
            <c:strRef>
              <c:f>Лист1!$B$30</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Лист1!$A$31:$A$33</c:f>
              <c:strCache>
                <c:ptCount val="3"/>
                <c:pt idx="0">
                  <c:v>производство текстильных изделий </c:v>
                </c:pt>
                <c:pt idx="1">
                  <c:v>производство одежды</c:v>
                </c:pt>
                <c:pt idx="2">
                  <c:v>производство  кожанной продукции</c:v>
                </c:pt>
              </c:strCache>
            </c:strRef>
          </c:cat>
          <c:val>
            <c:numRef>
              <c:f>Лист1!$B$31:$B$33</c:f>
              <c:numCache>
                <c:formatCode>General</c:formatCode>
                <c:ptCount val="3"/>
                <c:pt idx="0">
                  <c:v>4514.7</c:v>
                </c:pt>
                <c:pt idx="1">
                  <c:v>3360.8</c:v>
                </c:pt>
                <c:pt idx="2">
                  <c:v>1229.4000000000001</c:v>
                </c:pt>
              </c:numCache>
            </c:numRef>
          </c:val>
        </c:ser>
        <c:ser>
          <c:idx val="1"/>
          <c:order val="1"/>
          <c:tx>
            <c:strRef>
              <c:f>Лист1!$C$30</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Лист1!$A$31:$A$33</c:f>
              <c:strCache>
                <c:ptCount val="3"/>
                <c:pt idx="0">
                  <c:v>производство текстильных изделий </c:v>
                </c:pt>
                <c:pt idx="1">
                  <c:v>производство одежды</c:v>
                </c:pt>
                <c:pt idx="2">
                  <c:v>производство  кожанной продукции</c:v>
                </c:pt>
              </c:strCache>
            </c:strRef>
          </c:cat>
          <c:val>
            <c:numRef>
              <c:f>Лист1!$C$31:$C$33</c:f>
              <c:numCache>
                <c:formatCode>General</c:formatCode>
                <c:ptCount val="3"/>
                <c:pt idx="0">
                  <c:v>5315.2</c:v>
                </c:pt>
                <c:pt idx="1">
                  <c:v>4222</c:v>
                </c:pt>
                <c:pt idx="2">
                  <c:v>1582.1</c:v>
                </c:pt>
              </c:numCache>
            </c:numRef>
          </c:val>
        </c:ser>
        <c:dLbls>
          <c:showLegendKey val="0"/>
          <c:showVal val="0"/>
          <c:showCatName val="0"/>
          <c:showSerName val="0"/>
          <c:showPercent val="0"/>
          <c:showBubbleSize val="0"/>
        </c:dLbls>
        <c:gapWidth val="267"/>
        <c:overlap val="-43"/>
        <c:axId val="-1054767872"/>
        <c:axId val="-1054767328"/>
      </c:barChart>
      <c:catAx>
        <c:axId val="-10547678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054767328"/>
        <c:crosses val="autoZero"/>
        <c:auto val="1"/>
        <c:lblAlgn val="ctr"/>
        <c:lblOffset val="100"/>
        <c:noMultiLvlLbl val="0"/>
      </c:catAx>
      <c:valAx>
        <c:axId val="-105476732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054767872"/>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42604774096489478"/>
          <c:y val="0.84968930649643448"/>
          <c:w val="0.14790451807021054"/>
          <c:h val="9.09955142099553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sz="1000" b="1">
                <a:latin typeface="Arial" panose="020B0604020202020204" pitchFamily="34" charset="0"/>
                <a:cs typeface="Arial" panose="020B0604020202020204" pitchFamily="34" charset="0"/>
              </a:rPr>
              <a:t>Динамика импорта текстиля и одежды </a:t>
            </a:r>
          </a:p>
          <a:p>
            <a:pPr algn="ctr">
              <a:defRPr sz="1000" b="1">
                <a:latin typeface="Arial" panose="020B0604020202020204" pitchFamily="34" charset="0"/>
                <a:cs typeface="Arial" panose="020B0604020202020204" pitchFamily="34" charset="0"/>
              </a:defRPr>
            </a:pPr>
            <a:r>
              <a:rPr lang="ru-RU" sz="1000" b="1">
                <a:latin typeface="Arial" panose="020B0604020202020204" pitchFamily="34" charset="0"/>
                <a:cs typeface="Arial" panose="020B0604020202020204" pitchFamily="34" charset="0"/>
              </a:rPr>
              <a:t>из стран ЕАЭС в Армению </a:t>
            </a:r>
          </a:p>
        </c:rich>
      </c:tx>
      <c:layout>
        <c:manualLayout>
          <c:xMode val="edge"/>
          <c:yMode val="edge"/>
          <c:x val="0.24"/>
          <c:y val="4.2813284703048481E-2"/>
        </c:manualLayout>
      </c:layout>
      <c:overlay val="0"/>
      <c:spPr>
        <a:noFill/>
        <a:ln>
          <a:noFill/>
        </a:ln>
        <a:effectLst/>
      </c:spPr>
      <c:txPr>
        <a:bodyPr rot="0" spcFirstLastPara="1" vertOverflow="ellipsis" vert="horz" wrap="square" anchor="ctr" anchorCtr="1"/>
        <a:lstStyle/>
        <a:p>
          <a:pPr algn="ctr">
            <a:defRPr sz="10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autoTitleDeleted val="0"/>
    <c:plotArea>
      <c:layout>
        <c:manualLayout>
          <c:layoutTarget val="inner"/>
          <c:xMode val="edge"/>
          <c:yMode val="edge"/>
          <c:x val="4.4607016715503163E-2"/>
          <c:y val="0.30695526695526698"/>
          <c:w val="0.91776805677068141"/>
          <c:h val="0.42133687834475236"/>
        </c:manualLayout>
      </c:layout>
      <c:barChart>
        <c:barDir val="col"/>
        <c:grouping val="clustered"/>
        <c:varyColors val="0"/>
        <c:ser>
          <c:idx val="0"/>
          <c:order val="0"/>
          <c:tx>
            <c:strRef>
              <c:f>'Динамика импорта'!$D$4</c:f>
              <c:strCache>
                <c:ptCount val="1"/>
                <c:pt idx="0">
                  <c:v>2021</c:v>
                </c:pt>
              </c:strCache>
            </c:strRef>
          </c:tx>
          <c:spPr>
            <a:solidFill>
              <a:schemeClr val="accent1"/>
            </a:solidFill>
            <a:ln>
              <a:noFill/>
            </a:ln>
            <a:effectLst/>
          </c:spPr>
          <c:invertIfNegative val="0"/>
          <c:cat>
            <c:strRef>
              <c:f>'Динамика импорта'!$C$5:$C$7</c:f>
              <c:strCache>
                <c:ptCount val="3"/>
                <c:pt idx="0">
                  <c:v>Россия</c:v>
                </c:pt>
                <c:pt idx="1">
                  <c:v>Казахстан</c:v>
                </c:pt>
                <c:pt idx="2">
                  <c:v>Кыргызстан</c:v>
                </c:pt>
              </c:strCache>
            </c:strRef>
          </c:cat>
          <c:val>
            <c:numRef>
              <c:f>'Динамика импорта'!$D$5:$D$7</c:f>
              <c:numCache>
                <c:formatCode>General</c:formatCode>
                <c:ptCount val="3"/>
                <c:pt idx="0">
                  <c:v>33.4</c:v>
                </c:pt>
                <c:pt idx="1">
                  <c:v>0.6</c:v>
                </c:pt>
              </c:numCache>
            </c:numRef>
          </c:val>
        </c:ser>
        <c:ser>
          <c:idx val="1"/>
          <c:order val="1"/>
          <c:tx>
            <c:strRef>
              <c:f>'Динамика импорта'!$E$4</c:f>
              <c:strCache>
                <c:ptCount val="1"/>
                <c:pt idx="0">
                  <c:v>2022</c:v>
                </c:pt>
              </c:strCache>
            </c:strRef>
          </c:tx>
          <c:spPr>
            <a:solidFill>
              <a:schemeClr val="accent2"/>
            </a:solidFill>
            <a:ln>
              <a:noFill/>
            </a:ln>
            <a:effectLst/>
          </c:spPr>
          <c:invertIfNegative val="0"/>
          <c:cat>
            <c:strRef>
              <c:f>'Динамика импорта'!$C$5:$C$7</c:f>
              <c:strCache>
                <c:ptCount val="3"/>
                <c:pt idx="0">
                  <c:v>Россия</c:v>
                </c:pt>
                <c:pt idx="1">
                  <c:v>Казахстан</c:v>
                </c:pt>
                <c:pt idx="2">
                  <c:v>Кыргызстан</c:v>
                </c:pt>
              </c:strCache>
            </c:strRef>
          </c:cat>
          <c:val>
            <c:numRef>
              <c:f>'Динамика импорта'!$E$5:$E$7</c:f>
              <c:numCache>
                <c:formatCode>General</c:formatCode>
                <c:ptCount val="3"/>
                <c:pt idx="0">
                  <c:v>36.1</c:v>
                </c:pt>
                <c:pt idx="1">
                  <c:v>0.4</c:v>
                </c:pt>
                <c:pt idx="2">
                  <c:v>1E-3</c:v>
                </c:pt>
              </c:numCache>
            </c:numRef>
          </c:val>
        </c:ser>
        <c:dLbls>
          <c:showLegendKey val="0"/>
          <c:showVal val="0"/>
          <c:showCatName val="0"/>
          <c:showSerName val="0"/>
          <c:showPercent val="0"/>
          <c:showBubbleSize val="0"/>
        </c:dLbls>
        <c:gapWidth val="219"/>
        <c:overlap val="-27"/>
        <c:axId val="-1300378560"/>
        <c:axId val="-1300382912"/>
      </c:barChart>
      <c:catAx>
        <c:axId val="-130037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0382912"/>
        <c:crosses val="autoZero"/>
        <c:auto val="1"/>
        <c:lblAlgn val="ctr"/>
        <c:lblOffset val="100"/>
        <c:noMultiLvlLbl val="0"/>
      </c:catAx>
      <c:valAx>
        <c:axId val="-1300382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0378560"/>
        <c:crosses val="autoZero"/>
        <c:crossBetween val="between"/>
      </c:valAx>
      <c:spPr>
        <a:noFill/>
        <a:ln>
          <a:noFill/>
        </a:ln>
        <a:effectLst/>
      </c:spPr>
    </c:plotArea>
    <c:legend>
      <c:legendPos val="b"/>
      <c:layout>
        <c:manualLayout>
          <c:xMode val="edge"/>
          <c:yMode val="edge"/>
          <c:x val="0.40624496937882765"/>
          <c:y val="0.87685305861028273"/>
          <c:w val="0.15873867618399551"/>
          <c:h val="9.74032791355626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sz="800" b="1">
                <a:latin typeface="Arial" panose="020B0604020202020204" pitchFamily="34" charset="0"/>
                <a:cs typeface="Arial" panose="020B0604020202020204" pitchFamily="34" charset="0"/>
              </a:rPr>
              <a:t>Динамика</a:t>
            </a:r>
            <a:r>
              <a:rPr lang="ru-RU" sz="800" b="1" baseline="0">
                <a:latin typeface="Arial" panose="020B0604020202020204" pitchFamily="34" charset="0"/>
                <a:cs typeface="Arial" panose="020B0604020202020204" pitchFamily="34" charset="0"/>
              </a:rPr>
              <a:t> импорта текстиля и одежды </a:t>
            </a:r>
          </a:p>
          <a:p>
            <a:pPr>
              <a:defRPr sz="800" b="1">
                <a:latin typeface="Arial" panose="020B0604020202020204" pitchFamily="34" charset="0"/>
                <a:cs typeface="Arial" panose="020B0604020202020204" pitchFamily="34" charset="0"/>
              </a:defRPr>
            </a:pPr>
            <a:r>
              <a:rPr lang="ru-RU" sz="800" b="1" baseline="0">
                <a:latin typeface="Arial" panose="020B0604020202020204" pitchFamily="34" charset="0"/>
                <a:cs typeface="Arial" panose="020B0604020202020204" pitchFamily="34" charset="0"/>
              </a:rPr>
              <a:t>из стран ЕАЭС в Казахстан </a:t>
            </a:r>
            <a:endParaRPr lang="ru-RU" sz="8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autoTitleDeleted val="0"/>
    <c:plotArea>
      <c:layout>
        <c:manualLayout>
          <c:layoutTarget val="inner"/>
          <c:xMode val="edge"/>
          <c:yMode val="edge"/>
          <c:x val="6.5023666913430686E-2"/>
          <c:y val="0.26935185185185184"/>
          <c:w val="0.90990510801534419"/>
          <c:h val="0.51734543598716831"/>
        </c:manualLayout>
      </c:layout>
      <c:barChart>
        <c:barDir val="col"/>
        <c:grouping val="clustered"/>
        <c:varyColors val="0"/>
        <c:ser>
          <c:idx val="0"/>
          <c:order val="0"/>
          <c:tx>
            <c:strRef>
              <c:f>'Динамика импорта'!$D$14</c:f>
              <c:strCache>
                <c:ptCount val="1"/>
                <c:pt idx="0">
                  <c:v>2021</c:v>
                </c:pt>
              </c:strCache>
            </c:strRef>
          </c:tx>
          <c:spPr>
            <a:solidFill>
              <a:schemeClr val="accent1"/>
            </a:solidFill>
            <a:ln>
              <a:noFill/>
            </a:ln>
            <a:effectLst/>
          </c:spPr>
          <c:invertIfNegative val="0"/>
          <c:cat>
            <c:strRef>
              <c:f>'Динамика импорта'!$C$15:$C$17</c:f>
              <c:strCache>
                <c:ptCount val="3"/>
                <c:pt idx="0">
                  <c:v>Россия </c:v>
                </c:pt>
                <c:pt idx="1">
                  <c:v>Киргизия</c:v>
                </c:pt>
                <c:pt idx="2">
                  <c:v>Армения</c:v>
                </c:pt>
              </c:strCache>
            </c:strRef>
          </c:cat>
          <c:val>
            <c:numRef>
              <c:f>'Динамика импорта'!$D$15:$D$17</c:f>
              <c:numCache>
                <c:formatCode>General</c:formatCode>
                <c:ptCount val="3"/>
                <c:pt idx="0">
                  <c:v>496.9</c:v>
                </c:pt>
                <c:pt idx="1">
                  <c:v>12.1</c:v>
                </c:pt>
                <c:pt idx="2">
                  <c:v>199.8</c:v>
                </c:pt>
              </c:numCache>
            </c:numRef>
          </c:val>
        </c:ser>
        <c:ser>
          <c:idx val="1"/>
          <c:order val="1"/>
          <c:tx>
            <c:strRef>
              <c:f>'Динамика импорта'!$E$14</c:f>
              <c:strCache>
                <c:ptCount val="1"/>
                <c:pt idx="0">
                  <c:v>2022</c:v>
                </c:pt>
              </c:strCache>
            </c:strRef>
          </c:tx>
          <c:spPr>
            <a:solidFill>
              <a:schemeClr val="accent2"/>
            </a:solidFill>
            <a:ln>
              <a:noFill/>
            </a:ln>
            <a:effectLst/>
          </c:spPr>
          <c:invertIfNegative val="0"/>
          <c:cat>
            <c:strRef>
              <c:f>'Динамика импорта'!$C$15:$C$17</c:f>
              <c:strCache>
                <c:ptCount val="3"/>
                <c:pt idx="0">
                  <c:v>Россия </c:v>
                </c:pt>
                <c:pt idx="1">
                  <c:v>Киргизия</c:v>
                </c:pt>
                <c:pt idx="2">
                  <c:v>Армения</c:v>
                </c:pt>
              </c:strCache>
            </c:strRef>
          </c:cat>
          <c:val>
            <c:numRef>
              <c:f>'Динамика импорта'!$E$15:$E$17</c:f>
              <c:numCache>
                <c:formatCode>General</c:formatCode>
                <c:ptCount val="3"/>
                <c:pt idx="0">
                  <c:v>390.2</c:v>
                </c:pt>
                <c:pt idx="1">
                  <c:v>27.3</c:v>
                </c:pt>
                <c:pt idx="2">
                  <c:v>29.1</c:v>
                </c:pt>
              </c:numCache>
            </c:numRef>
          </c:val>
        </c:ser>
        <c:dLbls>
          <c:showLegendKey val="0"/>
          <c:showVal val="0"/>
          <c:showCatName val="0"/>
          <c:showSerName val="0"/>
          <c:showPercent val="0"/>
          <c:showBubbleSize val="0"/>
        </c:dLbls>
        <c:gapWidth val="219"/>
        <c:overlap val="-27"/>
        <c:axId val="-1300377472"/>
        <c:axId val="-1300376928"/>
      </c:barChart>
      <c:catAx>
        <c:axId val="-130037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0376928"/>
        <c:crosses val="autoZero"/>
        <c:auto val="1"/>
        <c:lblAlgn val="ctr"/>
        <c:lblOffset val="100"/>
        <c:noMultiLvlLbl val="0"/>
      </c:catAx>
      <c:valAx>
        <c:axId val="-1300376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00377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800" b="1">
                <a:latin typeface="Arial" panose="020B0604020202020204" pitchFamily="34" charset="0"/>
                <a:cs typeface="Arial" panose="020B0604020202020204" pitchFamily="34" charset="0"/>
              </a:rPr>
              <a:t>Динамика импорта текстиля и одежды </a:t>
            </a:r>
          </a:p>
          <a:p>
            <a:pPr>
              <a:defRPr/>
            </a:pPr>
            <a:r>
              <a:rPr lang="ru-RU" sz="800" b="1">
                <a:latin typeface="Arial" panose="020B0604020202020204" pitchFamily="34" charset="0"/>
                <a:cs typeface="Arial" panose="020B0604020202020204" pitchFamily="34" charset="0"/>
              </a:rPr>
              <a:t>из стран ЕАЭС в Кыргызстан</a:t>
            </a:r>
          </a:p>
        </c:rich>
      </c:tx>
      <c:layout>
        <c:manualLayout>
          <c:xMode val="edge"/>
          <c:yMode val="edge"/>
          <c:x val="0.34143404103310793"/>
          <c:y val="4.539007092198581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5.3359209891623835E-2"/>
          <c:y val="0.22799187926039235"/>
          <c:w val="0.90286351706036749"/>
          <c:h val="0.5358639545056868"/>
        </c:manualLayout>
      </c:layout>
      <c:barChart>
        <c:barDir val="col"/>
        <c:grouping val="clustered"/>
        <c:varyColors val="0"/>
        <c:ser>
          <c:idx val="0"/>
          <c:order val="0"/>
          <c:tx>
            <c:strRef>
              <c:f>'Динамика импорта'!$D$32</c:f>
              <c:strCache>
                <c:ptCount val="1"/>
                <c:pt idx="0">
                  <c:v>2021</c:v>
                </c:pt>
              </c:strCache>
            </c:strRef>
          </c:tx>
          <c:spPr>
            <a:solidFill>
              <a:schemeClr val="accent1"/>
            </a:solidFill>
            <a:ln>
              <a:noFill/>
            </a:ln>
            <a:effectLst/>
          </c:spPr>
          <c:invertIfNegative val="0"/>
          <c:cat>
            <c:strRef>
              <c:f>'Динамика импорта'!$C$33:$C$35</c:f>
              <c:strCache>
                <c:ptCount val="2"/>
                <c:pt idx="0">
                  <c:v>Россия</c:v>
                </c:pt>
                <c:pt idx="1">
                  <c:v>Казахстан</c:v>
                </c:pt>
              </c:strCache>
            </c:strRef>
          </c:cat>
          <c:val>
            <c:numRef>
              <c:f>'Динамика импорта'!$D$33:$D$35</c:f>
              <c:numCache>
                <c:formatCode>General</c:formatCode>
                <c:ptCount val="3"/>
                <c:pt idx="0">
                  <c:v>23.9</c:v>
                </c:pt>
                <c:pt idx="1">
                  <c:v>2.8</c:v>
                </c:pt>
              </c:numCache>
            </c:numRef>
          </c:val>
        </c:ser>
        <c:ser>
          <c:idx val="1"/>
          <c:order val="1"/>
          <c:tx>
            <c:strRef>
              <c:f>'Динамика импорта'!$E$32</c:f>
              <c:strCache>
                <c:ptCount val="1"/>
                <c:pt idx="0">
                  <c:v>2022</c:v>
                </c:pt>
              </c:strCache>
            </c:strRef>
          </c:tx>
          <c:spPr>
            <a:solidFill>
              <a:schemeClr val="accent2"/>
            </a:solidFill>
            <a:ln>
              <a:noFill/>
            </a:ln>
            <a:effectLst/>
          </c:spPr>
          <c:invertIfNegative val="0"/>
          <c:cat>
            <c:strRef>
              <c:f>'Динамика импорта'!$C$33:$C$35</c:f>
              <c:strCache>
                <c:ptCount val="2"/>
                <c:pt idx="0">
                  <c:v>Россия</c:v>
                </c:pt>
                <c:pt idx="1">
                  <c:v>Казахстан</c:v>
                </c:pt>
              </c:strCache>
            </c:strRef>
          </c:cat>
          <c:val>
            <c:numRef>
              <c:f>'Динамика импорта'!$E$33:$E$35</c:f>
              <c:numCache>
                <c:formatCode>General</c:formatCode>
                <c:ptCount val="3"/>
                <c:pt idx="0">
                  <c:v>20.399999999999999</c:v>
                </c:pt>
                <c:pt idx="1">
                  <c:v>1.2</c:v>
                </c:pt>
              </c:numCache>
            </c:numRef>
          </c:val>
        </c:ser>
        <c:dLbls>
          <c:showLegendKey val="0"/>
          <c:showVal val="0"/>
          <c:showCatName val="0"/>
          <c:showSerName val="0"/>
          <c:showPercent val="0"/>
          <c:showBubbleSize val="0"/>
        </c:dLbls>
        <c:gapWidth val="219"/>
        <c:overlap val="-27"/>
        <c:axId val="-1053743232"/>
        <c:axId val="-1053749216"/>
      </c:barChart>
      <c:catAx>
        <c:axId val="-105374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3749216"/>
        <c:crosses val="autoZero"/>
        <c:auto val="1"/>
        <c:lblAlgn val="ctr"/>
        <c:lblOffset val="100"/>
        <c:noMultiLvlLbl val="0"/>
      </c:catAx>
      <c:valAx>
        <c:axId val="-105374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374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sz="800" b="1">
                <a:latin typeface="Arial" panose="020B0604020202020204" pitchFamily="34" charset="0"/>
                <a:cs typeface="Arial" panose="020B0604020202020204" pitchFamily="34" charset="0"/>
              </a:rPr>
              <a:t>Динамика импорта</a:t>
            </a:r>
            <a:r>
              <a:rPr lang="ru-RU" sz="800" b="1" baseline="0">
                <a:latin typeface="Arial" panose="020B0604020202020204" pitchFamily="34" charset="0"/>
                <a:cs typeface="Arial" panose="020B0604020202020204" pitchFamily="34" charset="0"/>
              </a:rPr>
              <a:t> текстиля и одежды </a:t>
            </a:r>
            <a:br>
              <a:rPr lang="ru-RU" sz="800" b="1" baseline="0">
                <a:latin typeface="Arial" panose="020B0604020202020204" pitchFamily="34" charset="0"/>
                <a:cs typeface="Arial" panose="020B0604020202020204" pitchFamily="34" charset="0"/>
              </a:rPr>
            </a:br>
            <a:r>
              <a:rPr lang="ru-RU" sz="800" b="1" baseline="0">
                <a:latin typeface="Arial" panose="020B0604020202020204" pitchFamily="34" charset="0"/>
                <a:cs typeface="Arial" panose="020B0604020202020204" pitchFamily="34" charset="0"/>
              </a:rPr>
              <a:t>из стран ЕАЭС в Россию</a:t>
            </a:r>
            <a:endParaRPr lang="ru-RU" sz="8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autoTitleDeleted val="0"/>
    <c:plotArea>
      <c:layout>
        <c:manualLayout>
          <c:layoutTarget val="inner"/>
          <c:xMode val="edge"/>
          <c:yMode val="edge"/>
          <c:x val="4.8669218860828867E-2"/>
          <c:y val="0.16847222222222219"/>
          <c:w val="0.91823532142255104"/>
          <c:h val="0.60896580635753861"/>
        </c:manualLayout>
      </c:layout>
      <c:barChart>
        <c:barDir val="col"/>
        <c:grouping val="clustered"/>
        <c:varyColors val="0"/>
        <c:ser>
          <c:idx val="0"/>
          <c:order val="0"/>
          <c:tx>
            <c:strRef>
              <c:f>'Динамика импорта'!$D$46</c:f>
              <c:strCache>
                <c:ptCount val="1"/>
                <c:pt idx="0">
                  <c:v>2021</c:v>
                </c:pt>
              </c:strCache>
            </c:strRef>
          </c:tx>
          <c:spPr>
            <a:solidFill>
              <a:schemeClr val="accent1"/>
            </a:solidFill>
            <a:ln>
              <a:noFill/>
            </a:ln>
            <a:effectLst/>
          </c:spPr>
          <c:invertIfNegative val="0"/>
          <c:cat>
            <c:strRef>
              <c:f>'Динамика импорта'!$C$47:$C$49</c:f>
              <c:strCache>
                <c:ptCount val="3"/>
                <c:pt idx="0">
                  <c:v>Армения</c:v>
                </c:pt>
                <c:pt idx="1">
                  <c:v>Казахстан</c:v>
                </c:pt>
                <c:pt idx="2">
                  <c:v>Кыргызстан</c:v>
                </c:pt>
              </c:strCache>
            </c:strRef>
          </c:cat>
          <c:val>
            <c:numRef>
              <c:f>'Динамика импорта'!$D$47:$D$49</c:f>
              <c:numCache>
                <c:formatCode>General</c:formatCode>
                <c:ptCount val="3"/>
                <c:pt idx="0">
                  <c:v>94.5</c:v>
                </c:pt>
                <c:pt idx="1">
                  <c:v>46.2</c:v>
                </c:pt>
                <c:pt idx="2">
                  <c:v>66.3</c:v>
                </c:pt>
              </c:numCache>
            </c:numRef>
          </c:val>
        </c:ser>
        <c:ser>
          <c:idx val="1"/>
          <c:order val="1"/>
          <c:tx>
            <c:strRef>
              <c:f>'Динамика импорта'!$E$46</c:f>
              <c:strCache>
                <c:ptCount val="1"/>
                <c:pt idx="0">
                  <c:v>2022</c:v>
                </c:pt>
              </c:strCache>
            </c:strRef>
          </c:tx>
          <c:spPr>
            <a:solidFill>
              <a:schemeClr val="accent2"/>
            </a:solidFill>
            <a:ln>
              <a:noFill/>
            </a:ln>
            <a:effectLst/>
          </c:spPr>
          <c:invertIfNegative val="0"/>
          <c:cat>
            <c:strRef>
              <c:f>'Динамика импорта'!$C$47:$C$49</c:f>
              <c:strCache>
                <c:ptCount val="3"/>
                <c:pt idx="0">
                  <c:v>Армения</c:v>
                </c:pt>
                <c:pt idx="1">
                  <c:v>Казахстан</c:v>
                </c:pt>
                <c:pt idx="2">
                  <c:v>Кыргызстан</c:v>
                </c:pt>
              </c:strCache>
            </c:strRef>
          </c:cat>
          <c:val>
            <c:numRef>
              <c:f>'Динамика импорта'!$E$47:$E$49</c:f>
              <c:numCache>
                <c:formatCode>General</c:formatCode>
                <c:ptCount val="3"/>
                <c:pt idx="0">
                  <c:v>63.1</c:v>
                </c:pt>
                <c:pt idx="1">
                  <c:v>25.9</c:v>
                </c:pt>
                <c:pt idx="2">
                  <c:v>150.80000000000001</c:v>
                </c:pt>
              </c:numCache>
            </c:numRef>
          </c:val>
        </c:ser>
        <c:dLbls>
          <c:showLegendKey val="0"/>
          <c:showVal val="0"/>
          <c:showCatName val="0"/>
          <c:showSerName val="0"/>
          <c:showPercent val="0"/>
          <c:showBubbleSize val="0"/>
        </c:dLbls>
        <c:gapWidth val="219"/>
        <c:overlap val="-27"/>
        <c:axId val="-1053742688"/>
        <c:axId val="-1053756288"/>
      </c:barChart>
      <c:catAx>
        <c:axId val="-105374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3756288"/>
        <c:crosses val="autoZero"/>
        <c:auto val="1"/>
        <c:lblAlgn val="ctr"/>
        <c:lblOffset val="100"/>
        <c:noMultiLvlLbl val="0"/>
      </c:catAx>
      <c:valAx>
        <c:axId val="-1053756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53742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autoTitleDeleted val="0"/>
    <c:plotArea>
      <c:layout/>
      <c:barChart>
        <c:barDir val="col"/>
        <c:grouping val="clustered"/>
        <c:varyColors val="0"/>
        <c:ser>
          <c:idx val="0"/>
          <c:order val="0"/>
          <c:tx>
            <c:strRef>
              <c:f>'Динамика импорта из третьих стр'!$D$2</c:f>
              <c:strCache>
                <c:ptCount val="1"/>
                <c:pt idx="0">
                  <c:v>2022</c:v>
                </c:pt>
              </c:strCache>
            </c:strRef>
          </c:tx>
          <c:spPr>
            <a:solidFill>
              <a:schemeClr val="accent1"/>
            </a:solidFill>
            <a:ln>
              <a:noFill/>
            </a:ln>
            <a:effectLst/>
          </c:spPr>
          <c:invertIfNegative val="0"/>
          <c:cat>
            <c:strRef>
              <c:f>'Динамика импорта из третьих стр'!$C$3:$C$4</c:f>
              <c:strCache>
                <c:ptCount val="2"/>
                <c:pt idx="0">
                  <c:v>Импорт текстиля и одежды внутри ЕАЭС</c:v>
                </c:pt>
                <c:pt idx="1">
                  <c:v>Импорт текстиля и одежды из третьих стран на территорию ЕАЭС</c:v>
                </c:pt>
              </c:strCache>
            </c:strRef>
          </c:cat>
          <c:val>
            <c:numRef>
              <c:f>'Динамика импорта из третьих стр'!$D$3:$D$4</c:f>
              <c:numCache>
                <c:formatCode>#,##0.0</c:formatCode>
                <c:ptCount val="2"/>
                <c:pt idx="0" formatCode="General">
                  <c:v>1</c:v>
                </c:pt>
                <c:pt idx="1">
                  <c:v>20.7</c:v>
                </c:pt>
              </c:numCache>
            </c:numRef>
          </c:val>
        </c:ser>
        <c:dLbls>
          <c:showLegendKey val="0"/>
          <c:showVal val="0"/>
          <c:showCatName val="0"/>
          <c:showSerName val="0"/>
          <c:showPercent val="0"/>
          <c:showBubbleSize val="0"/>
        </c:dLbls>
        <c:gapWidth val="267"/>
        <c:overlap val="-43"/>
        <c:axId val="-1272117392"/>
        <c:axId val="-1300664656"/>
      </c:barChart>
      <c:catAx>
        <c:axId val="-12721173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300664656"/>
        <c:crosses val="autoZero"/>
        <c:auto val="1"/>
        <c:lblAlgn val="ctr"/>
        <c:lblOffset val="100"/>
        <c:noMultiLvlLbl val="0"/>
      </c:catAx>
      <c:valAx>
        <c:axId val="-130066465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27211739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1817E-DF55-4500-82CD-860A5557A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12961</TotalTime>
  <Pages>1</Pages>
  <Words>15361</Words>
  <Characters>87561</Characters>
  <Application>Microsoft Office Word</Application>
  <DocSecurity>0</DocSecurity>
  <Lines>729</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102717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Ахметова Алия Анасовна</cp:lastModifiedBy>
  <cp:revision>68</cp:revision>
  <cp:lastPrinted>2024-03-04T07:22:00Z</cp:lastPrinted>
  <dcterms:created xsi:type="dcterms:W3CDTF">2023-08-01T08:24:00Z</dcterms:created>
  <dcterms:modified xsi:type="dcterms:W3CDTF">2024-03-04T07:23:00Z</dcterms:modified>
</cp:coreProperties>
</file>