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D4316" w14:textId="77777777" w:rsidR="005E52AE" w:rsidRPr="007E1EE6" w:rsidRDefault="005E52AE" w:rsidP="005E52AE">
      <w:pPr>
        <w:spacing w:after="0" w:line="240" w:lineRule="auto"/>
        <w:jc w:val="center"/>
        <w:rPr>
          <w:rFonts w:cs="Times New Roman"/>
          <w:b/>
          <w:spacing w:val="30"/>
          <w:sz w:val="30"/>
          <w:szCs w:val="30"/>
        </w:rPr>
      </w:pPr>
      <w:r w:rsidRPr="007E1EE6">
        <w:rPr>
          <w:rFonts w:ascii="Times New Roman Полужирный" w:hAnsi="Times New Roman Полужирный" w:cs="Times New Roman"/>
          <w:b/>
          <w:spacing w:val="30"/>
          <w:sz w:val="30"/>
          <w:szCs w:val="30"/>
        </w:rPr>
        <w:t>ТАБЛИЦА</w:t>
      </w:r>
    </w:p>
    <w:p w14:paraId="4802F644" w14:textId="6EEF0714" w:rsidR="00DE2D1B" w:rsidRDefault="005E52AE" w:rsidP="00503EC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E1EE6">
        <w:rPr>
          <w:rFonts w:ascii="Times New Roman" w:hAnsi="Times New Roman" w:cs="Times New Roman"/>
          <w:sz w:val="30"/>
          <w:szCs w:val="30"/>
        </w:rPr>
        <w:t xml:space="preserve">замечаний и предложений </w:t>
      </w:r>
      <w:r w:rsidR="008940AA">
        <w:rPr>
          <w:rFonts w:ascii="Times New Roman" w:hAnsi="Times New Roman" w:cs="Times New Roman"/>
          <w:sz w:val="30"/>
          <w:szCs w:val="30"/>
        </w:rPr>
        <w:t>Федеральной службы безопасности Российской Федерации</w:t>
      </w:r>
    </w:p>
    <w:p w14:paraId="10B36981" w14:textId="6B6C8EFE" w:rsidR="00CD686A" w:rsidRPr="007E1EE6" w:rsidRDefault="008940AA" w:rsidP="00503EC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(письмо от 14.08</w:t>
      </w:r>
      <w:r w:rsidR="00631622" w:rsidRPr="007E1EE6">
        <w:rPr>
          <w:rFonts w:ascii="Times New Roman" w:hAnsi="Times New Roman" w:cs="Times New Roman"/>
          <w:sz w:val="30"/>
          <w:szCs w:val="30"/>
        </w:rPr>
        <w:t>.2025) к</w:t>
      </w:r>
      <w:r w:rsidR="005E52AE" w:rsidRPr="007E1EE6">
        <w:rPr>
          <w:rFonts w:ascii="Times New Roman" w:hAnsi="Times New Roman" w:cs="Times New Roman"/>
          <w:sz w:val="30"/>
          <w:szCs w:val="30"/>
        </w:rPr>
        <w:t xml:space="preserve"> проекту Правил взаимного признания электронной цифровой подписи (электронной подписи), изготовленной в соответствии с законодательством одного государства-члена, другим государством-членом для целей государственных (муниципальных) закупок </w:t>
      </w:r>
    </w:p>
    <w:tbl>
      <w:tblPr>
        <w:tblStyle w:val="a4"/>
        <w:tblW w:w="5450" w:type="pct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1703"/>
        <w:gridCol w:w="4395"/>
        <w:gridCol w:w="4110"/>
        <w:gridCol w:w="5102"/>
      </w:tblGrid>
      <w:tr w:rsidR="005E52AE" w:rsidRPr="007E1EE6" w14:paraId="6C29499B" w14:textId="77777777" w:rsidTr="00F74656">
        <w:trPr>
          <w:trHeight w:val="958"/>
          <w:tblHeader/>
          <w:jc w:val="center"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</w:tcPr>
          <w:p w14:paraId="4DE32A6B" w14:textId="77777777" w:rsidR="005E52AE" w:rsidRPr="007E1EE6" w:rsidRDefault="005E52AE" w:rsidP="00CD686A">
            <w:pPr>
              <w:spacing w:line="264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E1EE6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1EDF1953" w14:textId="77777777" w:rsidR="005E52AE" w:rsidRPr="007E1EE6" w:rsidRDefault="005E52AE" w:rsidP="00E636E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E1EE6">
              <w:rPr>
                <w:b/>
                <w:sz w:val="24"/>
                <w:szCs w:val="24"/>
              </w:rPr>
              <w:t>Структурн</w:t>
            </w:r>
            <w:proofErr w:type="spellEnd"/>
            <w:r w:rsidRPr="007E1EE6">
              <w:rPr>
                <w:b/>
                <w:sz w:val="24"/>
                <w:szCs w:val="24"/>
              </w:rPr>
              <w:t>. элемент</w:t>
            </w:r>
          </w:p>
        </w:tc>
        <w:tc>
          <w:tcPr>
            <w:tcW w:w="439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FDB3F72" w14:textId="77777777" w:rsidR="005E52AE" w:rsidRPr="007E1EE6" w:rsidRDefault="005E52AE" w:rsidP="00E636E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E1EE6">
              <w:rPr>
                <w:rFonts w:cs="Times New Roman"/>
                <w:b/>
                <w:sz w:val="24"/>
                <w:szCs w:val="24"/>
              </w:rPr>
              <w:t>Предложение или замечание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91DDE64" w14:textId="77777777" w:rsidR="005E52AE" w:rsidRPr="007E1EE6" w:rsidRDefault="005E52AE" w:rsidP="00E636ED">
            <w:pPr>
              <w:jc w:val="center"/>
              <w:rPr>
                <w:sz w:val="24"/>
                <w:szCs w:val="24"/>
              </w:rPr>
            </w:pPr>
            <w:r w:rsidRPr="007E1EE6">
              <w:rPr>
                <w:b/>
                <w:sz w:val="24"/>
                <w:szCs w:val="24"/>
              </w:rPr>
              <w:t>Текущая редакция в проекте Правил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19E98469" w14:textId="77777777" w:rsidR="005E52AE" w:rsidRPr="007E1EE6" w:rsidRDefault="00171396" w:rsidP="00E636ED">
            <w:pPr>
              <w:pStyle w:val="a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1EE6">
              <w:rPr>
                <w:b/>
                <w:sz w:val="24"/>
                <w:szCs w:val="24"/>
              </w:rPr>
              <w:t>Предложени</w:t>
            </w:r>
            <w:r w:rsidR="00984D15" w:rsidRPr="007E1EE6">
              <w:rPr>
                <w:b/>
                <w:sz w:val="24"/>
                <w:szCs w:val="24"/>
              </w:rPr>
              <w:t xml:space="preserve">е </w:t>
            </w:r>
            <w:r w:rsidRPr="007E1EE6">
              <w:rPr>
                <w:b/>
                <w:sz w:val="24"/>
                <w:szCs w:val="24"/>
              </w:rPr>
              <w:t>Комиссии</w:t>
            </w:r>
            <w:r w:rsidR="00465036" w:rsidRPr="007E1EE6">
              <w:rPr>
                <w:b/>
                <w:sz w:val="24"/>
                <w:szCs w:val="24"/>
              </w:rPr>
              <w:t xml:space="preserve"> /</w:t>
            </w:r>
          </w:p>
          <w:p w14:paraId="2E898112" w14:textId="77777777" w:rsidR="00465036" w:rsidRPr="007E1EE6" w:rsidRDefault="00465036" w:rsidP="00E636ED">
            <w:pPr>
              <w:pStyle w:val="a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1EE6">
              <w:rPr>
                <w:b/>
                <w:sz w:val="24"/>
                <w:szCs w:val="24"/>
              </w:rPr>
              <w:t>Позиции государств-членов</w:t>
            </w:r>
          </w:p>
        </w:tc>
      </w:tr>
      <w:tr w:rsidR="005E52AE" w:rsidRPr="007E1EE6" w14:paraId="2671DCA1" w14:textId="77777777" w:rsidTr="00F74656">
        <w:trPr>
          <w:trHeight w:val="1280"/>
          <w:jc w:val="center"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</w:tcPr>
          <w:p w14:paraId="6E517D37" w14:textId="497F11A7" w:rsidR="005E52AE" w:rsidRPr="007E1EE6" w:rsidRDefault="00631622" w:rsidP="00CD686A">
            <w:pPr>
              <w:spacing w:line="264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1EE6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14:paraId="473D8FE1" w14:textId="04BFD913" w:rsidR="005E52AE" w:rsidRPr="008940AA" w:rsidRDefault="008940AA" w:rsidP="008940AA">
            <w:pPr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Правил</w:t>
            </w:r>
          </w:p>
        </w:tc>
        <w:tc>
          <w:tcPr>
            <w:tcW w:w="4395" w:type="dxa"/>
            <w:shd w:val="clear" w:color="auto" w:fill="auto"/>
            <w:tcMar>
              <w:top w:w="85" w:type="dxa"/>
              <w:bottom w:w="85" w:type="dxa"/>
            </w:tcMar>
          </w:tcPr>
          <w:p w14:paraId="702A85B0" w14:textId="7E5B66FF" w:rsidR="00160E1E" w:rsidRPr="001C09AE" w:rsidRDefault="008940AA" w:rsidP="008940AA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Отсутствие положений о проверке полномочий лица, подписавшего электронный документ своей ЭЦП</w:t>
            </w:r>
          </w:p>
        </w:tc>
        <w:tc>
          <w:tcPr>
            <w:tcW w:w="4110" w:type="dxa"/>
            <w:shd w:val="clear" w:color="auto" w:fill="auto"/>
          </w:tcPr>
          <w:p w14:paraId="2A57A261" w14:textId="3FCA490F" w:rsidR="005E52AE" w:rsidRPr="008D72FC" w:rsidRDefault="00FE16DB" w:rsidP="008D72F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102" w:type="dxa"/>
            <w:shd w:val="clear" w:color="auto" w:fill="auto"/>
          </w:tcPr>
          <w:p w14:paraId="58B53E79" w14:textId="77777777" w:rsidR="000E50C6" w:rsidRDefault="00F74656" w:rsidP="00F74656">
            <w:pPr>
              <w:pStyle w:val="a5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Вопрос находится в проработке ЕЭК совместно с государствами-членами ЕАЭС.  </w:t>
            </w:r>
          </w:p>
          <w:p w14:paraId="44A5AD96" w14:textId="77777777" w:rsidR="000E50C6" w:rsidRDefault="000E50C6" w:rsidP="00F74656">
            <w:pPr>
              <w:pStyle w:val="a5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14:paraId="34366949" w14:textId="3C2A7A61" w:rsidR="001C09AE" w:rsidRPr="00666726" w:rsidRDefault="00F74656" w:rsidP="000E50C6">
            <w:pPr>
              <w:pStyle w:val="a5"/>
              <w:spacing w:line="240" w:lineRule="auto"/>
              <w:ind w:firstLine="45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74656">
              <w:rPr>
                <w:sz w:val="24"/>
                <w:szCs w:val="24"/>
              </w:rPr>
              <w:t xml:space="preserve"> соответствии</w:t>
            </w:r>
            <w:r>
              <w:rPr>
                <w:sz w:val="24"/>
                <w:szCs w:val="24"/>
              </w:rPr>
              <w:t xml:space="preserve"> с поручением члену Коллегии (Министру) по конкуренции и антимонопольному регулированию </w:t>
            </w:r>
            <w:proofErr w:type="spellStart"/>
            <w:r>
              <w:rPr>
                <w:sz w:val="24"/>
                <w:szCs w:val="24"/>
              </w:rPr>
              <w:t>Ермоловичу</w:t>
            </w:r>
            <w:proofErr w:type="spellEnd"/>
            <w:r>
              <w:rPr>
                <w:sz w:val="24"/>
                <w:szCs w:val="24"/>
              </w:rPr>
              <w:t xml:space="preserve"> М.Л. и члену Коллегии (Министру) по внутренним рынкам, информатизации, информационно-коммуникационным технологиям Симоняну В.А. ЕЭК </w:t>
            </w:r>
            <w:r w:rsidRPr="00F74656">
              <w:rPr>
                <w:sz w:val="24"/>
                <w:szCs w:val="24"/>
              </w:rPr>
              <w:t>совместно с государствами-членами ЕАЭС</w:t>
            </w:r>
            <w:r>
              <w:rPr>
                <w:sz w:val="24"/>
                <w:szCs w:val="24"/>
              </w:rPr>
              <w:t xml:space="preserve"> подготавливаются предложения по реализации замечаний и предложений РФ по проекту Правил к которым относится и указанное замечание.</w:t>
            </w:r>
          </w:p>
        </w:tc>
      </w:tr>
      <w:tr w:rsidR="00F556A6" w:rsidRPr="007E1EE6" w14:paraId="272802FA" w14:textId="77777777" w:rsidTr="00F74656">
        <w:trPr>
          <w:trHeight w:val="958"/>
          <w:jc w:val="center"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</w:tcPr>
          <w:p w14:paraId="7929CE6C" w14:textId="2AD521D0" w:rsidR="00F556A6" w:rsidRPr="007E1EE6" w:rsidRDefault="00F556A6" w:rsidP="00F556A6">
            <w:pPr>
              <w:spacing w:line="264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1EE6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3" w:type="dxa"/>
            <w:shd w:val="clear" w:color="auto" w:fill="auto"/>
          </w:tcPr>
          <w:p w14:paraId="53E0FF71" w14:textId="555C6D4F" w:rsidR="00F556A6" w:rsidRPr="007E1EE6" w:rsidRDefault="00F556A6" w:rsidP="00F556A6">
            <w:pPr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Правил</w:t>
            </w:r>
          </w:p>
        </w:tc>
        <w:tc>
          <w:tcPr>
            <w:tcW w:w="4395" w:type="dxa"/>
            <w:shd w:val="clear" w:color="auto" w:fill="auto"/>
            <w:tcMar>
              <w:top w:w="85" w:type="dxa"/>
              <w:bottom w:w="85" w:type="dxa"/>
            </w:tcMar>
          </w:tcPr>
          <w:p w14:paraId="1B174A6E" w14:textId="1B342BAB" w:rsidR="00F556A6" w:rsidRPr="001C09AE" w:rsidRDefault="00F556A6" w:rsidP="00F556A6">
            <w:pPr>
              <w:contextualSpacing/>
              <w:rPr>
                <w:rFonts w:cs="Times New Roman"/>
                <w:sz w:val="24"/>
                <w:szCs w:val="24"/>
              </w:rPr>
            </w:pPr>
            <w:r w:rsidRPr="007E1EE6">
              <w:rPr>
                <w:rFonts w:cs="Times New Roman"/>
                <w:sz w:val="24"/>
                <w:szCs w:val="24"/>
              </w:rPr>
              <w:t>Дополнения проекта правил положениями, устанавливающими требование по обеспечению конфиденциальности информации, передаваемой между участниками информационного взаимодействия государств-членов Союза при совершении государственных (муниципальных) закупок, и порядок реализации этого требования</w:t>
            </w:r>
          </w:p>
        </w:tc>
        <w:tc>
          <w:tcPr>
            <w:tcW w:w="4110" w:type="dxa"/>
            <w:shd w:val="clear" w:color="auto" w:fill="auto"/>
          </w:tcPr>
          <w:p w14:paraId="7B48918E" w14:textId="4A812766" w:rsidR="00F556A6" w:rsidRPr="008D72FC" w:rsidRDefault="00F556A6" w:rsidP="00F556A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102" w:type="dxa"/>
            <w:shd w:val="clear" w:color="auto" w:fill="auto"/>
          </w:tcPr>
          <w:p w14:paraId="230D5039" w14:textId="77777777" w:rsidR="000E50C6" w:rsidRDefault="00F74656" w:rsidP="00666726">
            <w:pPr>
              <w:pStyle w:val="a5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Вопрос находится в проработке ЕЭК совместно с государствами-членами ЕАЭС.  </w:t>
            </w:r>
          </w:p>
          <w:p w14:paraId="31C9028A" w14:textId="77777777" w:rsidR="000E50C6" w:rsidRDefault="000E50C6" w:rsidP="00666726">
            <w:pPr>
              <w:pStyle w:val="a5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14:paraId="5B2B4CA3" w14:textId="0551E4F3" w:rsidR="00F556A6" w:rsidRPr="00666726" w:rsidRDefault="00F74656" w:rsidP="000E50C6">
            <w:pPr>
              <w:pStyle w:val="a5"/>
              <w:spacing w:line="240" w:lineRule="auto"/>
              <w:ind w:firstLine="45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74656">
              <w:rPr>
                <w:sz w:val="24"/>
                <w:szCs w:val="24"/>
              </w:rPr>
              <w:t xml:space="preserve"> соответствии</w:t>
            </w:r>
            <w:r>
              <w:rPr>
                <w:sz w:val="24"/>
                <w:szCs w:val="24"/>
              </w:rPr>
              <w:t xml:space="preserve"> с поручением члену Коллегии (Министру) по конкуренции и антимонопольному регулированию </w:t>
            </w:r>
            <w:proofErr w:type="spellStart"/>
            <w:r>
              <w:rPr>
                <w:sz w:val="24"/>
                <w:szCs w:val="24"/>
              </w:rPr>
              <w:t>Ермоловичу</w:t>
            </w:r>
            <w:proofErr w:type="spellEnd"/>
            <w:r>
              <w:rPr>
                <w:sz w:val="24"/>
                <w:szCs w:val="24"/>
              </w:rPr>
              <w:t xml:space="preserve"> М.Л. и члену Коллегии (Министру) по внутренним рынкам, информатизации, информационно-коммуникационным технологиям Симоняну </w:t>
            </w:r>
            <w:r>
              <w:rPr>
                <w:sz w:val="24"/>
                <w:szCs w:val="24"/>
              </w:rPr>
              <w:lastRenderedPageBreak/>
              <w:t xml:space="preserve">В.А. ЕЭК </w:t>
            </w:r>
            <w:r w:rsidRPr="00F74656">
              <w:rPr>
                <w:sz w:val="24"/>
                <w:szCs w:val="24"/>
              </w:rPr>
              <w:t>совместно с государствами-членами ЕАЭС</w:t>
            </w:r>
            <w:r>
              <w:rPr>
                <w:sz w:val="24"/>
                <w:szCs w:val="24"/>
              </w:rPr>
              <w:t xml:space="preserve"> подготавливаются предложения по реализации замечаний и предложений РФ по проекту Правил к которым относится и указанное замечание.</w:t>
            </w:r>
          </w:p>
        </w:tc>
      </w:tr>
      <w:tr w:rsidR="00F556A6" w:rsidRPr="007E1EE6" w14:paraId="5647D232" w14:textId="77777777" w:rsidTr="00F74656">
        <w:trPr>
          <w:trHeight w:val="25"/>
          <w:jc w:val="center"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</w:tcPr>
          <w:p w14:paraId="4506EAAA" w14:textId="4D7F02DA" w:rsidR="00F556A6" w:rsidRPr="007E1EE6" w:rsidRDefault="00F556A6" w:rsidP="00F556A6">
            <w:pPr>
              <w:spacing w:line="264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1EE6">
              <w:rPr>
                <w:rFonts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703" w:type="dxa"/>
            <w:shd w:val="clear" w:color="auto" w:fill="auto"/>
          </w:tcPr>
          <w:p w14:paraId="35655E4A" w14:textId="602692BF" w:rsidR="00F556A6" w:rsidRPr="007E1EE6" w:rsidRDefault="00F556A6" w:rsidP="00E37468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№ 1 </w:t>
            </w:r>
            <w:r w:rsidR="00E37468">
              <w:rPr>
                <w:sz w:val="26"/>
                <w:szCs w:val="26"/>
              </w:rPr>
              <w:t xml:space="preserve">к </w:t>
            </w:r>
            <w:r>
              <w:rPr>
                <w:sz w:val="26"/>
                <w:szCs w:val="26"/>
              </w:rPr>
              <w:t>проект</w:t>
            </w:r>
            <w:r w:rsidR="00E37468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 Правил</w:t>
            </w:r>
          </w:p>
        </w:tc>
        <w:tc>
          <w:tcPr>
            <w:tcW w:w="4395" w:type="dxa"/>
            <w:shd w:val="clear" w:color="auto" w:fill="auto"/>
            <w:tcMar>
              <w:top w:w="85" w:type="dxa"/>
              <w:bottom w:w="85" w:type="dxa"/>
            </w:tcMar>
          </w:tcPr>
          <w:p w14:paraId="0CDF1141" w14:textId="4B8FF9A4" w:rsidR="00F556A6" w:rsidRPr="001C09AE" w:rsidRDefault="00F556A6" w:rsidP="00F556A6">
            <w:pPr>
              <w:contextualSpacing/>
              <w:rPr>
                <w:rFonts w:cs="Times New Roman"/>
                <w:sz w:val="24"/>
                <w:szCs w:val="24"/>
              </w:rPr>
            </w:pPr>
            <w:r w:rsidRPr="007E1EE6">
              <w:rPr>
                <w:rFonts w:cs="Times New Roman"/>
                <w:sz w:val="24"/>
                <w:szCs w:val="24"/>
              </w:rPr>
              <w:t>Необходимость подписания ЭЦП запроса DVCSRequest, а также указания в приложении № 1 проекта правил сведений об алгоритмах создания такой подписи для запросов, направляемых к доверенной третьей стороне (далее – ДТС) проверяемого участника</w:t>
            </w:r>
          </w:p>
        </w:tc>
        <w:tc>
          <w:tcPr>
            <w:tcW w:w="4110" w:type="dxa"/>
            <w:shd w:val="clear" w:color="auto" w:fill="auto"/>
          </w:tcPr>
          <w:p w14:paraId="56015669" w14:textId="46A454C6" w:rsidR="00F556A6" w:rsidRPr="001C09AE" w:rsidRDefault="00F556A6" w:rsidP="00F556A6">
            <w:pPr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102" w:type="dxa"/>
            <w:shd w:val="clear" w:color="auto" w:fill="auto"/>
          </w:tcPr>
          <w:p w14:paraId="22F47F91" w14:textId="77777777" w:rsidR="0042117B" w:rsidRPr="004053DB" w:rsidRDefault="0042117B" w:rsidP="0042117B">
            <w:pPr>
              <w:pStyle w:val="a5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053DB">
              <w:rPr>
                <w:b/>
                <w:sz w:val="24"/>
                <w:szCs w:val="24"/>
              </w:rPr>
              <w:t>Предлагается сохранить текущую редакцию.</w:t>
            </w:r>
          </w:p>
          <w:p w14:paraId="18CE9859" w14:textId="77777777" w:rsidR="0042117B" w:rsidRPr="004053DB" w:rsidRDefault="0042117B" w:rsidP="0042117B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5144C509" w14:textId="3FE48CC2" w:rsidR="00F556A6" w:rsidRPr="00185348" w:rsidRDefault="00EF6039" w:rsidP="00A7246B">
            <w:pPr>
              <w:pStyle w:val="a5"/>
              <w:spacing w:line="240" w:lineRule="auto"/>
              <w:ind w:firstLine="4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п</w:t>
            </w:r>
            <w:r w:rsidRPr="005977DB">
              <w:rPr>
                <w:sz w:val="24"/>
                <w:szCs w:val="24"/>
              </w:rPr>
              <w:t>одписани</w:t>
            </w:r>
            <w:r>
              <w:rPr>
                <w:sz w:val="24"/>
                <w:szCs w:val="24"/>
              </w:rPr>
              <w:t>я</w:t>
            </w:r>
            <w:r w:rsidRPr="005977DB">
              <w:rPr>
                <w:sz w:val="24"/>
                <w:szCs w:val="24"/>
              </w:rPr>
              <w:t xml:space="preserve"> ЭЦП </w:t>
            </w:r>
            <w:r>
              <w:rPr>
                <w:sz w:val="24"/>
                <w:szCs w:val="24"/>
              </w:rPr>
              <w:t xml:space="preserve">запросов к ДТС поднимался </w:t>
            </w:r>
            <w:r w:rsidRPr="005977DB">
              <w:rPr>
                <w:sz w:val="24"/>
                <w:szCs w:val="24"/>
              </w:rPr>
              <w:t>на предыдущих заседаниях рабоч</w:t>
            </w:r>
            <w:r>
              <w:rPr>
                <w:sz w:val="24"/>
                <w:szCs w:val="24"/>
              </w:rPr>
              <w:t>их групп</w:t>
            </w:r>
            <w:r w:rsidRPr="005977D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Участники РГ в целом в</w:t>
            </w:r>
            <w:r w:rsidRPr="005977DB">
              <w:rPr>
                <w:sz w:val="24"/>
                <w:szCs w:val="24"/>
              </w:rPr>
              <w:t>ысказывал</w:t>
            </w:r>
            <w:r>
              <w:rPr>
                <w:sz w:val="24"/>
                <w:szCs w:val="24"/>
              </w:rPr>
              <w:t>ись, что данная мера скорее избыточна.</w:t>
            </w:r>
          </w:p>
        </w:tc>
      </w:tr>
      <w:tr w:rsidR="00F556A6" w:rsidRPr="007E1EE6" w14:paraId="48BEAB7A" w14:textId="77777777" w:rsidTr="00F74656">
        <w:trPr>
          <w:trHeight w:val="2197"/>
          <w:jc w:val="center"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</w:tcPr>
          <w:p w14:paraId="1C579F88" w14:textId="1C9D3A51" w:rsidR="00F556A6" w:rsidRPr="007E1EE6" w:rsidRDefault="00F556A6" w:rsidP="00F556A6">
            <w:pPr>
              <w:spacing w:line="264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1EE6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3" w:type="dxa"/>
            <w:shd w:val="clear" w:color="auto" w:fill="auto"/>
          </w:tcPr>
          <w:p w14:paraId="688FF64D" w14:textId="386066B5" w:rsidR="00F556A6" w:rsidRPr="007E1EE6" w:rsidRDefault="00F556A6" w:rsidP="00F556A6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№ 2 </w:t>
            </w:r>
            <w:r w:rsidR="00E37468">
              <w:rPr>
                <w:sz w:val="26"/>
                <w:szCs w:val="26"/>
              </w:rPr>
              <w:t>к проекту Правил</w:t>
            </w:r>
          </w:p>
        </w:tc>
        <w:tc>
          <w:tcPr>
            <w:tcW w:w="4395" w:type="dxa"/>
            <w:shd w:val="clear" w:color="auto" w:fill="auto"/>
            <w:tcMar>
              <w:top w:w="85" w:type="dxa"/>
              <w:bottom w:w="85" w:type="dxa"/>
            </w:tcMar>
          </w:tcPr>
          <w:p w14:paraId="75E8D644" w14:textId="601110E2" w:rsidR="00F556A6" w:rsidRPr="001C09AE" w:rsidRDefault="00F556A6" w:rsidP="00F556A6">
            <w:pPr>
              <w:contextualSpacing/>
              <w:rPr>
                <w:rFonts w:cs="Times New Roman"/>
                <w:sz w:val="24"/>
                <w:szCs w:val="24"/>
              </w:rPr>
            </w:pPr>
            <w:r w:rsidRPr="007E1EE6">
              <w:rPr>
                <w:rFonts w:cs="Times New Roman"/>
                <w:sz w:val="24"/>
                <w:szCs w:val="24"/>
              </w:rPr>
              <w:t>Необходимость подписания ЭЦП запроса VerifyRequest, а также указания в приложении № 2 проекта правил сведений об алгоритмах создания такой подписи для запросов, направляемых к ДТС проверяемого участника</w:t>
            </w:r>
          </w:p>
        </w:tc>
        <w:tc>
          <w:tcPr>
            <w:tcW w:w="4110" w:type="dxa"/>
            <w:shd w:val="clear" w:color="auto" w:fill="auto"/>
          </w:tcPr>
          <w:p w14:paraId="03F2356B" w14:textId="5657D827" w:rsidR="00F556A6" w:rsidRPr="006D6B67" w:rsidRDefault="0042117B" w:rsidP="00F556A6">
            <w:pPr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102" w:type="dxa"/>
            <w:shd w:val="clear" w:color="auto" w:fill="auto"/>
          </w:tcPr>
          <w:p w14:paraId="3AAF0500" w14:textId="77777777" w:rsidR="0042117B" w:rsidRPr="004053DB" w:rsidRDefault="0042117B" w:rsidP="0042117B">
            <w:pPr>
              <w:pStyle w:val="a5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053DB">
              <w:rPr>
                <w:b/>
                <w:sz w:val="24"/>
                <w:szCs w:val="24"/>
              </w:rPr>
              <w:t>Предлагается сохранить текущую редакцию.</w:t>
            </w:r>
          </w:p>
          <w:p w14:paraId="675F9CD3" w14:textId="77777777" w:rsidR="0042117B" w:rsidRPr="004053DB" w:rsidRDefault="0042117B" w:rsidP="0042117B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1E309486" w14:textId="1988FF66" w:rsidR="00F556A6" w:rsidRPr="000E50C6" w:rsidRDefault="00A85D7D" w:rsidP="000E50C6">
            <w:pPr>
              <w:pStyle w:val="a5"/>
              <w:spacing w:line="240" w:lineRule="auto"/>
              <w:ind w:firstLine="4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п</w:t>
            </w:r>
            <w:r w:rsidRPr="005977DB">
              <w:rPr>
                <w:sz w:val="24"/>
                <w:szCs w:val="24"/>
              </w:rPr>
              <w:t>одписани</w:t>
            </w:r>
            <w:r>
              <w:rPr>
                <w:sz w:val="24"/>
                <w:szCs w:val="24"/>
              </w:rPr>
              <w:t>я</w:t>
            </w:r>
            <w:r w:rsidRPr="005977DB">
              <w:rPr>
                <w:sz w:val="24"/>
                <w:szCs w:val="24"/>
              </w:rPr>
              <w:t xml:space="preserve"> ЭЦП </w:t>
            </w:r>
            <w:r>
              <w:rPr>
                <w:sz w:val="24"/>
                <w:szCs w:val="24"/>
              </w:rPr>
              <w:t xml:space="preserve">запросов к ДТС поднимался </w:t>
            </w:r>
            <w:r w:rsidRPr="005977DB">
              <w:rPr>
                <w:sz w:val="24"/>
                <w:szCs w:val="24"/>
              </w:rPr>
              <w:t>на предыдущих заседаниях рабоч</w:t>
            </w:r>
            <w:r>
              <w:rPr>
                <w:sz w:val="24"/>
                <w:szCs w:val="24"/>
              </w:rPr>
              <w:t>их групп</w:t>
            </w:r>
            <w:r w:rsidRPr="005977D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Участники РГ в целом в</w:t>
            </w:r>
            <w:r w:rsidRPr="005977DB">
              <w:rPr>
                <w:sz w:val="24"/>
                <w:szCs w:val="24"/>
              </w:rPr>
              <w:t>ысказывал</w:t>
            </w:r>
            <w:r>
              <w:rPr>
                <w:sz w:val="24"/>
                <w:szCs w:val="24"/>
              </w:rPr>
              <w:t>ись, что данная мера скорее избыточна.</w:t>
            </w:r>
          </w:p>
        </w:tc>
      </w:tr>
      <w:tr w:rsidR="00F556A6" w:rsidRPr="007E1EE6" w14:paraId="30BEDC4D" w14:textId="77777777" w:rsidTr="004F0A45">
        <w:trPr>
          <w:trHeight w:val="70"/>
          <w:jc w:val="center"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</w:tcPr>
          <w:p w14:paraId="011C1CAB" w14:textId="09408B87" w:rsidR="00F556A6" w:rsidRPr="00273F7C" w:rsidRDefault="00F556A6" w:rsidP="00F556A6">
            <w:pPr>
              <w:spacing w:line="264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73F7C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3" w:type="dxa"/>
            <w:shd w:val="clear" w:color="auto" w:fill="auto"/>
          </w:tcPr>
          <w:p w14:paraId="2E846FDD" w14:textId="75FADC94" w:rsidR="00F556A6" w:rsidRPr="00273F7C" w:rsidRDefault="00F556A6" w:rsidP="00F556A6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№ 2 </w:t>
            </w:r>
            <w:r w:rsidR="00E37468">
              <w:rPr>
                <w:sz w:val="26"/>
                <w:szCs w:val="26"/>
              </w:rPr>
              <w:t>к проекту Правил</w:t>
            </w:r>
          </w:p>
        </w:tc>
        <w:tc>
          <w:tcPr>
            <w:tcW w:w="4395" w:type="dxa"/>
            <w:shd w:val="clear" w:color="auto" w:fill="auto"/>
            <w:tcMar>
              <w:top w:w="85" w:type="dxa"/>
              <w:bottom w:w="85" w:type="dxa"/>
            </w:tcMar>
          </w:tcPr>
          <w:p w14:paraId="29C43D6A" w14:textId="16BA02AC" w:rsidR="00F556A6" w:rsidRPr="00273F7C" w:rsidRDefault="00F556A6" w:rsidP="00F556A6">
            <w:pPr>
              <w:contextualSpacing/>
              <w:rPr>
                <w:rFonts w:cs="Times New Roman"/>
                <w:sz w:val="24"/>
                <w:szCs w:val="24"/>
              </w:rPr>
            </w:pPr>
            <w:r w:rsidRPr="007E1EE6">
              <w:rPr>
                <w:rFonts w:cs="Times New Roman"/>
                <w:sz w:val="24"/>
                <w:szCs w:val="24"/>
              </w:rPr>
              <w:t xml:space="preserve">Указание в приложении № 2 проекта правил сведений о данных, подписываемых ЭЦП в квитанции VerifyResponse, в частности данных о результате проверки ЭЦП (поле dss:Result), хэш-значении электронного документа, вычисленного в соответствии с законодательством </w:t>
            </w:r>
            <w:r w:rsidRPr="007E1EE6">
              <w:rPr>
                <w:rFonts w:cs="Times New Roman"/>
                <w:sz w:val="24"/>
                <w:szCs w:val="24"/>
              </w:rPr>
              <w:lastRenderedPageBreak/>
              <w:t>государства места регистрации</w:t>
            </w:r>
            <w:r>
              <w:rPr>
                <w:rFonts w:cs="Times New Roman"/>
                <w:sz w:val="24"/>
                <w:szCs w:val="24"/>
              </w:rPr>
              <w:t xml:space="preserve"> электронного торговой площадки</w:t>
            </w:r>
          </w:p>
        </w:tc>
        <w:tc>
          <w:tcPr>
            <w:tcW w:w="4110" w:type="dxa"/>
            <w:shd w:val="clear" w:color="auto" w:fill="auto"/>
          </w:tcPr>
          <w:p w14:paraId="6874DF76" w14:textId="04A901CD" w:rsidR="00F556A6" w:rsidRPr="00273F7C" w:rsidRDefault="0042117B" w:rsidP="00F556A6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lastRenderedPageBreak/>
              <w:t>–</w:t>
            </w:r>
          </w:p>
        </w:tc>
        <w:tc>
          <w:tcPr>
            <w:tcW w:w="5102" w:type="dxa"/>
            <w:shd w:val="clear" w:color="auto" w:fill="auto"/>
          </w:tcPr>
          <w:p w14:paraId="763732CF" w14:textId="77777777" w:rsidR="00F556A6" w:rsidRDefault="004F0A45" w:rsidP="00F556A6">
            <w:pPr>
              <w:pStyle w:val="a5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D0D5C">
              <w:rPr>
                <w:b/>
                <w:sz w:val="24"/>
                <w:szCs w:val="24"/>
              </w:rPr>
              <w:t>Предлагается принять предложение.</w:t>
            </w:r>
          </w:p>
          <w:p w14:paraId="400CB0B6" w14:textId="77777777" w:rsidR="004F0A45" w:rsidRDefault="004F0A45" w:rsidP="00F556A6">
            <w:pPr>
              <w:pStyle w:val="a5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14:paraId="656671B4" w14:textId="135FAD24" w:rsidR="00093D46" w:rsidRDefault="004F0A45" w:rsidP="00093D46">
            <w:pPr>
              <w:pStyle w:val="a5"/>
              <w:spacing w:line="240" w:lineRule="auto"/>
              <w:ind w:firstLine="457"/>
              <w:rPr>
                <w:sz w:val="24"/>
              </w:rPr>
            </w:pPr>
            <w:r w:rsidRPr="0054402E">
              <w:rPr>
                <w:b/>
                <w:sz w:val="24"/>
              </w:rPr>
              <w:t xml:space="preserve">Для </w:t>
            </w:r>
            <w:r>
              <w:rPr>
                <w:b/>
                <w:sz w:val="24"/>
              </w:rPr>
              <w:t>акцентирования информации о данных, подписываемых ЭЦП</w:t>
            </w:r>
            <w:r w:rsidRPr="0054402E">
              <w:rPr>
                <w:b/>
                <w:sz w:val="24"/>
              </w:rPr>
              <w:t>,</w:t>
            </w:r>
            <w:r w:rsidRPr="001B7846">
              <w:rPr>
                <w:sz w:val="24"/>
              </w:rPr>
              <w:t xml:space="preserve"> описание элемента</w:t>
            </w:r>
            <w:r w:rsidRPr="0054402E">
              <w:rPr>
                <w:sz w:val="24"/>
              </w:rPr>
              <w:t xml:space="preserve"> </w:t>
            </w:r>
            <w:proofErr w:type="gramStart"/>
            <w:r w:rsidRPr="001B7846">
              <w:rPr>
                <w:sz w:val="24"/>
              </w:rPr>
              <w:t>dss:VerifyResponse</w:t>
            </w:r>
            <w:proofErr w:type="gramEnd"/>
            <w:r w:rsidRPr="001B7846">
              <w:rPr>
                <w:sz w:val="24"/>
              </w:rPr>
              <w:t xml:space="preserve">/dss:OptionalOutputs/ds:Signature/ds:SignedInfo/ds:Reference[1]/ds:Transforms/ds:Transform[2] </w:t>
            </w:r>
            <w:r w:rsidR="00093D46">
              <w:rPr>
                <w:sz w:val="24"/>
              </w:rPr>
              <w:t>дополнено</w:t>
            </w:r>
            <w:r w:rsidRPr="001B7846">
              <w:rPr>
                <w:sz w:val="24"/>
              </w:rPr>
              <w:t xml:space="preserve"> фразой </w:t>
            </w:r>
            <w:r>
              <w:rPr>
                <w:sz w:val="24"/>
              </w:rPr>
              <w:t>«</w:t>
            </w:r>
            <w:r w:rsidRPr="001B7846">
              <w:rPr>
                <w:sz w:val="24"/>
              </w:rPr>
              <w:t xml:space="preserve">таким </w:t>
            </w:r>
            <w:r w:rsidRPr="001B7846">
              <w:rPr>
                <w:sz w:val="24"/>
              </w:rPr>
              <w:lastRenderedPageBreak/>
              <w:t>образом, подпись охватывает все блоки квитанции</w:t>
            </w:r>
            <w:r>
              <w:rPr>
                <w:sz w:val="24"/>
              </w:rPr>
              <w:t>»</w:t>
            </w:r>
            <w:r w:rsidR="00093D46">
              <w:rPr>
                <w:sz w:val="24"/>
              </w:rPr>
              <w:t>.</w:t>
            </w:r>
          </w:p>
          <w:p w14:paraId="66ADB327" w14:textId="70D2E8DB" w:rsidR="004F0A45" w:rsidRPr="00273F7C" w:rsidRDefault="009163E5" w:rsidP="00093D46">
            <w:pPr>
              <w:pStyle w:val="a5"/>
              <w:spacing w:line="240" w:lineRule="auto"/>
              <w:ind w:firstLine="457"/>
              <w:rPr>
                <w:sz w:val="24"/>
                <w:szCs w:val="24"/>
              </w:rPr>
            </w:pPr>
            <w:r>
              <w:rPr>
                <w:sz w:val="24"/>
              </w:rPr>
              <w:t>В связи с тем, что при обсуждении данного предложения на предыдущих рабочих группах стало ясно, что данного дополнения может быть недостаточно для четкого понимания – что именно подписывается с помощью ЭЦП</w:t>
            </w:r>
            <w:r w:rsidR="001064E1">
              <w:rPr>
                <w:sz w:val="24"/>
              </w:rPr>
              <w:t xml:space="preserve"> </w:t>
            </w:r>
            <w:r>
              <w:rPr>
                <w:sz w:val="24"/>
              </w:rPr>
              <w:t>(поскольку фраза находится слишком глубоко внутри таблицы 4, описывающей структуру квитанции), предлагается дополнить п.7 приложения № 2 следующим абзацем: «</w:t>
            </w:r>
            <w:r w:rsidRPr="009163E5">
              <w:rPr>
                <w:sz w:val="24"/>
              </w:rPr>
              <w:t>Квитанция доверенной третьей стороны</w:t>
            </w:r>
            <w:r>
              <w:rPr>
                <w:sz w:val="24"/>
              </w:rPr>
              <w:t xml:space="preserve"> подписывается ЭЦП, охватывающей все блоки квитанции. Требования к структуре ЭЦП приведены в таблице 4»</w:t>
            </w:r>
            <w:r w:rsidR="00D8292F">
              <w:rPr>
                <w:sz w:val="24"/>
              </w:rPr>
              <w:t>.</w:t>
            </w:r>
            <w:r w:rsidR="004F0A45">
              <w:rPr>
                <w:sz w:val="24"/>
              </w:rPr>
              <w:t xml:space="preserve"> </w:t>
            </w:r>
          </w:p>
        </w:tc>
      </w:tr>
      <w:tr w:rsidR="00F556A6" w:rsidRPr="007E1EE6" w14:paraId="7771DE13" w14:textId="77777777" w:rsidTr="00F74656">
        <w:trPr>
          <w:trHeight w:val="958"/>
          <w:jc w:val="center"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</w:tcPr>
          <w:p w14:paraId="1A6336BF" w14:textId="6161AB55" w:rsidR="00F556A6" w:rsidRPr="007E1EE6" w:rsidRDefault="00F556A6" w:rsidP="00F556A6">
            <w:pPr>
              <w:spacing w:line="264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1EE6">
              <w:rPr>
                <w:rFonts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703" w:type="dxa"/>
            <w:shd w:val="clear" w:color="auto" w:fill="auto"/>
          </w:tcPr>
          <w:p w14:paraId="6B37EB64" w14:textId="2DEC0BFA" w:rsidR="00F556A6" w:rsidRPr="00F556A6" w:rsidRDefault="00F556A6" w:rsidP="00F556A6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Пункт 10</w:t>
            </w:r>
          </w:p>
        </w:tc>
        <w:tc>
          <w:tcPr>
            <w:tcW w:w="4395" w:type="dxa"/>
            <w:shd w:val="clear" w:color="auto" w:fill="auto"/>
            <w:tcMar>
              <w:top w:w="85" w:type="dxa"/>
              <w:bottom w:w="85" w:type="dxa"/>
            </w:tcMar>
          </w:tcPr>
          <w:p w14:paraId="5B4E4965" w14:textId="1DDFD51C" w:rsidR="00F556A6" w:rsidRPr="001C09AE" w:rsidRDefault="00F556A6" w:rsidP="00F556A6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Исключение абзаца второго пункта 10 проекта правил, устанавливающего требование о включении в запрос на проверку ЭЦП хэш-значения электронного документа, вычисленного в соответствии с законодательством государства инициатора запроса</w:t>
            </w:r>
          </w:p>
        </w:tc>
        <w:tc>
          <w:tcPr>
            <w:tcW w:w="4110" w:type="dxa"/>
            <w:shd w:val="clear" w:color="auto" w:fill="auto"/>
          </w:tcPr>
          <w:p w14:paraId="25FA3908" w14:textId="03B12FA0" w:rsidR="00533624" w:rsidRPr="00533624" w:rsidRDefault="00533624" w:rsidP="00533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«10. </w:t>
            </w:r>
            <w:r w:rsidRPr="00533624">
              <w:rPr>
                <w:sz w:val="24"/>
                <w:szCs w:val="24"/>
              </w:rPr>
              <w:t xml:space="preserve">Запрос на проверку ЭЦП представляет собой структуру данных, в состав которой включаются электронный документ, ЭЦП для проверки (отдельно или в составе электронного документа), сведения </w:t>
            </w:r>
          </w:p>
          <w:p w14:paraId="140E6DD2" w14:textId="5CE5968F" w:rsidR="00533624" w:rsidRPr="00533624" w:rsidRDefault="00533624" w:rsidP="00533624">
            <w:pPr>
              <w:rPr>
                <w:sz w:val="24"/>
                <w:szCs w:val="24"/>
              </w:rPr>
            </w:pPr>
            <w:r w:rsidRPr="00533624">
              <w:rPr>
                <w:sz w:val="24"/>
                <w:szCs w:val="24"/>
              </w:rPr>
              <w:t xml:space="preserve">для определения места регистрации </w:t>
            </w:r>
            <w:r>
              <w:rPr>
                <w:sz w:val="24"/>
                <w:szCs w:val="24"/>
              </w:rPr>
              <w:t xml:space="preserve">субъекта, сформировавшего ЭЦП, </w:t>
            </w:r>
            <w:r w:rsidRPr="00533624">
              <w:rPr>
                <w:sz w:val="24"/>
                <w:szCs w:val="24"/>
              </w:rPr>
              <w:t>и идентификации инициатора запроса.</w:t>
            </w:r>
          </w:p>
          <w:p w14:paraId="6562A173" w14:textId="6901FF8D" w:rsidR="00F556A6" w:rsidRPr="007E1EE6" w:rsidRDefault="00533624" w:rsidP="00533624">
            <w:pPr>
              <w:rPr>
                <w:sz w:val="24"/>
                <w:szCs w:val="24"/>
              </w:rPr>
            </w:pPr>
            <w:r w:rsidRPr="00533624">
              <w:rPr>
                <w:sz w:val="24"/>
                <w:szCs w:val="24"/>
              </w:rPr>
              <w:t>Дополнительно в состав запроса на проверку ЭЦП может быть включен хэш электронного докумен</w:t>
            </w:r>
            <w:r>
              <w:rPr>
                <w:sz w:val="24"/>
                <w:szCs w:val="24"/>
              </w:rPr>
              <w:t xml:space="preserve">та, вычисленный в соответствии </w:t>
            </w:r>
            <w:r w:rsidRPr="00533624">
              <w:rPr>
                <w:sz w:val="24"/>
                <w:szCs w:val="24"/>
              </w:rPr>
              <w:t>с законодательством государства-члена инициатора запроса.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102" w:type="dxa"/>
            <w:shd w:val="clear" w:color="auto" w:fill="auto"/>
          </w:tcPr>
          <w:p w14:paraId="1596240B" w14:textId="057C06A4" w:rsidR="00F556A6" w:rsidRDefault="00533624" w:rsidP="00F556A6">
            <w:pPr>
              <w:pStyle w:val="a5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705C">
              <w:rPr>
                <w:b/>
                <w:sz w:val="24"/>
                <w:szCs w:val="24"/>
              </w:rPr>
              <w:t xml:space="preserve">Предлагается </w:t>
            </w:r>
            <w:r w:rsidR="00E33FE2">
              <w:rPr>
                <w:b/>
                <w:sz w:val="24"/>
                <w:szCs w:val="24"/>
              </w:rPr>
              <w:t xml:space="preserve">рассмотреть редакцию, которую предложат представители </w:t>
            </w:r>
            <w:r w:rsidR="00E33FE2" w:rsidRPr="00E33FE2">
              <w:rPr>
                <w:b/>
                <w:sz w:val="24"/>
                <w:szCs w:val="24"/>
              </w:rPr>
              <w:t>уполномоченных органов Республики Беларусь</w:t>
            </w:r>
            <w:r>
              <w:rPr>
                <w:b/>
                <w:sz w:val="24"/>
                <w:szCs w:val="24"/>
              </w:rPr>
              <w:t>.</w:t>
            </w:r>
          </w:p>
          <w:p w14:paraId="7E88DF55" w14:textId="77777777" w:rsidR="00533624" w:rsidRDefault="00533624" w:rsidP="00F556A6">
            <w:pPr>
              <w:pStyle w:val="a5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14:paraId="13D898FD" w14:textId="2F2FE3C6" w:rsidR="00606F12" w:rsidRPr="00533624" w:rsidRDefault="00E33FE2" w:rsidP="002508F6">
            <w:pPr>
              <w:pStyle w:val="a5"/>
              <w:spacing w:line="240" w:lineRule="auto"/>
              <w:ind w:firstLine="457"/>
              <w:rPr>
                <w:sz w:val="24"/>
              </w:rPr>
            </w:pPr>
            <w:r>
              <w:rPr>
                <w:sz w:val="24"/>
              </w:rPr>
              <w:t>П</w:t>
            </w:r>
            <w:r w:rsidR="00606F12">
              <w:rPr>
                <w:sz w:val="24"/>
              </w:rPr>
              <w:t xml:space="preserve">о результатам рабочей группы </w:t>
            </w:r>
            <w:r w:rsidR="00CA7A6E">
              <w:rPr>
                <w:sz w:val="24"/>
              </w:rPr>
              <w:t>15.08.2025</w:t>
            </w:r>
            <w:r>
              <w:rPr>
                <w:sz w:val="24"/>
              </w:rPr>
              <w:t xml:space="preserve"> было решено, что</w:t>
            </w:r>
            <w:r w:rsidR="00CA7A6E">
              <w:rPr>
                <w:sz w:val="24"/>
              </w:rPr>
              <w:t xml:space="preserve"> </w:t>
            </w:r>
            <w:r w:rsidR="00606F12">
              <w:rPr>
                <w:sz w:val="24"/>
              </w:rPr>
              <w:t xml:space="preserve">представители </w:t>
            </w:r>
            <w:r w:rsidR="00CA7A6E">
              <w:rPr>
                <w:sz w:val="24"/>
              </w:rPr>
              <w:t>уполномоченных органов Республики Беларусь</w:t>
            </w:r>
            <w:r w:rsidR="00606F12">
              <w:rPr>
                <w:sz w:val="24"/>
              </w:rPr>
              <w:t xml:space="preserve"> предложат</w:t>
            </w:r>
            <w:r w:rsidR="00606F12" w:rsidRPr="00606F12">
              <w:rPr>
                <w:sz w:val="24"/>
              </w:rPr>
              <w:t xml:space="preserve"> </w:t>
            </w:r>
            <w:r w:rsidR="0075029A">
              <w:rPr>
                <w:sz w:val="24"/>
              </w:rPr>
              <w:t>дополнение к тексту проекта Правил, которое</w:t>
            </w:r>
            <w:r w:rsidR="00606F12" w:rsidRPr="00606F12">
              <w:rPr>
                <w:sz w:val="24"/>
              </w:rPr>
              <w:t xml:space="preserve"> опишет механизм использования этого дополнительного </w:t>
            </w:r>
            <w:r w:rsidR="002508F6">
              <w:rPr>
                <w:sz w:val="24"/>
              </w:rPr>
              <w:t>условия включения хэша</w:t>
            </w:r>
            <w:r w:rsidR="0075029A">
              <w:rPr>
                <w:sz w:val="24"/>
              </w:rPr>
              <w:t xml:space="preserve"> более детально и однозначно.</w:t>
            </w:r>
          </w:p>
        </w:tc>
      </w:tr>
      <w:tr w:rsidR="0089705C" w:rsidRPr="00871C6B" w14:paraId="1E705009" w14:textId="77777777" w:rsidTr="00ED4302">
        <w:trPr>
          <w:trHeight w:val="354"/>
          <w:jc w:val="center"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</w:tcPr>
          <w:p w14:paraId="53A6E9C0" w14:textId="7320D40E" w:rsidR="0089705C" w:rsidRPr="001C09AE" w:rsidRDefault="0089705C" w:rsidP="00F556A6">
            <w:pPr>
              <w:spacing w:line="264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09AE">
              <w:rPr>
                <w:rFonts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703" w:type="dxa"/>
            <w:shd w:val="clear" w:color="auto" w:fill="auto"/>
          </w:tcPr>
          <w:p w14:paraId="4562456A" w14:textId="3ED46250" w:rsidR="0089705C" w:rsidRPr="007E1EE6" w:rsidRDefault="0089705C" w:rsidP="00F556A6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Приложения № 1 и № 2 к проекту Правил</w:t>
            </w:r>
          </w:p>
        </w:tc>
        <w:tc>
          <w:tcPr>
            <w:tcW w:w="4395" w:type="dxa"/>
            <w:shd w:val="clear" w:color="auto" w:fill="auto"/>
            <w:tcMar>
              <w:top w:w="85" w:type="dxa"/>
              <w:bottom w:w="85" w:type="dxa"/>
            </w:tcMar>
          </w:tcPr>
          <w:p w14:paraId="660DC51A" w14:textId="512C89B3" w:rsidR="0089705C" w:rsidRPr="001C09AE" w:rsidRDefault="0089705C" w:rsidP="00871C6B">
            <w:pPr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Указания в приложениях № 1 и № 2 к проекту правил сведений о месте размещения хэш-значения электронного документа, переданного ДТС инициатора запроса, с которым при проверке ЭЦП сравнивается хэш-значение, вычисленное ДТС проверяемого участника</w:t>
            </w:r>
          </w:p>
        </w:tc>
        <w:tc>
          <w:tcPr>
            <w:tcW w:w="4110" w:type="dxa"/>
            <w:shd w:val="clear" w:color="auto" w:fill="auto"/>
          </w:tcPr>
          <w:p w14:paraId="394F6F3B" w14:textId="42C377E4" w:rsidR="0089705C" w:rsidRPr="00775874" w:rsidRDefault="0089705C" w:rsidP="00871C6B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102" w:type="dxa"/>
            <w:shd w:val="clear" w:color="auto" w:fill="auto"/>
          </w:tcPr>
          <w:p w14:paraId="785FAB33" w14:textId="274E075B" w:rsidR="0089705C" w:rsidRDefault="0089705C" w:rsidP="00D8292F">
            <w:pPr>
              <w:pStyle w:val="a5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705C">
              <w:rPr>
                <w:b/>
                <w:sz w:val="24"/>
                <w:szCs w:val="24"/>
              </w:rPr>
              <w:t xml:space="preserve">Предлагается </w:t>
            </w:r>
            <w:r>
              <w:rPr>
                <w:b/>
                <w:sz w:val="24"/>
                <w:szCs w:val="24"/>
              </w:rPr>
              <w:t>сохранить текущую редакцию.</w:t>
            </w:r>
          </w:p>
          <w:p w14:paraId="777D032D" w14:textId="0BA538D1" w:rsidR="0089705C" w:rsidRDefault="0089705C" w:rsidP="00871C6B">
            <w:pPr>
              <w:pStyle w:val="a5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61B0485A" w14:textId="77777777" w:rsidR="00D8292F" w:rsidRDefault="0089705C" w:rsidP="00D8292F">
            <w:pPr>
              <w:pStyle w:val="a5"/>
              <w:spacing w:line="240" w:lineRule="auto"/>
              <w:ind w:firstLine="4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приложениях № 1 и № 2 указание размещения данного хэша не целесообразно, так как </w:t>
            </w:r>
            <w:r w:rsidR="00A57ABA">
              <w:rPr>
                <w:sz w:val="24"/>
                <w:szCs w:val="24"/>
              </w:rPr>
              <w:t xml:space="preserve">хэш электронного документа, переданного ДТС инициатора запроса, с которым при проверке ЭЦП сравнивается хэш, вычисленный ДТС проверяемого участника, передается в составе </w:t>
            </w:r>
            <w:r w:rsidR="00D75280">
              <w:rPr>
                <w:sz w:val="24"/>
                <w:szCs w:val="24"/>
              </w:rPr>
              <w:t xml:space="preserve">структуры </w:t>
            </w:r>
            <w:r w:rsidR="00A57ABA">
              <w:rPr>
                <w:sz w:val="24"/>
                <w:szCs w:val="24"/>
              </w:rPr>
              <w:t>ЭЦП</w:t>
            </w:r>
            <w:r w:rsidR="00D75280">
              <w:rPr>
                <w:sz w:val="24"/>
                <w:szCs w:val="24"/>
              </w:rPr>
              <w:t xml:space="preserve"> электронного документа</w:t>
            </w:r>
            <w:r w:rsidR="00D8292F">
              <w:rPr>
                <w:sz w:val="24"/>
                <w:szCs w:val="24"/>
              </w:rPr>
              <w:t>.</w:t>
            </w:r>
          </w:p>
          <w:p w14:paraId="376AFCC8" w14:textId="3B37AB38" w:rsidR="0089705C" w:rsidRPr="0089705C" w:rsidRDefault="00D75280" w:rsidP="00D8292F">
            <w:pPr>
              <w:pStyle w:val="a5"/>
              <w:spacing w:line="240" w:lineRule="auto"/>
              <w:ind w:firstLine="4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ранее достигнутыми на заседаниях рабочей группы договоренностями, в </w:t>
            </w:r>
            <w:r w:rsidR="008C7A40">
              <w:rPr>
                <w:sz w:val="24"/>
                <w:szCs w:val="24"/>
              </w:rPr>
              <w:t>проекте</w:t>
            </w:r>
            <w:r w:rsidR="00A57ABA">
              <w:rPr>
                <w:sz w:val="24"/>
                <w:szCs w:val="24"/>
              </w:rPr>
              <w:t xml:space="preserve"> Правил </w:t>
            </w:r>
            <w:r w:rsidR="0089705C">
              <w:rPr>
                <w:sz w:val="24"/>
                <w:szCs w:val="24"/>
              </w:rPr>
              <w:t xml:space="preserve">не </w:t>
            </w:r>
            <w:r w:rsidR="00533624">
              <w:rPr>
                <w:sz w:val="24"/>
                <w:szCs w:val="24"/>
              </w:rPr>
              <w:t>предусм</w:t>
            </w:r>
            <w:r>
              <w:rPr>
                <w:sz w:val="24"/>
                <w:szCs w:val="24"/>
              </w:rPr>
              <w:t>атривается требований к структуре электронного документа и ЭЦП электронного документа</w:t>
            </w:r>
            <w:r w:rsidR="008970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Приложения № 1 и № 2 содержат требования </w:t>
            </w:r>
            <w:r>
              <w:t xml:space="preserve"> </w:t>
            </w:r>
            <w:r w:rsidRPr="00D75280">
              <w:rPr>
                <w:sz w:val="24"/>
                <w:szCs w:val="24"/>
              </w:rPr>
              <w:t xml:space="preserve">к формату и структуре запроса </w:t>
            </w:r>
            <w:r>
              <w:rPr>
                <w:sz w:val="24"/>
                <w:szCs w:val="24"/>
              </w:rPr>
              <w:t>к ДТС</w:t>
            </w:r>
            <w:r w:rsidRPr="00D7528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а также к </w:t>
            </w:r>
            <w:r w:rsidRPr="00D75280">
              <w:rPr>
                <w:sz w:val="24"/>
                <w:szCs w:val="24"/>
              </w:rPr>
              <w:t xml:space="preserve">формату и структуре квитанции </w:t>
            </w:r>
            <w:r>
              <w:rPr>
                <w:sz w:val="24"/>
                <w:szCs w:val="24"/>
              </w:rPr>
              <w:t>ДТС.</w:t>
            </w:r>
          </w:p>
        </w:tc>
      </w:tr>
      <w:tr w:rsidR="00F556A6" w:rsidRPr="00387685" w14:paraId="265F946A" w14:textId="77777777" w:rsidTr="00F74656">
        <w:trPr>
          <w:trHeight w:val="958"/>
          <w:jc w:val="center"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</w:tcPr>
          <w:p w14:paraId="3E907475" w14:textId="21B70635" w:rsidR="00F556A6" w:rsidRPr="00701F3E" w:rsidRDefault="00F556A6" w:rsidP="00F556A6">
            <w:pPr>
              <w:spacing w:line="264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01F3E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3" w:type="dxa"/>
            <w:shd w:val="clear" w:color="auto" w:fill="auto"/>
          </w:tcPr>
          <w:p w14:paraId="46D07542" w14:textId="5B524BF5" w:rsidR="00F556A6" w:rsidRPr="00701F3E" w:rsidRDefault="00F628FE" w:rsidP="00F556A6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Пункт 8 </w:t>
            </w:r>
          </w:p>
        </w:tc>
        <w:tc>
          <w:tcPr>
            <w:tcW w:w="4395" w:type="dxa"/>
            <w:shd w:val="clear" w:color="auto" w:fill="auto"/>
            <w:tcMar>
              <w:top w:w="85" w:type="dxa"/>
              <w:bottom w:w="85" w:type="dxa"/>
            </w:tcMar>
          </w:tcPr>
          <w:p w14:paraId="462F4D20" w14:textId="5769E2BE" w:rsidR="00F556A6" w:rsidRPr="001C09AE" w:rsidRDefault="00F556A6" w:rsidP="00F556A6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Пункт 8 изложить в редакции проекта правил, представленной с письмом Евразийской экономической комиссии от 11 июня 2025 г. № 23-187</w:t>
            </w:r>
          </w:p>
        </w:tc>
        <w:tc>
          <w:tcPr>
            <w:tcW w:w="4110" w:type="dxa"/>
            <w:shd w:val="clear" w:color="auto" w:fill="auto"/>
          </w:tcPr>
          <w:p w14:paraId="6AFDA333" w14:textId="67C98AB5" w:rsidR="00DD659B" w:rsidRPr="009C4BEE" w:rsidRDefault="00DD659B" w:rsidP="00DD659B">
            <w:pPr>
              <w:rPr>
                <w:sz w:val="24"/>
                <w:szCs w:val="24"/>
              </w:rPr>
            </w:pPr>
            <w:r w:rsidRPr="009C4BEE">
              <w:rPr>
                <w:sz w:val="24"/>
                <w:szCs w:val="24"/>
              </w:rPr>
              <w:t>«8. При осуществлении закупок на межгосударственном (трансграничном) уровне, проводимых на электронной торговой площадке или веб-портале, поставщикам должны быть обеспечены равн</w:t>
            </w:r>
            <w:bookmarkStart w:id="0" w:name="_GoBack"/>
            <w:bookmarkEnd w:id="0"/>
            <w:r w:rsidRPr="009C4BEE">
              <w:rPr>
                <w:sz w:val="24"/>
                <w:szCs w:val="24"/>
              </w:rPr>
              <w:t xml:space="preserve">ые условия применения ЭЦП. Для этого применение ЭЦП должно быть ограничено идентификацией и аутентификацией поставщика </w:t>
            </w:r>
          </w:p>
          <w:p w14:paraId="1F6AC541" w14:textId="77777777" w:rsidR="00DD659B" w:rsidRPr="009C4BEE" w:rsidRDefault="00DD659B" w:rsidP="00DD659B">
            <w:pPr>
              <w:rPr>
                <w:sz w:val="24"/>
                <w:szCs w:val="24"/>
              </w:rPr>
            </w:pPr>
            <w:r w:rsidRPr="009C4BEE">
              <w:rPr>
                <w:sz w:val="24"/>
                <w:szCs w:val="24"/>
              </w:rPr>
              <w:lastRenderedPageBreak/>
              <w:t xml:space="preserve">при его входе на электронную торговую площадку или веб-портал </w:t>
            </w:r>
          </w:p>
          <w:p w14:paraId="5E1E0D7A" w14:textId="77777777" w:rsidR="00DD659B" w:rsidRPr="009C4BEE" w:rsidRDefault="00DD659B" w:rsidP="00DD659B">
            <w:pPr>
              <w:rPr>
                <w:sz w:val="24"/>
                <w:szCs w:val="24"/>
              </w:rPr>
            </w:pPr>
            <w:r w:rsidRPr="009C4BEE">
              <w:rPr>
                <w:sz w:val="24"/>
                <w:szCs w:val="24"/>
              </w:rPr>
              <w:t xml:space="preserve">при помощи сертификата открытого ключа (сертификата ключа проверки ЭЦП) и подписанием электронных документов, не зависящих от времени их подписания и не ставящих поставщиков в неравные условия, с учетом необходимости подтверждения подлинности (действительности) ЭЦП при помощи доверенной третьей стороны. </w:t>
            </w:r>
          </w:p>
          <w:p w14:paraId="1FAEB0E6" w14:textId="22DFEE13" w:rsidR="00F556A6" w:rsidRPr="00CB116B" w:rsidRDefault="00DD659B" w:rsidP="00DD659B">
            <w:pPr>
              <w:jc w:val="left"/>
              <w:rPr>
                <w:sz w:val="20"/>
                <w:szCs w:val="24"/>
              </w:rPr>
            </w:pPr>
            <w:r w:rsidRPr="009C4BEE">
              <w:rPr>
                <w:sz w:val="24"/>
                <w:szCs w:val="24"/>
              </w:rPr>
              <w:t>В случае направления потенциальным поставщиком нескольких предложений о цене договора (контракта), в том числе без применения ЭЦП, оператором электронной торговой площадки или оператором веб-портала должны фиксироваться факт и время подачи каждого такого предложения в момент его получения.»</w:t>
            </w:r>
          </w:p>
        </w:tc>
        <w:tc>
          <w:tcPr>
            <w:tcW w:w="5102" w:type="dxa"/>
            <w:shd w:val="clear" w:color="auto" w:fill="auto"/>
          </w:tcPr>
          <w:p w14:paraId="66B6A980" w14:textId="6C1016E1" w:rsidR="0002601D" w:rsidRPr="004B23FB" w:rsidRDefault="008C7A40" w:rsidP="00F556A6">
            <w:pPr>
              <w:pStyle w:val="a5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B23FB">
              <w:rPr>
                <w:b/>
                <w:sz w:val="24"/>
                <w:szCs w:val="24"/>
              </w:rPr>
              <w:lastRenderedPageBreak/>
              <w:t>Предлагается представленная ниже редакция пункта 8, учитывающая последние полученные предложения и замечания от государств-членов ЕАЭС.</w:t>
            </w:r>
          </w:p>
          <w:p w14:paraId="404A9725" w14:textId="77777777" w:rsidR="008C7A40" w:rsidRPr="004B23FB" w:rsidRDefault="008C7A40" w:rsidP="00F556A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563C6E12" w14:textId="77777777" w:rsidR="008C7A40" w:rsidRPr="004B23FB" w:rsidRDefault="008C7A40" w:rsidP="008C7A40">
            <w:pPr>
              <w:pStyle w:val="a5"/>
              <w:spacing w:line="240" w:lineRule="auto"/>
              <w:ind w:firstLine="457"/>
              <w:rPr>
                <w:sz w:val="24"/>
                <w:szCs w:val="24"/>
              </w:rPr>
            </w:pPr>
            <w:r w:rsidRPr="004B23FB">
              <w:rPr>
                <w:sz w:val="24"/>
                <w:szCs w:val="24"/>
              </w:rPr>
              <w:t xml:space="preserve">«8. При осуществлении закупок на межгосударственном (трансграничном) уровне, проводимых на электронной торговой площадке или веб-портале, поставщикам должны быть обеспечены равные условия применения ЭЦП. Для этого применение ЭЦП должно быть ограничено идентификацией и </w:t>
            </w:r>
            <w:r w:rsidRPr="004B23FB">
              <w:rPr>
                <w:sz w:val="24"/>
                <w:szCs w:val="24"/>
              </w:rPr>
              <w:lastRenderedPageBreak/>
              <w:t>аутентификацией поставщика при его входе на электронную торговую площадку или веб-портал при помощи сертификата ключа проверки ЭЦП и подписанием электронных документов, не зависящих от времени их подписания и не ставящих поставщиков в неравные условия, с учетом необходимости подтверждения подлинности (действительности) ЭЦП при помощи доверенной третьей стороны.</w:t>
            </w:r>
          </w:p>
          <w:p w14:paraId="0BC52D17" w14:textId="675799E7" w:rsidR="007070EA" w:rsidRPr="00D70CFC" w:rsidRDefault="008C7A40" w:rsidP="008C7A40">
            <w:pPr>
              <w:pStyle w:val="a5"/>
              <w:spacing w:line="240" w:lineRule="auto"/>
              <w:ind w:firstLine="457"/>
              <w:rPr>
                <w:sz w:val="24"/>
                <w:szCs w:val="24"/>
                <w:highlight w:val="yellow"/>
              </w:rPr>
            </w:pPr>
            <w:r w:rsidRPr="004B23FB">
              <w:rPr>
                <w:sz w:val="24"/>
                <w:szCs w:val="24"/>
              </w:rPr>
              <w:t>В случае направления потенциальным поставщиком нескольких предложений о цене договора (контракта), в том числе без применения ЭЦП, оператором электронной торговой площадки или оператором веб-портала должны фиксироваться факт и время подачи каждого такого предложения в момент его получения.»</w:t>
            </w:r>
          </w:p>
        </w:tc>
      </w:tr>
      <w:tr w:rsidR="00F556A6" w:rsidRPr="00387685" w14:paraId="1248496B" w14:textId="77777777" w:rsidTr="00F74656">
        <w:trPr>
          <w:trHeight w:val="958"/>
          <w:jc w:val="center"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</w:tcPr>
          <w:p w14:paraId="1E3CA67E" w14:textId="19E8934B" w:rsidR="00F556A6" w:rsidRPr="00F556A6" w:rsidRDefault="00F556A6" w:rsidP="00F556A6">
            <w:pPr>
              <w:spacing w:line="264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1703" w:type="dxa"/>
            <w:shd w:val="clear" w:color="auto" w:fill="auto"/>
          </w:tcPr>
          <w:p w14:paraId="17CBF024" w14:textId="619F2845" w:rsidR="00F556A6" w:rsidRPr="00701F3E" w:rsidRDefault="00F628FE" w:rsidP="00F556A6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Пункт 17</w:t>
            </w:r>
          </w:p>
        </w:tc>
        <w:tc>
          <w:tcPr>
            <w:tcW w:w="4395" w:type="dxa"/>
            <w:shd w:val="clear" w:color="auto" w:fill="auto"/>
            <w:tcMar>
              <w:top w:w="85" w:type="dxa"/>
              <w:bottom w:w="85" w:type="dxa"/>
            </w:tcMar>
          </w:tcPr>
          <w:p w14:paraId="05C849AF" w14:textId="1DDCE747" w:rsidR="00F556A6" w:rsidRPr="001C09AE" w:rsidRDefault="00F556A6" w:rsidP="00F556A6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подпункте «а» пункта 17 аббревиатуру «ЭЦП» заменить словами «структуры данных, содержащей подписанный ЭЦП такой документ», а в подпункте «б» указанного пункта слова «, входящем в состав ЭЦП» исключить</w:t>
            </w:r>
          </w:p>
        </w:tc>
        <w:tc>
          <w:tcPr>
            <w:tcW w:w="4110" w:type="dxa"/>
            <w:shd w:val="clear" w:color="auto" w:fill="auto"/>
          </w:tcPr>
          <w:p w14:paraId="4CC40F1C" w14:textId="1D1A3C55" w:rsidR="00F556A6" w:rsidRDefault="002E5E4D" w:rsidP="00F556A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«</w:t>
            </w:r>
            <w:r w:rsidR="00DC3F55">
              <w:rPr>
                <w:sz w:val="20"/>
                <w:szCs w:val="24"/>
              </w:rPr>
              <w:t>…</w:t>
            </w:r>
            <w:r w:rsidRPr="002E5E4D">
              <w:rPr>
                <w:sz w:val="20"/>
                <w:szCs w:val="24"/>
              </w:rPr>
              <w:t>а) целостность электронного документа не нарушена, что проверяется путем сравнения хэша электронного документа, вычисленного доверенной третьей стороной проверяемого участника в соответствии с законодательством государства-члена доверенной третьей стороны проверяемого участника, с хэшем электронного документа, входящим в состав ЭЦП;</w:t>
            </w:r>
          </w:p>
          <w:p w14:paraId="6FBF5F51" w14:textId="1ECCAF2A" w:rsidR="002E5E4D" w:rsidRPr="00CB116B" w:rsidRDefault="002E5E4D" w:rsidP="00F556A6">
            <w:pPr>
              <w:rPr>
                <w:sz w:val="20"/>
                <w:szCs w:val="24"/>
              </w:rPr>
            </w:pPr>
            <w:r w:rsidRPr="002E5E4D">
              <w:rPr>
                <w:sz w:val="20"/>
                <w:szCs w:val="24"/>
              </w:rPr>
              <w:lastRenderedPageBreak/>
              <w:t>б) ЭЦП сформирована с использованием ключа ЭЦП, соответствующий ключ проверки ЭЦП указан в сертификате ключа проверки ЭЦП, входящем в состав ЭЦП;</w:t>
            </w:r>
            <w:r>
              <w:rPr>
                <w:sz w:val="20"/>
                <w:szCs w:val="24"/>
              </w:rPr>
              <w:t>…»</w:t>
            </w:r>
          </w:p>
        </w:tc>
        <w:tc>
          <w:tcPr>
            <w:tcW w:w="5102" w:type="dxa"/>
            <w:shd w:val="clear" w:color="auto" w:fill="auto"/>
          </w:tcPr>
          <w:p w14:paraId="0862E103" w14:textId="77777777" w:rsidR="008C7A40" w:rsidRDefault="008C7A40" w:rsidP="008C7A40">
            <w:pPr>
              <w:pStyle w:val="a5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E5E4D">
              <w:rPr>
                <w:b/>
                <w:sz w:val="24"/>
                <w:szCs w:val="24"/>
              </w:rPr>
              <w:lastRenderedPageBreak/>
              <w:t>Предлагается принять предложение.</w:t>
            </w:r>
          </w:p>
          <w:p w14:paraId="545EF59F" w14:textId="77777777" w:rsidR="008C7A40" w:rsidRDefault="008C7A40" w:rsidP="008C7A4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5A01C42E" w14:textId="77777777" w:rsidR="008C7A40" w:rsidRDefault="008C7A40" w:rsidP="008C7A4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редакцию подпунктов «а» и «б» в следующей редакции</w:t>
            </w:r>
            <w:r w:rsidRPr="002E5E4D">
              <w:rPr>
                <w:sz w:val="24"/>
                <w:szCs w:val="24"/>
              </w:rPr>
              <w:t>:</w:t>
            </w:r>
          </w:p>
          <w:p w14:paraId="10CFF660" w14:textId="77777777" w:rsidR="008C7A40" w:rsidRPr="00621BC9" w:rsidRDefault="008C7A40" w:rsidP="008C7A40">
            <w:pPr>
              <w:pStyle w:val="a5"/>
              <w:spacing w:line="240" w:lineRule="auto"/>
              <w:ind w:firstLine="4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«…</w:t>
            </w:r>
            <w:r w:rsidRPr="00621BC9">
              <w:rPr>
                <w:sz w:val="24"/>
                <w:szCs w:val="24"/>
              </w:rPr>
              <w:t xml:space="preserve">а) целостность электронного документа не нарушена, что проверяется путем сравнения хэша электронного документа, вычисленного доверенной третьей стороной проверяемого </w:t>
            </w:r>
            <w:r w:rsidRPr="00621BC9">
              <w:rPr>
                <w:sz w:val="24"/>
                <w:szCs w:val="24"/>
              </w:rPr>
              <w:lastRenderedPageBreak/>
              <w:t xml:space="preserve">участника в соответствии с законодательством государства-члена доверенной третьей стороны проверяемого участника, с хэшем электронного документа, входящим в состав </w:t>
            </w:r>
            <w:r w:rsidRPr="00102CAF">
              <w:rPr>
                <w:b/>
                <w:sz w:val="24"/>
                <w:szCs w:val="24"/>
              </w:rPr>
              <w:t>структуры данных, содержащей подписанный ЭЦП такой документ</w:t>
            </w:r>
            <w:r w:rsidRPr="00621BC9">
              <w:rPr>
                <w:sz w:val="24"/>
                <w:szCs w:val="24"/>
              </w:rPr>
              <w:t>;</w:t>
            </w:r>
          </w:p>
          <w:p w14:paraId="1BB88EBA" w14:textId="152B764D" w:rsidR="00621BC9" w:rsidRPr="00621BC9" w:rsidRDefault="008C7A40" w:rsidP="008C7A40">
            <w:pPr>
              <w:pStyle w:val="a5"/>
              <w:spacing w:line="240" w:lineRule="auto"/>
              <w:ind w:firstLine="458"/>
              <w:rPr>
                <w:sz w:val="24"/>
                <w:szCs w:val="24"/>
              </w:rPr>
            </w:pPr>
            <w:r w:rsidRPr="00621BC9">
              <w:rPr>
                <w:sz w:val="24"/>
                <w:szCs w:val="24"/>
              </w:rPr>
              <w:t>б) ЭЦП сформирована с использованием ключа ЭЦП, соответствующий ключ проверки ЭЦП указан в</w:t>
            </w:r>
            <w:r>
              <w:rPr>
                <w:sz w:val="24"/>
                <w:szCs w:val="24"/>
              </w:rPr>
              <w:t xml:space="preserve"> сертификате ключа проверки ЭЦП</w:t>
            </w:r>
            <w:r w:rsidRPr="00621BC9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>…»</w:t>
            </w:r>
          </w:p>
        </w:tc>
      </w:tr>
      <w:tr w:rsidR="00F556A6" w:rsidRPr="00387685" w14:paraId="405DACF9" w14:textId="77777777" w:rsidTr="002E7DCE">
        <w:trPr>
          <w:trHeight w:val="340"/>
          <w:jc w:val="center"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</w:tcPr>
          <w:p w14:paraId="40086469" w14:textId="2586ABC2" w:rsidR="00F556A6" w:rsidRPr="00F556A6" w:rsidRDefault="00F556A6" w:rsidP="00F556A6">
            <w:pPr>
              <w:spacing w:line="264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1703" w:type="dxa"/>
            <w:shd w:val="clear" w:color="auto" w:fill="auto"/>
          </w:tcPr>
          <w:p w14:paraId="1D00E4D1" w14:textId="3F5322B2" w:rsidR="00F556A6" w:rsidRPr="00701F3E" w:rsidRDefault="00F628FE" w:rsidP="00F556A6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№ 2 </w:t>
            </w:r>
            <w:r w:rsidR="00E37468">
              <w:rPr>
                <w:sz w:val="26"/>
                <w:szCs w:val="26"/>
              </w:rPr>
              <w:t>к проекту Правил</w:t>
            </w:r>
          </w:p>
        </w:tc>
        <w:tc>
          <w:tcPr>
            <w:tcW w:w="4395" w:type="dxa"/>
            <w:shd w:val="clear" w:color="auto" w:fill="auto"/>
            <w:tcMar>
              <w:top w:w="85" w:type="dxa"/>
              <w:bottom w:w="85" w:type="dxa"/>
            </w:tcMar>
          </w:tcPr>
          <w:p w14:paraId="4656E324" w14:textId="3A26BC21" w:rsidR="00F556A6" w:rsidRPr="00F556A6" w:rsidRDefault="00F556A6" w:rsidP="00F556A6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таблице 5 приложения № 2 к проекту правил необходимо привести корректное описание элемента </w:t>
            </w:r>
            <w:r>
              <w:rPr>
                <w:rFonts w:cs="Times New Roman"/>
                <w:sz w:val="24"/>
                <w:szCs w:val="24"/>
                <w:lang w:val="en-US"/>
              </w:rPr>
              <w:t>xades</w:t>
            </w:r>
            <w:r w:rsidRPr="00F556A6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  <w:lang w:val="en-US"/>
              </w:rPr>
              <w:t>EncapsulatedTimeStamp</w:t>
            </w:r>
          </w:p>
        </w:tc>
        <w:tc>
          <w:tcPr>
            <w:tcW w:w="4110" w:type="dxa"/>
            <w:shd w:val="clear" w:color="auto" w:fill="auto"/>
          </w:tcPr>
          <w:p w14:paraId="0E54C548" w14:textId="7E953EA6" w:rsidR="00F556A6" w:rsidRPr="00CB116B" w:rsidRDefault="00E37468" w:rsidP="00F556A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«</w:t>
            </w:r>
            <w:r w:rsidRPr="00E37468">
              <w:rPr>
                <w:sz w:val="20"/>
                <w:szCs w:val="24"/>
              </w:rPr>
              <w:t>штамп времени. Правила формирования штампа времени приведены в пункте 10 настоящих Требований.</w:t>
            </w:r>
            <w:r>
              <w:rPr>
                <w:sz w:val="20"/>
                <w:szCs w:val="24"/>
              </w:rPr>
              <w:t>»</w:t>
            </w:r>
          </w:p>
        </w:tc>
        <w:tc>
          <w:tcPr>
            <w:tcW w:w="5102" w:type="dxa"/>
            <w:shd w:val="clear" w:color="auto" w:fill="auto"/>
          </w:tcPr>
          <w:p w14:paraId="54725824" w14:textId="77777777" w:rsidR="002E7DCE" w:rsidRPr="002E7DCE" w:rsidRDefault="002E7DCE" w:rsidP="002E7DCE">
            <w:pPr>
              <w:pStyle w:val="a5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E7DCE">
              <w:rPr>
                <w:b/>
                <w:sz w:val="24"/>
                <w:szCs w:val="24"/>
              </w:rPr>
              <w:t>Предлагается принять предложение</w:t>
            </w:r>
          </w:p>
          <w:p w14:paraId="41AC2EAD" w14:textId="77777777" w:rsidR="002E7DCE" w:rsidRPr="002E7DCE" w:rsidRDefault="002E7DCE" w:rsidP="002E7DCE">
            <w:pPr>
              <w:pStyle w:val="a5"/>
              <w:spacing w:line="240" w:lineRule="auto"/>
              <w:rPr>
                <w:b/>
                <w:sz w:val="24"/>
                <w:szCs w:val="24"/>
              </w:rPr>
            </w:pPr>
          </w:p>
          <w:p w14:paraId="38AAAA6A" w14:textId="1189C06D" w:rsidR="002E7DCE" w:rsidRPr="002E7DCE" w:rsidRDefault="002E7DCE" w:rsidP="002E7DCE">
            <w:pPr>
              <w:pStyle w:val="a5"/>
              <w:spacing w:line="240" w:lineRule="auto"/>
              <w:ind w:firstLine="457"/>
              <w:rPr>
                <w:sz w:val="24"/>
                <w:szCs w:val="24"/>
              </w:rPr>
            </w:pPr>
            <w:r w:rsidRPr="002E7DCE">
              <w:rPr>
                <w:sz w:val="24"/>
                <w:szCs w:val="24"/>
              </w:rPr>
              <w:t xml:space="preserve">В описание элементов </w:t>
            </w:r>
            <w:proofErr w:type="spellStart"/>
            <w:proofErr w:type="gramStart"/>
            <w:r w:rsidRPr="002E7DCE">
              <w:rPr>
                <w:sz w:val="24"/>
                <w:szCs w:val="24"/>
              </w:rPr>
              <w:t>xades:UnsignedProperties</w:t>
            </w:r>
            <w:proofErr w:type="spellEnd"/>
            <w:proofErr w:type="gramEnd"/>
            <w:r w:rsidRPr="002E7DCE">
              <w:rPr>
                <w:sz w:val="24"/>
                <w:szCs w:val="24"/>
              </w:rPr>
              <w:t xml:space="preserve"> и </w:t>
            </w:r>
            <w:proofErr w:type="spellStart"/>
            <w:r w:rsidRPr="002E7DCE">
              <w:rPr>
                <w:sz w:val="24"/>
                <w:szCs w:val="24"/>
              </w:rPr>
              <w:t>xades:EncapsulatedTimeStamp</w:t>
            </w:r>
            <w:proofErr w:type="spellEnd"/>
            <w:r w:rsidRPr="002E7DCE">
              <w:rPr>
                <w:sz w:val="24"/>
                <w:szCs w:val="24"/>
              </w:rPr>
              <w:t xml:space="preserve"> предлагается внести технические правки для обеспечения корреляции с текстом приложения № 1, описывающим правила формирования полей genTime и timeStampToken.</w:t>
            </w:r>
          </w:p>
          <w:p w14:paraId="06586FE4" w14:textId="77777777" w:rsidR="002E7DCE" w:rsidRPr="002E7DCE" w:rsidRDefault="002E7DCE" w:rsidP="002E7DCE">
            <w:pPr>
              <w:pStyle w:val="a5"/>
              <w:spacing w:line="240" w:lineRule="auto"/>
              <w:ind w:firstLine="457"/>
              <w:rPr>
                <w:sz w:val="24"/>
                <w:szCs w:val="24"/>
              </w:rPr>
            </w:pPr>
            <w:r w:rsidRPr="002E7DCE">
              <w:rPr>
                <w:sz w:val="24"/>
                <w:szCs w:val="24"/>
              </w:rPr>
              <w:t xml:space="preserve">В частности, для элемента </w:t>
            </w:r>
            <w:proofErr w:type="gramStart"/>
            <w:r w:rsidRPr="002E7DCE">
              <w:rPr>
                <w:sz w:val="24"/>
                <w:szCs w:val="24"/>
              </w:rPr>
              <w:t>xades:UnsignedProperties</w:t>
            </w:r>
            <w:proofErr w:type="gramEnd"/>
            <w:r w:rsidRPr="002E7DCE">
              <w:rPr>
                <w:sz w:val="24"/>
                <w:szCs w:val="24"/>
              </w:rPr>
              <w:t xml:space="preserve"> предлагается добавить текст «…Формируется при необходимости включения в квитанцию штампа времени», а для элемента </w:t>
            </w:r>
            <w:proofErr w:type="spellStart"/>
            <w:r w:rsidRPr="002E7DCE">
              <w:rPr>
                <w:sz w:val="24"/>
                <w:szCs w:val="24"/>
              </w:rPr>
              <w:t>xades:EncapsulatedTimeStamp</w:t>
            </w:r>
            <w:proofErr w:type="spellEnd"/>
            <w:r w:rsidRPr="002E7DCE">
              <w:rPr>
                <w:sz w:val="24"/>
                <w:szCs w:val="24"/>
              </w:rPr>
              <w:t xml:space="preserve"> предлагается добавить текст «Не заполняется при формировании квитанции доверенной третьей стороны проверяемого участника. </w:t>
            </w:r>
          </w:p>
          <w:p w14:paraId="65210F87" w14:textId="09C926F8" w:rsidR="000D2FDF" w:rsidRPr="009679FA" w:rsidRDefault="002E7DCE" w:rsidP="002E7DCE">
            <w:pPr>
              <w:pStyle w:val="a5"/>
              <w:spacing w:line="240" w:lineRule="auto"/>
              <w:ind w:firstLine="457"/>
              <w:rPr>
                <w:sz w:val="24"/>
                <w:szCs w:val="24"/>
              </w:rPr>
            </w:pPr>
            <w:r w:rsidRPr="002E7DCE">
              <w:rPr>
                <w:sz w:val="24"/>
                <w:szCs w:val="24"/>
              </w:rPr>
              <w:t xml:space="preserve">Может заполняться при формировании квитанции доверенной третьей стороны </w:t>
            </w:r>
            <w:r w:rsidRPr="002E7DCE">
              <w:rPr>
                <w:sz w:val="24"/>
                <w:szCs w:val="24"/>
              </w:rPr>
              <w:lastRenderedPageBreak/>
              <w:t>государства-члена инициатора, если это определено на национальном уровне.»</w:t>
            </w:r>
          </w:p>
        </w:tc>
      </w:tr>
    </w:tbl>
    <w:p w14:paraId="19C1F456" w14:textId="77777777" w:rsidR="005E52AE" w:rsidRPr="00387685" w:rsidRDefault="005E52AE"/>
    <w:sectPr w:rsidR="005E52AE" w:rsidRPr="00387685" w:rsidSect="00E636ED">
      <w:headerReference w:type="default" r:id="rId7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1D135C" w16cid:durableId="2C58725F"/>
  <w16cid:commentId w16cid:paraId="2A7DB038" w16cid:durableId="2C587292"/>
  <w16cid:commentId w16cid:paraId="6ED64C90" w16cid:durableId="2C587260"/>
  <w16cid:commentId w16cid:paraId="7EDB33B1" w16cid:durableId="2C5872AA"/>
  <w16cid:commentId w16cid:paraId="12C9316B" w16cid:durableId="2C5872D8"/>
  <w16cid:commentId w16cid:paraId="4C8773BF" w16cid:durableId="2C587903"/>
  <w16cid:commentId w16cid:paraId="215422A8" w16cid:durableId="2C587261"/>
  <w16cid:commentId w16cid:paraId="5AB60638" w16cid:durableId="2C587984"/>
  <w16cid:commentId w16cid:paraId="461A3285" w16cid:durableId="2C58726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C5CC4" w14:textId="77777777" w:rsidR="00606F12" w:rsidRDefault="00606F12" w:rsidP="00156922">
      <w:pPr>
        <w:spacing w:after="0" w:line="240" w:lineRule="auto"/>
      </w:pPr>
      <w:r>
        <w:separator/>
      </w:r>
    </w:p>
  </w:endnote>
  <w:endnote w:type="continuationSeparator" w:id="0">
    <w:p w14:paraId="5042FEF8" w14:textId="77777777" w:rsidR="00606F12" w:rsidRDefault="00606F12" w:rsidP="00156922">
      <w:pPr>
        <w:spacing w:after="0" w:line="240" w:lineRule="auto"/>
      </w:pPr>
      <w:r>
        <w:continuationSeparator/>
      </w:r>
    </w:p>
  </w:endnote>
  <w:endnote w:type="continuationNotice" w:id="1">
    <w:p w14:paraId="64888C05" w14:textId="77777777" w:rsidR="00606F12" w:rsidRDefault="00606F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20208030705050203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EF144" w14:textId="77777777" w:rsidR="00606F12" w:rsidRDefault="00606F12" w:rsidP="00156922">
      <w:pPr>
        <w:spacing w:after="0" w:line="240" w:lineRule="auto"/>
      </w:pPr>
      <w:r>
        <w:separator/>
      </w:r>
    </w:p>
  </w:footnote>
  <w:footnote w:type="continuationSeparator" w:id="0">
    <w:p w14:paraId="1DD4C17C" w14:textId="77777777" w:rsidR="00606F12" w:rsidRDefault="00606F12" w:rsidP="00156922">
      <w:pPr>
        <w:spacing w:after="0" w:line="240" w:lineRule="auto"/>
      </w:pPr>
      <w:r>
        <w:continuationSeparator/>
      </w:r>
    </w:p>
  </w:footnote>
  <w:footnote w:type="continuationNotice" w:id="1">
    <w:p w14:paraId="1B908AFF" w14:textId="77777777" w:rsidR="00606F12" w:rsidRDefault="00606F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24896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C837079" w14:textId="7BA5DC31" w:rsidR="00606F12" w:rsidRPr="00156922" w:rsidRDefault="00606F12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69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692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69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C4BEE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15692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97EA13B" w14:textId="77777777" w:rsidR="00606F12" w:rsidRDefault="00606F1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4786D"/>
    <w:multiLevelType w:val="hybridMultilevel"/>
    <w:tmpl w:val="7B6A1024"/>
    <w:lvl w:ilvl="0" w:tplc="FD6CC1E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C14A4"/>
    <w:multiLevelType w:val="hybridMultilevel"/>
    <w:tmpl w:val="BE344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2AE"/>
    <w:rsid w:val="0000024E"/>
    <w:rsid w:val="000163BB"/>
    <w:rsid w:val="0001741C"/>
    <w:rsid w:val="0002012B"/>
    <w:rsid w:val="00021956"/>
    <w:rsid w:val="0002601D"/>
    <w:rsid w:val="000474F8"/>
    <w:rsid w:val="0005279B"/>
    <w:rsid w:val="00052813"/>
    <w:rsid w:val="000576BB"/>
    <w:rsid w:val="000623FE"/>
    <w:rsid w:val="0007282F"/>
    <w:rsid w:val="00077957"/>
    <w:rsid w:val="00093D46"/>
    <w:rsid w:val="000954C2"/>
    <w:rsid w:val="000A64E7"/>
    <w:rsid w:val="000B23A9"/>
    <w:rsid w:val="000B78DF"/>
    <w:rsid w:val="000B7D41"/>
    <w:rsid w:val="000D0264"/>
    <w:rsid w:val="000D2FDF"/>
    <w:rsid w:val="000D5F65"/>
    <w:rsid w:val="000D6962"/>
    <w:rsid w:val="000D77AF"/>
    <w:rsid w:val="000E0170"/>
    <w:rsid w:val="000E50C6"/>
    <w:rsid w:val="000E5B7B"/>
    <w:rsid w:val="00101960"/>
    <w:rsid w:val="00102CAF"/>
    <w:rsid w:val="001064E1"/>
    <w:rsid w:val="00110F90"/>
    <w:rsid w:val="00113D71"/>
    <w:rsid w:val="00126F11"/>
    <w:rsid w:val="001520DC"/>
    <w:rsid w:val="00152D56"/>
    <w:rsid w:val="00156922"/>
    <w:rsid w:val="00160E1E"/>
    <w:rsid w:val="0017096A"/>
    <w:rsid w:val="00171396"/>
    <w:rsid w:val="00177FAA"/>
    <w:rsid w:val="00180CC7"/>
    <w:rsid w:val="00185348"/>
    <w:rsid w:val="001C09AE"/>
    <w:rsid w:val="001C0A7B"/>
    <w:rsid w:val="001C131D"/>
    <w:rsid w:val="001D4743"/>
    <w:rsid w:val="001E1AEA"/>
    <w:rsid w:val="001E3E73"/>
    <w:rsid w:val="001E7AB8"/>
    <w:rsid w:val="001F32B5"/>
    <w:rsid w:val="001F615A"/>
    <w:rsid w:val="001F6B35"/>
    <w:rsid w:val="00200F52"/>
    <w:rsid w:val="00206D1E"/>
    <w:rsid w:val="00214C2C"/>
    <w:rsid w:val="0022748B"/>
    <w:rsid w:val="00231D45"/>
    <w:rsid w:val="00235740"/>
    <w:rsid w:val="0023689A"/>
    <w:rsid w:val="00240C4B"/>
    <w:rsid w:val="00243BF1"/>
    <w:rsid w:val="002463DB"/>
    <w:rsid w:val="002508F6"/>
    <w:rsid w:val="00254CD0"/>
    <w:rsid w:val="00260569"/>
    <w:rsid w:val="00262238"/>
    <w:rsid w:val="00265645"/>
    <w:rsid w:val="002717F8"/>
    <w:rsid w:val="002725B5"/>
    <w:rsid w:val="00273F7C"/>
    <w:rsid w:val="00277052"/>
    <w:rsid w:val="00277B6F"/>
    <w:rsid w:val="00286264"/>
    <w:rsid w:val="002A5843"/>
    <w:rsid w:val="002C025A"/>
    <w:rsid w:val="002D3A60"/>
    <w:rsid w:val="002E17AA"/>
    <w:rsid w:val="002E5E4D"/>
    <w:rsid w:val="002E732A"/>
    <w:rsid w:val="002E7DCE"/>
    <w:rsid w:val="002F13B1"/>
    <w:rsid w:val="002F6716"/>
    <w:rsid w:val="00341319"/>
    <w:rsid w:val="00342C26"/>
    <w:rsid w:val="00362BDA"/>
    <w:rsid w:val="00373832"/>
    <w:rsid w:val="00374B0D"/>
    <w:rsid w:val="00375468"/>
    <w:rsid w:val="00380C0E"/>
    <w:rsid w:val="00382B42"/>
    <w:rsid w:val="00387685"/>
    <w:rsid w:val="0039368B"/>
    <w:rsid w:val="003A14E7"/>
    <w:rsid w:val="003A1570"/>
    <w:rsid w:val="003A2CBB"/>
    <w:rsid w:val="003A6DD3"/>
    <w:rsid w:val="003C43D7"/>
    <w:rsid w:val="003F69E0"/>
    <w:rsid w:val="004053DB"/>
    <w:rsid w:val="0042117B"/>
    <w:rsid w:val="00461EF6"/>
    <w:rsid w:val="004649AF"/>
    <w:rsid w:val="00464E8F"/>
    <w:rsid w:val="00465036"/>
    <w:rsid w:val="00480A61"/>
    <w:rsid w:val="00490E67"/>
    <w:rsid w:val="004B23FB"/>
    <w:rsid w:val="004D0D5C"/>
    <w:rsid w:val="004D2825"/>
    <w:rsid w:val="004D2D96"/>
    <w:rsid w:val="004D35B7"/>
    <w:rsid w:val="004E54AC"/>
    <w:rsid w:val="004F0A45"/>
    <w:rsid w:val="004F702A"/>
    <w:rsid w:val="0050184B"/>
    <w:rsid w:val="00503EC4"/>
    <w:rsid w:val="00505F32"/>
    <w:rsid w:val="0051682C"/>
    <w:rsid w:val="00533624"/>
    <w:rsid w:val="00543014"/>
    <w:rsid w:val="0054402E"/>
    <w:rsid w:val="00556C9E"/>
    <w:rsid w:val="00572418"/>
    <w:rsid w:val="005917D2"/>
    <w:rsid w:val="005A3AFA"/>
    <w:rsid w:val="005C21B3"/>
    <w:rsid w:val="005C3206"/>
    <w:rsid w:val="005D205C"/>
    <w:rsid w:val="005E52AE"/>
    <w:rsid w:val="005F6792"/>
    <w:rsid w:val="00604A8D"/>
    <w:rsid w:val="00606F12"/>
    <w:rsid w:val="006118F1"/>
    <w:rsid w:val="00620534"/>
    <w:rsid w:val="00621BC9"/>
    <w:rsid w:val="00623558"/>
    <w:rsid w:val="00631622"/>
    <w:rsid w:val="006503C6"/>
    <w:rsid w:val="00662B52"/>
    <w:rsid w:val="00666726"/>
    <w:rsid w:val="00677C3F"/>
    <w:rsid w:val="006844FE"/>
    <w:rsid w:val="006A55CF"/>
    <w:rsid w:val="006C24A6"/>
    <w:rsid w:val="006C548A"/>
    <w:rsid w:val="006C60BF"/>
    <w:rsid w:val="006D6B67"/>
    <w:rsid w:val="006D78EC"/>
    <w:rsid w:val="006E002D"/>
    <w:rsid w:val="006F1FFE"/>
    <w:rsid w:val="006F3ECE"/>
    <w:rsid w:val="00701F3E"/>
    <w:rsid w:val="007070EA"/>
    <w:rsid w:val="00727D88"/>
    <w:rsid w:val="0075029A"/>
    <w:rsid w:val="007517FE"/>
    <w:rsid w:val="00755058"/>
    <w:rsid w:val="007609B5"/>
    <w:rsid w:val="00774993"/>
    <w:rsid w:val="00775874"/>
    <w:rsid w:val="007837F6"/>
    <w:rsid w:val="00786DD8"/>
    <w:rsid w:val="007B0A3B"/>
    <w:rsid w:val="007B68B0"/>
    <w:rsid w:val="007C0B1C"/>
    <w:rsid w:val="007D4A94"/>
    <w:rsid w:val="007D56C0"/>
    <w:rsid w:val="007E1EE6"/>
    <w:rsid w:val="008044EF"/>
    <w:rsid w:val="00804A55"/>
    <w:rsid w:val="00812A02"/>
    <w:rsid w:val="00813E99"/>
    <w:rsid w:val="00815CD1"/>
    <w:rsid w:val="00824519"/>
    <w:rsid w:val="0082496B"/>
    <w:rsid w:val="00843DBB"/>
    <w:rsid w:val="008713C1"/>
    <w:rsid w:val="00871C6B"/>
    <w:rsid w:val="00871D61"/>
    <w:rsid w:val="00872486"/>
    <w:rsid w:val="008742EC"/>
    <w:rsid w:val="008766C2"/>
    <w:rsid w:val="008940AA"/>
    <w:rsid w:val="0089705C"/>
    <w:rsid w:val="008B111B"/>
    <w:rsid w:val="008C3451"/>
    <w:rsid w:val="008C7A40"/>
    <w:rsid w:val="008D0A68"/>
    <w:rsid w:val="008D66C0"/>
    <w:rsid w:val="008D72FC"/>
    <w:rsid w:val="008E6C77"/>
    <w:rsid w:val="009163E5"/>
    <w:rsid w:val="00941F0C"/>
    <w:rsid w:val="00946DDA"/>
    <w:rsid w:val="00947D62"/>
    <w:rsid w:val="00951C15"/>
    <w:rsid w:val="00954CF5"/>
    <w:rsid w:val="009679FA"/>
    <w:rsid w:val="009723A5"/>
    <w:rsid w:val="00977C04"/>
    <w:rsid w:val="00984D15"/>
    <w:rsid w:val="009A6B7C"/>
    <w:rsid w:val="009B1348"/>
    <w:rsid w:val="009C38C6"/>
    <w:rsid w:val="009C4BEE"/>
    <w:rsid w:val="009D4E2A"/>
    <w:rsid w:val="009D641F"/>
    <w:rsid w:val="009E54F6"/>
    <w:rsid w:val="00A029B4"/>
    <w:rsid w:val="00A06C36"/>
    <w:rsid w:val="00A10901"/>
    <w:rsid w:val="00A12C19"/>
    <w:rsid w:val="00A13CFF"/>
    <w:rsid w:val="00A2116B"/>
    <w:rsid w:val="00A35D19"/>
    <w:rsid w:val="00A43001"/>
    <w:rsid w:val="00A56401"/>
    <w:rsid w:val="00A57ABA"/>
    <w:rsid w:val="00A6068A"/>
    <w:rsid w:val="00A65742"/>
    <w:rsid w:val="00A7246B"/>
    <w:rsid w:val="00A764E6"/>
    <w:rsid w:val="00A83C69"/>
    <w:rsid w:val="00A84417"/>
    <w:rsid w:val="00A85D7D"/>
    <w:rsid w:val="00A92141"/>
    <w:rsid w:val="00AA2362"/>
    <w:rsid w:val="00AC7D0B"/>
    <w:rsid w:val="00AD47B7"/>
    <w:rsid w:val="00AF1755"/>
    <w:rsid w:val="00AF6851"/>
    <w:rsid w:val="00B2309D"/>
    <w:rsid w:val="00B267F2"/>
    <w:rsid w:val="00B32C7B"/>
    <w:rsid w:val="00B4100B"/>
    <w:rsid w:val="00B4727F"/>
    <w:rsid w:val="00B5149A"/>
    <w:rsid w:val="00B53151"/>
    <w:rsid w:val="00B77800"/>
    <w:rsid w:val="00B8304D"/>
    <w:rsid w:val="00BA0BF6"/>
    <w:rsid w:val="00BB65AA"/>
    <w:rsid w:val="00BD35E8"/>
    <w:rsid w:val="00BD4648"/>
    <w:rsid w:val="00BE6AEF"/>
    <w:rsid w:val="00BE7635"/>
    <w:rsid w:val="00BF3834"/>
    <w:rsid w:val="00C17855"/>
    <w:rsid w:val="00C328D3"/>
    <w:rsid w:val="00C37041"/>
    <w:rsid w:val="00C37673"/>
    <w:rsid w:val="00C41C8E"/>
    <w:rsid w:val="00C60437"/>
    <w:rsid w:val="00C646F1"/>
    <w:rsid w:val="00C822F3"/>
    <w:rsid w:val="00C823F1"/>
    <w:rsid w:val="00CA5F9F"/>
    <w:rsid w:val="00CA7A6E"/>
    <w:rsid w:val="00CB116B"/>
    <w:rsid w:val="00CB446A"/>
    <w:rsid w:val="00CB4AAD"/>
    <w:rsid w:val="00CB5DEA"/>
    <w:rsid w:val="00CC174C"/>
    <w:rsid w:val="00CC386E"/>
    <w:rsid w:val="00CD686A"/>
    <w:rsid w:val="00CF15E0"/>
    <w:rsid w:val="00D02C49"/>
    <w:rsid w:val="00D110EC"/>
    <w:rsid w:val="00D20614"/>
    <w:rsid w:val="00D22E6B"/>
    <w:rsid w:val="00D2341C"/>
    <w:rsid w:val="00D31A9B"/>
    <w:rsid w:val="00D32602"/>
    <w:rsid w:val="00D33056"/>
    <w:rsid w:val="00D35F73"/>
    <w:rsid w:val="00D41659"/>
    <w:rsid w:val="00D46CC0"/>
    <w:rsid w:val="00D60E15"/>
    <w:rsid w:val="00D70CFC"/>
    <w:rsid w:val="00D75280"/>
    <w:rsid w:val="00D8292F"/>
    <w:rsid w:val="00DB23A6"/>
    <w:rsid w:val="00DC0611"/>
    <w:rsid w:val="00DC3F55"/>
    <w:rsid w:val="00DC47E9"/>
    <w:rsid w:val="00DD4600"/>
    <w:rsid w:val="00DD4ABF"/>
    <w:rsid w:val="00DD659B"/>
    <w:rsid w:val="00DD754F"/>
    <w:rsid w:val="00DE2D1B"/>
    <w:rsid w:val="00DE4A21"/>
    <w:rsid w:val="00DE5D78"/>
    <w:rsid w:val="00DF01CD"/>
    <w:rsid w:val="00E01871"/>
    <w:rsid w:val="00E0287B"/>
    <w:rsid w:val="00E03E99"/>
    <w:rsid w:val="00E14741"/>
    <w:rsid w:val="00E151F4"/>
    <w:rsid w:val="00E1684E"/>
    <w:rsid w:val="00E25E1B"/>
    <w:rsid w:val="00E32E66"/>
    <w:rsid w:val="00E33FE2"/>
    <w:rsid w:val="00E37468"/>
    <w:rsid w:val="00E43F37"/>
    <w:rsid w:val="00E55B04"/>
    <w:rsid w:val="00E62A7F"/>
    <w:rsid w:val="00E636ED"/>
    <w:rsid w:val="00E719FC"/>
    <w:rsid w:val="00E865D2"/>
    <w:rsid w:val="00E90635"/>
    <w:rsid w:val="00E958A7"/>
    <w:rsid w:val="00E97853"/>
    <w:rsid w:val="00EC2517"/>
    <w:rsid w:val="00ED0158"/>
    <w:rsid w:val="00ED4302"/>
    <w:rsid w:val="00ED547E"/>
    <w:rsid w:val="00EF2BB4"/>
    <w:rsid w:val="00EF337A"/>
    <w:rsid w:val="00EF6039"/>
    <w:rsid w:val="00F0181B"/>
    <w:rsid w:val="00F159A2"/>
    <w:rsid w:val="00F169DB"/>
    <w:rsid w:val="00F22B70"/>
    <w:rsid w:val="00F250CF"/>
    <w:rsid w:val="00F34C0E"/>
    <w:rsid w:val="00F52CC4"/>
    <w:rsid w:val="00F556A6"/>
    <w:rsid w:val="00F60AA3"/>
    <w:rsid w:val="00F625EF"/>
    <w:rsid w:val="00F628FE"/>
    <w:rsid w:val="00F67E59"/>
    <w:rsid w:val="00F74656"/>
    <w:rsid w:val="00F87165"/>
    <w:rsid w:val="00F909EF"/>
    <w:rsid w:val="00FA21E4"/>
    <w:rsid w:val="00FA58D2"/>
    <w:rsid w:val="00FB1F8C"/>
    <w:rsid w:val="00FC558E"/>
    <w:rsid w:val="00FC611A"/>
    <w:rsid w:val="00FC66DE"/>
    <w:rsid w:val="00FE16DB"/>
    <w:rsid w:val="00FE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236E"/>
  <w15:chartTrackingRefBased/>
  <w15:docId w15:val="{2B8F0300-49A7-40B3-9060-A023DF6A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E52A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5E52AE"/>
    <w:pPr>
      <w:widowControl w:val="0"/>
      <w:spacing w:after="0" w:line="38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5E52AE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"/>
    <w:basedOn w:val="a"/>
    <w:qFormat/>
    <w:rsid w:val="005E52A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6">
    <w:name w:val="_Основной с красной строки"/>
    <w:link w:val="a7"/>
    <w:uiPriority w:val="99"/>
    <w:qFormat/>
    <w:rsid w:val="005E52AE"/>
    <w:pPr>
      <w:suppressAutoHyphens/>
      <w:spacing w:after="0" w:line="360" w:lineRule="auto"/>
      <w:ind w:firstLine="709"/>
      <w:jc w:val="both"/>
    </w:pPr>
    <w:rPr>
      <w:rFonts w:ascii="Times New Roman" w:eastAsia="NSimSun" w:hAnsi="Times New Roman" w:cs="Arial"/>
      <w:kern w:val="2"/>
      <w:sz w:val="30"/>
      <w:szCs w:val="24"/>
      <w:lang w:eastAsia="zh-CN" w:bidi="hi-IN"/>
    </w:rPr>
  </w:style>
  <w:style w:type="character" w:customStyle="1" w:styleId="a7">
    <w:name w:val="_Основной с красной строки Знак"/>
    <w:link w:val="a6"/>
    <w:uiPriority w:val="99"/>
    <w:locked/>
    <w:rsid w:val="005E52AE"/>
    <w:rPr>
      <w:rFonts w:ascii="Times New Roman" w:eastAsia="NSimSun" w:hAnsi="Times New Roman" w:cs="Arial"/>
      <w:kern w:val="2"/>
      <w:sz w:val="30"/>
      <w:szCs w:val="24"/>
      <w:lang w:eastAsia="zh-CN" w:bidi="hi-IN"/>
    </w:rPr>
  </w:style>
  <w:style w:type="paragraph" w:customStyle="1" w:styleId="a8">
    <w:name w:val="ЕЭК основной текст"/>
    <w:basedOn w:val="a"/>
    <w:link w:val="a9"/>
    <w:qFormat/>
    <w:rsid w:val="005E52AE"/>
    <w:pPr>
      <w:suppressAutoHyphens/>
      <w:spacing w:after="0" w:line="360" w:lineRule="auto"/>
      <w:ind w:firstLine="709"/>
      <w:jc w:val="both"/>
    </w:pPr>
    <w:rPr>
      <w:rFonts w:ascii="Times New Roman" w:eastAsia="NSimSun" w:hAnsi="Times New Roman" w:cs="Arial"/>
      <w:kern w:val="2"/>
      <w:sz w:val="30"/>
      <w:szCs w:val="30"/>
      <w:lang w:eastAsia="zh-CN" w:bidi="hi-IN"/>
    </w:rPr>
  </w:style>
  <w:style w:type="character" w:customStyle="1" w:styleId="a9">
    <w:name w:val="ЕЭК основной текст Знак"/>
    <w:basedOn w:val="a0"/>
    <w:link w:val="a8"/>
    <w:rsid w:val="005E52AE"/>
    <w:rPr>
      <w:rFonts w:ascii="Times New Roman" w:eastAsia="NSimSun" w:hAnsi="Times New Roman" w:cs="Arial"/>
      <w:kern w:val="2"/>
      <w:sz w:val="30"/>
      <w:szCs w:val="30"/>
      <w:lang w:eastAsia="zh-CN" w:bidi="hi-IN"/>
    </w:rPr>
  </w:style>
  <w:style w:type="character" w:customStyle="1" w:styleId="CharStyle8">
    <w:name w:val="Char Style 8"/>
    <w:basedOn w:val="a0"/>
    <w:link w:val="Style7"/>
    <w:rsid w:val="005E52AE"/>
    <w:rPr>
      <w:sz w:val="27"/>
      <w:szCs w:val="27"/>
      <w:shd w:val="clear" w:color="auto" w:fill="FFFFFF"/>
    </w:rPr>
  </w:style>
  <w:style w:type="paragraph" w:customStyle="1" w:styleId="Style7">
    <w:name w:val="Style 7"/>
    <w:basedOn w:val="a"/>
    <w:link w:val="CharStyle8"/>
    <w:rsid w:val="005E52AE"/>
    <w:pPr>
      <w:widowControl w:val="0"/>
      <w:shd w:val="clear" w:color="auto" w:fill="FFFFFF"/>
      <w:spacing w:after="0" w:line="331" w:lineRule="exact"/>
      <w:ind w:firstLine="700"/>
      <w:jc w:val="both"/>
    </w:pPr>
    <w:rPr>
      <w:sz w:val="27"/>
      <w:szCs w:val="27"/>
    </w:rPr>
  </w:style>
  <w:style w:type="paragraph" w:customStyle="1" w:styleId="Default">
    <w:name w:val="Default"/>
    <w:rsid w:val="00503E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56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56922"/>
  </w:style>
  <w:style w:type="paragraph" w:styleId="ac">
    <w:name w:val="footer"/>
    <w:basedOn w:val="a"/>
    <w:link w:val="ad"/>
    <w:uiPriority w:val="99"/>
    <w:unhideWhenUsed/>
    <w:rsid w:val="00156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56922"/>
  </w:style>
  <w:style w:type="paragraph" w:customStyle="1" w:styleId="TableText">
    <w:name w:val="Table_Text"/>
    <w:rsid w:val="00240C4B"/>
    <w:pPr>
      <w:spacing w:before="40" w:after="40" w:line="288" w:lineRule="auto"/>
    </w:pPr>
    <w:rPr>
      <w:rFonts w:ascii="Times New Roman" w:eastAsia="Times New Roman" w:hAnsi="Times New Roman" w:cs="Times New Roman"/>
      <w:snapToGrid w:val="0"/>
      <w:color w:val="000000"/>
      <w:sz w:val="24"/>
    </w:rPr>
  </w:style>
  <w:style w:type="character" w:styleId="ae">
    <w:name w:val="annotation reference"/>
    <w:basedOn w:val="a0"/>
    <w:uiPriority w:val="99"/>
    <w:semiHidden/>
    <w:unhideWhenUsed/>
    <w:rsid w:val="00E9063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9063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9063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9063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90635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E90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E90635"/>
    <w:rPr>
      <w:rFonts w:ascii="Segoe UI" w:hAnsi="Segoe UI" w:cs="Segoe UI"/>
      <w:sz w:val="18"/>
      <w:szCs w:val="18"/>
    </w:rPr>
  </w:style>
  <w:style w:type="character" w:styleId="af5">
    <w:name w:val="Hyperlink"/>
    <w:basedOn w:val="a0"/>
    <w:uiPriority w:val="99"/>
    <w:unhideWhenUsed/>
    <w:rsid w:val="00FA58D2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A58D2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677C3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word-wrapper">
    <w:name w:val="word-wrapper"/>
    <w:basedOn w:val="a0"/>
    <w:rsid w:val="001C0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1563</Words>
  <Characters>8910</Characters>
  <Application>Microsoft Office Word</Application>
  <DocSecurity>4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Сурганов Кирилл</dc:creator>
  <cp:keywords/>
  <dc:description/>
  <cp:lastModifiedBy>Харахордин Юрий Вадимович</cp:lastModifiedBy>
  <cp:revision>2</cp:revision>
  <dcterms:created xsi:type="dcterms:W3CDTF">2025-08-27T09:39:00Z</dcterms:created>
  <dcterms:modified xsi:type="dcterms:W3CDTF">2025-08-27T09:39:00Z</dcterms:modified>
</cp:coreProperties>
</file>