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F08" w:rsidRPr="00DE48A0" w:rsidRDefault="00560F08" w:rsidP="00DE48A0">
      <w:pPr>
        <w:spacing w:after="160" w:line="360" w:lineRule="auto"/>
        <w:ind w:left="3261"/>
        <w:jc w:val="right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i/>
          <w:sz w:val="24"/>
          <w:szCs w:val="24"/>
        </w:rPr>
        <w:t>"Ратифицирую"</w:t>
      </w:r>
      <w:r w:rsidRPr="00DE48A0">
        <w:rPr>
          <w:rFonts w:ascii="GHEA Grapalat" w:hAnsi="GHEA Grapalat"/>
          <w:i/>
          <w:sz w:val="24"/>
          <w:szCs w:val="24"/>
        </w:rPr>
        <w:br/>
      </w:r>
      <w:r w:rsidRPr="00AF5E4E">
        <w:rPr>
          <w:rFonts w:ascii="GHEA Grapalat" w:hAnsi="GHEA Grapalat"/>
          <w:sz w:val="24"/>
          <w:szCs w:val="24"/>
        </w:rPr>
        <w:t>Президент Республики Армения Р. Кочарян</w:t>
      </w:r>
      <w:r w:rsidR="00AF5E4E" w:rsidRPr="00AF5E4E">
        <w:rPr>
          <w:rFonts w:ascii="GHEA Grapalat" w:hAnsi="GHEA Grapalat"/>
          <w:i/>
          <w:sz w:val="24"/>
          <w:szCs w:val="24"/>
        </w:rPr>
        <w:t xml:space="preserve"> </w:t>
      </w:r>
      <w:r w:rsidR="00B652E6" w:rsidRPr="00B652E6">
        <w:rPr>
          <w:rFonts w:ascii="GHEA Grapalat" w:hAnsi="GHEA Grapalat"/>
          <w:i/>
          <w:sz w:val="24"/>
          <w:szCs w:val="24"/>
        </w:rPr>
        <w:br/>
      </w:r>
      <w:r w:rsidR="0049131C" w:rsidRPr="00DE48A0">
        <w:rPr>
          <w:rFonts w:ascii="GHEA Grapalat" w:hAnsi="GHEA Grapalat"/>
          <w:i/>
          <w:sz w:val="24"/>
          <w:szCs w:val="24"/>
        </w:rPr>
        <w:t>16 февраля 2006</w:t>
      </w:r>
      <w:r w:rsidRPr="00DE48A0">
        <w:rPr>
          <w:rFonts w:ascii="GHEA Grapalat" w:hAnsi="GHEA Grapalat"/>
          <w:i/>
          <w:sz w:val="24"/>
          <w:szCs w:val="24"/>
        </w:rPr>
        <w:t xml:space="preserve"> </w:t>
      </w:r>
      <w:r w:rsidR="0049131C" w:rsidRPr="00DE48A0">
        <w:rPr>
          <w:rFonts w:ascii="GHEA Grapalat" w:hAnsi="GHEA Grapalat"/>
          <w:i/>
          <w:sz w:val="24"/>
          <w:szCs w:val="24"/>
        </w:rPr>
        <w:t>г.</w:t>
      </w:r>
    </w:p>
    <w:p w:rsidR="0049131C" w:rsidRPr="00DE48A0" w:rsidRDefault="0049131C" w:rsidP="00DE48A0">
      <w:pPr>
        <w:spacing w:after="160" w:line="360" w:lineRule="auto"/>
        <w:rPr>
          <w:rFonts w:ascii="GHEA Grapalat" w:hAnsi="GHEA Grapalat"/>
          <w:sz w:val="24"/>
          <w:szCs w:val="24"/>
        </w:rPr>
      </w:pPr>
    </w:p>
    <w:p w:rsidR="0049131C" w:rsidRPr="00DE48A0" w:rsidRDefault="0049131C" w:rsidP="00DE48A0">
      <w:pPr>
        <w:spacing w:after="16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DE48A0">
        <w:rPr>
          <w:rFonts w:ascii="GHEA Grapalat" w:hAnsi="GHEA Grapalat"/>
          <w:b/>
          <w:sz w:val="24"/>
          <w:szCs w:val="24"/>
        </w:rPr>
        <w:t>ПРАВИТЕЛЬСТВО РЕСПУБЛИКИ АРМЕНИЯ</w:t>
      </w:r>
    </w:p>
    <w:p w:rsidR="007630A7" w:rsidRPr="00DE48A0" w:rsidRDefault="007630A7" w:rsidP="00DE48A0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</w:p>
    <w:p w:rsidR="0049131C" w:rsidRPr="00DE48A0" w:rsidRDefault="0049131C" w:rsidP="00DE48A0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sz w:val="24"/>
          <w:szCs w:val="24"/>
        </w:rPr>
        <w:t>ПОСТАНОВЛЕНИЕ</w:t>
      </w:r>
    </w:p>
    <w:p w:rsidR="0049131C" w:rsidRPr="00DE48A0" w:rsidRDefault="0098331E" w:rsidP="00DE48A0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 xml:space="preserve">от 29 декабря 2005 года </w:t>
      </w:r>
      <w:r w:rsidR="0049131C" w:rsidRPr="00DE48A0">
        <w:rPr>
          <w:rFonts w:ascii="GHEA Grapalat" w:hAnsi="GHEA Grapalat"/>
          <w:sz w:val="24"/>
          <w:szCs w:val="24"/>
        </w:rPr>
        <w:t xml:space="preserve">№ 2387-N </w:t>
      </w:r>
    </w:p>
    <w:p w:rsidR="007630A7" w:rsidRPr="00DE48A0" w:rsidRDefault="007630A7" w:rsidP="00DE48A0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</w:p>
    <w:p w:rsidR="0049131C" w:rsidRPr="00DE48A0" w:rsidRDefault="0049131C" w:rsidP="00DE48A0">
      <w:pPr>
        <w:spacing w:after="16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DE48A0">
        <w:rPr>
          <w:rFonts w:ascii="GHEA Grapalat" w:hAnsi="GHEA Grapalat"/>
          <w:b/>
          <w:sz w:val="24"/>
          <w:szCs w:val="24"/>
        </w:rPr>
        <w:t>ОБ УТВЕРЖДЕНИИ ПОРЯДКА НАИМЕНОВАНИЯ, ПЕРЕИМЕНОВАНИЯ ГЕОГРАФИЧЕСКИХ ОБЪЕКТОВ ВНУТРИ НАСЕЛЕННЫХ ПУНКТОВ В ГОРОДСКИХ И СЕЛЬСКИХ НАСЕЛЕННЫХ ПУНКТАХ РЕСПУБЛИКИ АРМЕНИЯ, НУМЕРАЦИИ, АДРЕСАЦИИ И ГОСУДАРСТВЕННОЙ РЕГИСТРАЦИИ АДРЕСОВ НЕДВИЖИМОГО ИМУЩЕСТВА ПО МЕСТУ ЕГО НАХОЖДЕНИЯ И (ИЛИ) РАСПОЛОЖЕНИЯ И УСТАНОВЛЕНИЯ УПОЛНОМОЧЕННОГО ОРГАНА РЕГИСТРАЦИИ АДРЕСОВ</w:t>
      </w:r>
    </w:p>
    <w:p w:rsidR="007630A7" w:rsidRPr="00DE48A0" w:rsidRDefault="007630A7" w:rsidP="00DE48A0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</w:p>
    <w:p w:rsidR="0049131C" w:rsidRPr="00DE48A0" w:rsidRDefault="00560F08" w:rsidP="00CD440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 xml:space="preserve">Правительство Республики Армения </w:t>
      </w:r>
      <w:r w:rsidRPr="00DE48A0">
        <w:rPr>
          <w:rFonts w:ascii="GHEA Grapalat" w:hAnsi="GHEA Grapalat"/>
          <w:b/>
          <w:i/>
          <w:sz w:val="24"/>
          <w:szCs w:val="24"/>
        </w:rPr>
        <w:t>постановляет:</w:t>
      </w:r>
    </w:p>
    <w:p w:rsidR="0049131C" w:rsidRPr="00DE48A0" w:rsidRDefault="0049131C" w:rsidP="00CD440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1.</w:t>
      </w:r>
      <w:r w:rsidR="00CD4404" w:rsidRPr="00CD4404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Утвердить порядок наименования, переименования географических объектов внутри населенных пунктов в городских и сельских населенных пунктах Республики Армения, нумерации, адресации и государственной регистрации адресов недвижимого имущества по месту его нахождения и (или) расположения, согласно приложению.</w:t>
      </w:r>
    </w:p>
    <w:p w:rsidR="0049131C" w:rsidRPr="00DE48A0" w:rsidRDefault="0049131C" w:rsidP="00CD440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lastRenderedPageBreak/>
        <w:t>2.</w:t>
      </w:r>
      <w:r w:rsidR="00CD4404" w:rsidRPr="00CD4404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Полномочия по регистрации адресов недвижимого имущества возложить на Государственный комитет кадастра недвижимости при Правительстве Республики Армения.</w:t>
      </w:r>
    </w:p>
    <w:p w:rsidR="0049131C" w:rsidRPr="00DE48A0" w:rsidRDefault="0049131C" w:rsidP="00CD440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3.</w:t>
      </w:r>
      <w:r w:rsidR="00CD4404" w:rsidRPr="00CD4404">
        <w:rPr>
          <w:rFonts w:ascii="GHEA Grapalat" w:hAnsi="GHEA Grapalat"/>
          <w:sz w:val="24"/>
          <w:szCs w:val="24"/>
        </w:rPr>
        <w:tab/>
      </w:r>
      <w:r w:rsidR="00560F08" w:rsidRPr="00DE48A0">
        <w:rPr>
          <w:rFonts w:ascii="GHEA Grapalat" w:hAnsi="GHEA Grapalat"/>
          <w:sz w:val="24"/>
          <w:szCs w:val="24"/>
        </w:rPr>
        <w:t xml:space="preserve">Поручить министрам Республики Армения, марзпетам Республики Армения, руководителям иных органов государственного управления Республики Армения и предложить руководителям органов местного самоуправления Республики Армения в течение 2, а в городе Ереване — в течение 5 лет привести в соответствие действующую адресацию недвижимого имущества </w:t>
      </w:r>
      <w:r w:rsidR="00753D9D" w:rsidRPr="00DE48A0">
        <w:rPr>
          <w:rFonts w:ascii="GHEA Grapalat" w:hAnsi="GHEA Grapalat"/>
          <w:sz w:val="24"/>
          <w:szCs w:val="24"/>
        </w:rPr>
        <w:t>с</w:t>
      </w:r>
      <w:r w:rsidR="00560F08" w:rsidRPr="00DE48A0">
        <w:rPr>
          <w:rFonts w:ascii="GHEA Grapalat" w:hAnsi="GHEA Grapalat"/>
          <w:sz w:val="24"/>
          <w:szCs w:val="24"/>
        </w:rPr>
        <w:t xml:space="preserve"> требованиям</w:t>
      </w:r>
      <w:r w:rsidR="00753D9D" w:rsidRPr="00DE48A0">
        <w:rPr>
          <w:rFonts w:ascii="GHEA Grapalat" w:hAnsi="GHEA Grapalat"/>
          <w:sz w:val="24"/>
          <w:szCs w:val="24"/>
        </w:rPr>
        <w:t>и</w:t>
      </w:r>
      <w:r w:rsidR="00560F08" w:rsidRPr="00DE48A0">
        <w:rPr>
          <w:rFonts w:ascii="GHEA Grapalat" w:hAnsi="GHEA Grapalat"/>
          <w:sz w:val="24"/>
          <w:szCs w:val="24"/>
        </w:rPr>
        <w:t xml:space="preserve"> порядка, утвержденного настоящим постановлением.</w:t>
      </w:r>
    </w:p>
    <w:p w:rsidR="0049131C" w:rsidRPr="00DE48A0" w:rsidRDefault="0049131C" w:rsidP="00CD440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i/>
          <w:sz w:val="24"/>
          <w:szCs w:val="24"/>
        </w:rPr>
        <w:t xml:space="preserve">(пункт 3 изменен, дополнен </w:t>
      </w:r>
      <w:r w:rsidR="00560F08" w:rsidRPr="00DE48A0">
        <w:rPr>
          <w:rFonts w:ascii="GHEA Grapalat" w:hAnsi="GHEA Grapalat"/>
          <w:b/>
          <w:i/>
          <w:sz w:val="24"/>
          <w:szCs w:val="24"/>
        </w:rPr>
        <w:t xml:space="preserve">в соответствии с </w:t>
      </w:r>
      <w:r w:rsidR="006C6785" w:rsidRPr="00DE48A0">
        <w:rPr>
          <w:rFonts w:ascii="GHEA Grapalat" w:hAnsi="GHEA Grapalat"/>
          <w:b/>
          <w:i/>
          <w:sz w:val="24"/>
          <w:szCs w:val="24"/>
        </w:rPr>
        <w:t xml:space="preserve">№ </w:t>
      </w:r>
      <w:r w:rsidR="00560F08" w:rsidRPr="00DE48A0">
        <w:rPr>
          <w:rFonts w:ascii="GHEA Grapalat" w:hAnsi="GHEA Grapalat"/>
          <w:b/>
          <w:i/>
          <w:sz w:val="24"/>
          <w:szCs w:val="24"/>
        </w:rPr>
        <w:t xml:space="preserve">486-N от 7 мая 2009 года) </w:t>
      </w:r>
    </w:p>
    <w:p w:rsidR="0049131C" w:rsidRPr="00DE48A0" w:rsidRDefault="0049131C" w:rsidP="00CD440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4.</w:t>
      </w:r>
      <w:r w:rsidR="00CD4404" w:rsidRPr="00CD4404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Настоящее Постановление вступает в силу на следующий день после его официально</w:t>
      </w:r>
      <w:r w:rsidR="006C6785" w:rsidRPr="00DE48A0">
        <w:rPr>
          <w:rFonts w:ascii="GHEA Grapalat" w:hAnsi="GHEA Grapalat"/>
          <w:sz w:val="24"/>
          <w:szCs w:val="24"/>
        </w:rPr>
        <w:t>го опубликования</w:t>
      </w:r>
      <w:r w:rsidRPr="00DE48A0">
        <w:rPr>
          <w:rFonts w:ascii="GHEA Grapalat" w:hAnsi="GHEA Grapalat"/>
          <w:sz w:val="24"/>
          <w:szCs w:val="24"/>
        </w:rPr>
        <w:t>.</w:t>
      </w:r>
    </w:p>
    <w:p w:rsidR="007630A7" w:rsidRPr="00DE48A0" w:rsidRDefault="007630A7" w:rsidP="00DE48A0">
      <w:pPr>
        <w:spacing w:after="160" w:line="360" w:lineRule="auto"/>
        <w:ind w:firstLine="288"/>
        <w:rPr>
          <w:rFonts w:ascii="GHEA Grapalat" w:hAnsi="GHEA Grapalat"/>
          <w:sz w:val="24"/>
          <w:szCs w:val="24"/>
        </w:rPr>
      </w:pPr>
    </w:p>
    <w:tbl>
      <w:tblPr>
        <w:tblW w:w="4845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679"/>
        <w:gridCol w:w="4111"/>
      </w:tblGrid>
      <w:tr w:rsidR="0049131C" w:rsidRPr="00DE48A0" w:rsidTr="008E3CCB">
        <w:trPr>
          <w:tblCellSpacing w:w="0" w:type="dxa"/>
        </w:trPr>
        <w:tc>
          <w:tcPr>
            <w:tcW w:w="4678" w:type="dxa"/>
            <w:vAlign w:val="center"/>
            <w:hideMark/>
          </w:tcPr>
          <w:p w:rsidR="0049131C" w:rsidRPr="00DE48A0" w:rsidRDefault="0049131C" w:rsidP="00DE48A0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E48A0">
              <w:rPr>
                <w:rFonts w:ascii="GHEA Grapalat" w:hAnsi="GHEA Grapalat"/>
                <w:b/>
                <w:sz w:val="24"/>
                <w:szCs w:val="24"/>
              </w:rPr>
              <w:t>Премьер-министр Республики Армения</w:t>
            </w:r>
          </w:p>
        </w:tc>
        <w:tc>
          <w:tcPr>
            <w:tcW w:w="4111" w:type="dxa"/>
            <w:vAlign w:val="bottom"/>
            <w:hideMark/>
          </w:tcPr>
          <w:p w:rsidR="0049131C" w:rsidRPr="00DE48A0" w:rsidRDefault="0049131C" w:rsidP="00DE48A0">
            <w:pPr>
              <w:spacing w:after="160" w:line="360" w:lineRule="auto"/>
              <w:ind w:right="568"/>
              <w:jc w:val="right"/>
              <w:rPr>
                <w:rFonts w:ascii="GHEA Grapalat" w:hAnsi="GHEA Grapalat"/>
                <w:sz w:val="24"/>
                <w:szCs w:val="24"/>
              </w:rPr>
            </w:pPr>
            <w:r w:rsidRPr="00DE48A0">
              <w:rPr>
                <w:rFonts w:ascii="GHEA Grapalat" w:hAnsi="GHEA Grapalat"/>
                <w:b/>
                <w:sz w:val="24"/>
                <w:szCs w:val="24"/>
              </w:rPr>
              <w:t>А. Маргарян</w:t>
            </w:r>
          </w:p>
        </w:tc>
      </w:tr>
      <w:tr w:rsidR="0049131C" w:rsidRPr="00DE48A0" w:rsidTr="008E3CCB">
        <w:trPr>
          <w:tblCellSpacing w:w="0" w:type="dxa"/>
        </w:trPr>
        <w:tc>
          <w:tcPr>
            <w:tcW w:w="4678" w:type="dxa"/>
            <w:vAlign w:val="center"/>
            <w:hideMark/>
          </w:tcPr>
          <w:p w:rsidR="0049131C" w:rsidRPr="00DE48A0" w:rsidRDefault="0049131C" w:rsidP="00261E81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E48A0">
              <w:rPr>
                <w:rFonts w:ascii="GHEA Grapalat" w:hAnsi="GHEA Grapalat"/>
                <w:sz w:val="24"/>
                <w:szCs w:val="24"/>
              </w:rPr>
              <w:t>10 февраля</w:t>
            </w:r>
            <w:r w:rsidR="006C6785" w:rsidRPr="00DE48A0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DE48A0">
              <w:rPr>
                <w:rFonts w:ascii="GHEA Grapalat" w:hAnsi="GHEA Grapalat"/>
                <w:sz w:val="24"/>
                <w:szCs w:val="24"/>
              </w:rPr>
              <w:t>2006 года</w:t>
            </w:r>
            <w:r w:rsidR="00261E81" w:rsidRPr="00261E81">
              <w:rPr>
                <w:rFonts w:ascii="GHEA Grapalat" w:hAnsi="GHEA Grapalat"/>
                <w:sz w:val="24"/>
                <w:szCs w:val="24"/>
              </w:rPr>
              <w:br/>
            </w:r>
            <w:r w:rsidRPr="00DE48A0">
              <w:rPr>
                <w:rFonts w:ascii="GHEA Grapalat" w:hAnsi="GHEA Grapalat"/>
                <w:sz w:val="24"/>
                <w:szCs w:val="24"/>
              </w:rPr>
              <w:t>г. Ереван</w:t>
            </w:r>
          </w:p>
        </w:tc>
        <w:tc>
          <w:tcPr>
            <w:tcW w:w="4111" w:type="dxa"/>
            <w:vAlign w:val="center"/>
            <w:hideMark/>
          </w:tcPr>
          <w:p w:rsidR="0049131C" w:rsidRPr="00DE48A0" w:rsidRDefault="0049131C" w:rsidP="00DE48A0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:rsidR="00CF0F49" w:rsidRPr="00DE48A0" w:rsidRDefault="00CF0F49" w:rsidP="00DE48A0">
      <w:pPr>
        <w:spacing w:after="160" w:line="360" w:lineRule="auto"/>
        <w:rPr>
          <w:rFonts w:ascii="GHEA Grapalat" w:hAnsi="GHEA Grapalat"/>
          <w:vanish/>
          <w:sz w:val="24"/>
          <w:szCs w:val="24"/>
        </w:rPr>
      </w:pPr>
    </w:p>
    <w:p w:rsidR="00CF0F49" w:rsidRPr="00DE48A0" w:rsidRDefault="00CF0F49" w:rsidP="00DE48A0">
      <w:pPr>
        <w:spacing w:after="160" w:line="360" w:lineRule="auto"/>
        <w:rPr>
          <w:rFonts w:ascii="GHEA Grapalat" w:hAnsi="GHEA Grapalat"/>
          <w:vanish/>
          <w:sz w:val="24"/>
          <w:szCs w:val="24"/>
        </w:rPr>
      </w:pPr>
      <w:r w:rsidRPr="00DE48A0">
        <w:rPr>
          <w:rFonts w:ascii="GHEA Grapalat" w:hAnsi="GHEA Grapalat"/>
          <w:vanish/>
          <w:sz w:val="24"/>
          <w:szCs w:val="24"/>
        </w:rPr>
        <w:br w:type="page"/>
      </w:r>
    </w:p>
    <w:tbl>
      <w:tblPr>
        <w:tblW w:w="4845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110"/>
        <w:gridCol w:w="4680"/>
      </w:tblGrid>
      <w:tr w:rsidR="0049131C" w:rsidRPr="00DE48A0" w:rsidTr="00CF0F49">
        <w:trPr>
          <w:tblCellSpacing w:w="0" w:type="dxa"/>
        </w:trPr>
        <w:tc>
          <w:tcPr>
            <w:tcW w:w="4110" w:type="dxa"/>
            <w:vAlign w:val="center"/>
            <w:hideMark/>
          </w:tcPr>
          <w:p w:rsidR="0049131C" w:rsidRPr="00DE48A0" w:rsidRDefault="0049131C" w:rsidP="00DE48A0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680" w:type="dxa"/>
            <w:vAlign w:val="center"/>
            <w:hideMark/>
          </w:tcPr>
          <w:p w:rsidR="008E3CCB" w:rsidRPr="00DE48A0" w:rsidRDefault="007A5DB9" w:rsidP="00DE48A0">
            <w:pPr>
              <w:spacing w:after="160" w:line="360" w:lineRule="auto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DE48A0">
              <w:rPr>
                <w:rFonts w:ascii="GHEA Grapalat" w:hAnsi="GHEA Grapalat"/>
                <w:b/>
                <w:sz w:val="24"/>
                <w:szCs w:val="24"/>
              </w:rPr>
              <w:t>Приложение</w:t>
            </w:r>
          </w:p>
          <w:p w:rsidR="0049131C" w:rsidRPr="00DE48A0" w:rsidRDefault="00560F08" w:rsidP="00DE48A0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E48A0">
              <w:rPr>
                <w:rFonts w:ascii="GHEA Grapalat" w:hAnsi="GHEA Grapalat"/>
                <w:b/>
                <w:sz w:val="24"/>
                <w:szCs w:val="24"/>
              </w:rPr>
              <w:t xml:space="preserve">к Постановлению Правительства РА </w:t>
            </w:r>
            <w:r w:rsidR="00261E81" w:rsidRPr="00261E81">
              <w:rPr>
                <w:rFonts w:ascii="GHEA Grapalat" w:hAnsi="GHEA Grapalat"/>
                <w:b/>
                <w:sz w:val="24"/>
                <w:szCs w:val="24"/>
              </w:rPr>
              <w:br/>
            </w:r>
            <w:r w:rsidRPr="00DE48A0">
              <w:rPr>
                <w:rFonts w:ascii="GHEA Grapalat" w:hAnsi="GHEA Grapalat"/>
                <w:b/>
                <w:sz w:val="24"/>
                <w:szCs w:val="24"/>
              </w:rPr>
              <w:t>от 29 декабря 2005 года № 2387-N</w:t>
            </w:r>
          </w:p>
        </w:tc>
      </w:tr>
    </w:tbl>
    <w:p w:rsidR="008E3CCB" w:rsidRPr="00DE48A0" w:rsidRDefault="008E3CCB" w:rsidP="00DE48A0">
      <w:pPr>
        <w:spacing w:after="16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</w:p>
    <w:p w:rsidR="000D6392" w:rsidRPr="00DE48A0" w:rsidRDefault="0049131C" w:rsidP="00DE48A0">
      <w:pPr>
        <w:spacing w:after="160" w:line="360" w:lineRule="auto"/>
        <w:jc w:val="center"/>
        <w:rPr>
          <w:rFonts w:ascii="GHEA Grapalat" w:hAnsi="GHEA Grapalat" w:cs="Arial"/>
          <w:b/>
          <w:bCs/>
          <w:sz w:val="24"/>
          <w:szCs w:val="24"/>
        </w:rPr>
      </w:pPr>
      <w:r w:rsidRPr="00DE48A0">
        <w:rPr>
          <w:rFonts w:ascii="GHEA Grapalat" w:hAnsi="GHEA Grapalat"/>
          <w:b/>
          <w:sz w:val="24"/>
          <w:szCs w:val="24"/>
        </w:rPr>
        <w:t>ПОРЯДОК</w:t>
      </w:r>
    </w:p>
    <w:p w:rsidR="000D6392" w:rsidRPr="00DE48A0" w:rsidRDefault="0049131C" w:rsidP="00DE48A0">
      <w:pPr>
        <w:spacing w:after="16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DE48A0">
        <w:rPr>
          <w:rFonts w:ascii="GHEA Grapalat" w:hAnsi="GHEA Grapalat"/>
          <w:b/>
          <w:sz w:val="24"/>
          <w:szCs w:val="24"/>
        </w:rPr>
        <w:t>О НАИМЕНОВАНИ</w:t>
      </w:r>
      <w:r w:rsidR="00022C7E" w:rsidRPr="00DE48A0">
        <w:rPr>
          <w:rFonts w:ascii="GHEA Grapalat" w:hAnsi="GHEA Grapalat"/>
          <w:b/>
          <w:sz w:val="24"/>
          <w:szCs w:val="24"/>
        </w:rPr>
        <w:t>И</w:t>
      </w:r>
      <w:r w:rsidRPr="00DE48A0">
        <w:rPr>
          <w:rFonts w:ascii="GHEA Grapalat" w:hAnsi="GHEA Grapalat"/>
          <w:b/>
          <w:sz w:val="24"/>
          <w:szCs w:val="24"/>
        </w:rPr>
        <w:t>, ПЕРЕИМЕНОВАНИ</w:t>
      </w:r>
      <w:r w:rsidR="00022C7E" w:rsidRPr="00DE48A0">
        <w:rPr>
          <w:rFonts w:ascii="GHEA Grapalat" w:hAnsi="GHEA Grapalat"/>
          <w:b/>
          <w:sz w:val="24"/>
          <w:szCs w:val="24"/>
        </w:rPr>
        <w:t>И</w:t>
      </w:r>
      <w:r w:rsidRPr="00DE48A0">
        <w:rPr>
          <w:rFonts w:ascii="GHEA Grapalat" w:hAnsi="GHEA Grapalat"/>
          <w:b/>
          <w:sz w:val="24"/>
          <w:szCs w:val="24"/>
        </w:rPr>
        <w:t xml:space="preserve"> ГЕОГРАФИЧЕСКИХ ОБЪЕКТОВ ВНУТРИ НАСЕЛЕННЫХ ПУНКТОВ В ГОРОДСКИХ И СЕЛЬСКИХ НАСЕЛЕННЫХ ПУНКТАХ РЕСПУБЛИКИ АРМЕНИЯ, НУМЕРАЦИИ, АДРЕСАЦИИ И </w:t>
      </w:r>
      <w:r w:rsidRPr="00DE48A0">
        <w:rPr>
          <w:rFonts w:ascii="GHEA Grapalat" w:hAnsi="GHEA Grapalat"/>
          <w:b/>
          <w:sz w:val="24"/>
          <w:szCs w:val="24"/>
        </w:rPr>
        <w:lastRenderedPageBreak/>
        <w:t>ГОСУДАРСТВЕННОЙ РЕГИСТРАЦИИ АДРЕСОВ НЕДВИЖИМОГО ИМУЩЕСТВА ПО МЕСТУ ЕГО НАХОЖДЕНИЯ И (ИЛИ) РАСПОЛОЖЕНИЯ</w:t>
      </w:r>
    </w:p>
    <w:p w:rsidR="000D6392" w:rsidRPr="00DE48A0" w:rsidRDefault="000D6392" w:rsidP="00DE48A0">
      <w:pPr>
        <w:spacing w:after="16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</w:p>
    <w:p w:rsidR="0049131C" w:rsidRPr="00DE48A0" w:rsidRDefault="0049131C" w:rsidP="00DE48A0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sz w:val="24"/>
          <w:szCs w:val="24"/>
        </w:rPr>
        <w:t>I. ОБЩИЕ ПОЛОЖЕНИЯ</w:t>
      </w:r>
    </w:p>
    <w:p w:rsidR="0049131C" w:rsidRPr="00DE48A0" w:rsidRDefault="0049131C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1.</w:t>
      </w:r>
      <w:r w:rsidR="00261E81" w:rsidRPr="00261E81">
        <w:rPr>
          <w:rFonts w:ascii="GHEA Grapalat" w:hAnsi="GHEA Grapalat"/>
          <w:sz w:val="24"/>
          <w:szCs w:val="24"/>
        </w:rPr>
        <w:tab/>
      </w:r>
      <w:r w:rsidRPr="005C6A50">
        <w:rPr>
          <w:rFonts w:ascii="GHEA Grapalat" w:hAnsi="GHEA Grapalat"/>
          <w:spacing w:val="4"/>
          <w:sz w:val="24"/>
          <w:szCs w:val="24"/>
        </w:rPr>
        <w:t xml:space="preserve">Настоящим </w:t>
      </w:r>
      <w:r w:rsidR="00022C7E" w:rsidRPr="005C6A50">
        <w:rPr>
          <w:rFonts w:ascii="GHEA Grapalat" w:hAnsi="GHEA Grapalat"/>
          <w:spacing w:val="4"/>
          <w:sz w:val="24"/>
          <w:szCs w:val="24"/>
        </w:rPr>
        <w:t>П</w:t>
      </w:r>
      <w:r w:rsidRPr="005C6A50">
        <w:rPr>
          <w:rFonts w:ascii="GHEA Grapalat" w:hAnsi="GHEA Grapalat"/>
          <w:spacing w:val="4"/>
          <w:sz w:val="24"/>
          <w:szCs w:val="24"/>
        </w:rPr>
        <w:t xml:space="preserve">орядком устанавливается порядок наименования, переименования проспектов, улиц, переулков, переходов, тупиков, площадей, </w:t>
      </w:r>
      <w:r w:rsidR="00022C7E" w:rsidRPr="005C6A50">
        <w:rPr>
          <w:rFonts w:ascii="GHEA Grapalat" w:hAnsi="GHEA Grapalat"/>
          <w:spacing w:val="4"/>
          <w:sz w:val="24"/>
          <w:szCs w:val="24"/>
        </w:rPr>
        <w:t xml:space="preserve">а также </w:t>
      </w:r>
      <w:r w:rsidRPr="005C6A50">
        <w:rPr>
          <w:rFonts w:ascii="GHEA Grapalat" w:hAnsi="GHEA Grapalat"/>
          <w:spacing w:val="4"/>
          <w:sz w:val="24"/>
          <w:szCs w:val="24"/>
        </w:rPr>
        <w:t xml:space="preserve">территорий </w:t>
      </w:r>
      <w:r w:rsidR="00022C7E" w:rsidRPr="005C6A50">
        <w:rPr>
          <w:rFonts w:ascii="GHEA Grapalat" w:hAnsi="GHEA Grapalat"/>
          <w:spacing w:val="4"/>
          <w:sz w:val="24"/>
          <w:szCs w:val="24"/>
        </w:rPr>
        <w:t xml:space="preserve">общественного </w:t>
      </w:r>
      <w:r w:rsidRPr="005C6A50">
        <w:rPr>
          <w:rFonts w:ascii="GHEA Grapalat" w:hAnsi="GHEA Grapalat"/>
          <w:spacing w:val="4"/>
          <w:sz w:val="24"/>
          <w:szCs w:val="24"/>
        </w:rPr>
        <w:t>пользования — парков, скверов, аллей (далее — географические объекты внутри населенных пунктов) городских и сельских населенных пунктов, а также нумерации, адресации и государственной регистрации адресов земельных участков, зданий, строений по месту их нахождения и (или) расположения.</w:t>
      </w:r>
    </w:p>
    <w:p w:rsidR="0049131C" w:rsidRPr="00DE48A0" w:rsidRDefault="0049131C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2.</w:t>
      </w:r>
      <w:r w:rsidR="00261E81" w:rsidRPr="00261E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 xml:space="preserve">В настоящем Порядке </w:t>
      </w:r>
      <w:r w:rsidR="00EB79C0" w:rsidRPr="00DE48A0">
        <w:rPr>
          <w:rFonts w:ascii="GHEA Grapalat" w:hAnsi="GHEA Grapalat"/>
          <w:sz w:val="24"/>
          <w:szCs w:val="24"/>
        </w:rPr>
        <w:t xml:space="preserve">используются </w:t>
      </w:r>
      <w:r w:rsidRPr="00DE48A0">
        <w:rPr>
          <w:rFonts w:ascii="GHEA Grapalat" w:hAnsi="GHEA Grapalat"/>
          <w:sz w:val="24"/>
          <w:szCs w:val="24"/>
        </w:rPr>
        <w:t>следующие понятия:</w:t>
      </w:r>
    </w:p>
    <w:p w:rsidR="0049131C" w:rsidRPr="00DE48A0" w:rsidRDefault="00560F08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i/>
          <w:sz w:val="24"/>
          <w:szCs w:val="24"/>
        </w:rPr>
        <w:t>населенный пункт</w:t>
      </w:r>
      <w:r w:rsidRPr="00DE48A0">
        <w:rPr>
          <w:rFonts w:ascii="GHEA Grapalat" w:hAnsi="GHEA Grapalat"/>
          <w:sz w:val="24"/>
          <w:szCs w:val="24"/>
        </w:rPr>
        <w:t xml:space="preserve"> — составляющая территориальную целостность и территориально, экономически или исторически отделенная от остальных населенных пунктов застроенная территориальная единица с постоянным населением;</w:t>
      </w:r>
    </w:p>
    <w:p w:rsidR="0049131C" w:rsidRPr="00DE48A0" w:rsidRDefault="00560F08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i/>
          <w:sz w:val="24"/>
          <w:szCs w:val="24"/>
        </w:rPr>
        <w:t>квартал</w:t>
      </w:r>
      <w:r w:rsidRPr="00DE48A0">
        <w:rPr>
          <w:rFonts w:ascii="GHEA Grapalat" w:hAnsi="GHEA Grapalat"/>
          <w:sz w:val="24"/>
          <w:szCs w:val="24"/>
        </w:rPr>
        <w:t xml:space="preserve"> — та часть застроенной территории населенного пункта, которая разграничена улицами, площадями, переулками, переходами и прочими;</w:t>
      </w:r>
    </w:p>
    <w:p w:rsidR="0049131C" w:rsidRPr="00DE48A0" w:rsidRDefault="00560F08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i/>
          <w:sz w:val="24"/>
          <w:szCs w:val="24"/>
        </w:rPr>
        <w:t>площадь</w:t>
      </w:r>
      <w:r w:rsidRPr="00DE48A0">
        <w:rPr>
          <w:rFonts w:ascii="GHEA Grapalat" w:hAnsi="GHEA Grapalat"/>
          <w:sz w:val="24"/>
          <w:szCs w:val="24"/>
        </w:rPr>
        <w:t xml:space="preserve"> — ограниченная зданиями и (или) зелеными насаждениями и не застроенная территория, </w:t>
      </w:r>
      <w:r w:rsidR="00990830" w:rsidRPr="00DE48A0">
        <w:rPr>
          <w:rFonts w:ascii="GHEA Grapalat" w:hAnsi="GHEA Grapalat"/>
          <w:sz w:val="24"/>
          <w:szCs w:val="24"/>
        </w:rPr>
        <w:t>где</w:t>
      </w:r>
      <w:r w:rsidRPr="00DE48A0">
        <w:rPr>
          <w:rFonts w:ascii="GHEA Grapalat" w:hAnsi="GHEA Grapalat"/>
          <w:sz w:val="24"/>
          <w:szCs w:val="24"/>
        </w:rPr>
        <w:t xml:space="preserve"> могут пересекаться несколько улиц;</w:t>
      </w:r>
    </w:p>
    <w:p w:rsidR="0049131C" w:rsidRPr="00DE48A0" w:rsidRDefault="00560F08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i/>
          <w:sz w:val="24"/>
          <w:szCs w:val="24"/>
        </w:rPr>
        <w:t>дорога</w:t>
      </w:r>
      <w:r w:rsidRPr="00DE48A0">
        <w:rPr>
          <w:rFonts w:ascii="GHEA Grapalat" w:hAnsi="GHEA Grapalat"/>
          <w:sz w:val="24"/>
          <w:szCs w:val="24"/>
        </w:rPr>
        <w:t xml:space="preserve"> — предусмотренный для передвижения транспортных средств и людей участок земли, составляющий часть транспортной сети населенного пункта, который в </w:t>
      </w:r>
      <w:r w:rsidR="00990830" w:rsidRPr="00DE48A0">
        <w:rPr>
          <w:rFonts w:ascii="GHEA Grapalat" w:hAnsi="GHEA Grapalat"/>
          <w:sz w:val="24"/>
          <w:szCs w:val="24"/>
        </w:rPr>
        <w:t>смысле</w:t>
      </w:r>
      <w:r w:rsidRPr="00DE48A0">
        <w:rPr>
          <w:rFonts w:ascii="GHEA Grapalat" w:hAnsi="GHEA Grapalat"/>
          <w:sz w:val="24"/>
          <w:szCs w:val="24"/>
        </w:rPr>
        <w:t xml:space="preserve"> настоящего Порядка, по важности (в порядке важности) классифицируется следующим образом:</w:t>
      </w:r>
    </w:p>
    <w:p w:rsidR="0049131C" w:rsidRPr="00DE48A0" w:rsidRDefault="00560F08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а)</w:t>
      </w:r>
      <w:r w:rsidR="00261E81" w:rsidRPr="00261E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b/>
          <w:i/>
          <w:sz w:val="24"/>
          <w:szCs w:val="24"/>
        </w:rPr>
        <w:t>шоссе</w:t>
      </w:r>
      <w:r w:rsidRPr="00DE48A0">
        <w:rPr>
          <w:rFonts w:ascii="GHEA Grapalat" w:hAnsi="GHEA Grapalat"/>
          <w:sz w:val="24"/>
          <w:szCs w:val="24"/>
        </w:rPr>
        <w:t xml:space="preserve"> — дорога, берущая начало от одного населенного пункта и связывающаяся с другим населенным пунктом по магистральной дороге,</w:t>
      </w:r>
    </w:p>
    <w:p w:rsidR="0049131C" w:rsidRPr="00DE48A0" w:rsidRDefault="00560F08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lastRenderedPageBreak/>
        <w:t>б)</w:t>
      </w:r>
      <w:r w:rsidR="00261E81" w:rsidRPr="00261E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b/>
          <w:i/>
          <w:sz w:val="24"/>
          <w:szCs w:val="24"/>
        </w:rPr>
        <w:t>проспект</w:t>
      </w:r>
      <w:r w:rsidRPr="00DE48A0">
        <w:rPr>
          <w:rFonts w:ascii="GHEA Grapalat" w:hAnsi="GHEA Grapalat"/>
          <w:sz w:val="24"/>
          <w:szCs w:val="24"/>
        </w:rPr>
        <w:t xml:space="preserve"> — самая большая и широкая улица населенного пункта,</w:t>
      </w:r>
    </w:p>
    <w:p w:rsidR="0049131C" w:rsidRPr="00DE48A0" w:rsidRDefault="00560F08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в)</w:t>
      </w:r>
      <w:r w:rsidR="00261E81" w:rsidRPr="00261E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b/>
          <w:i/>
          <w:sz w:val="24"/>
          <w:szCs w:val="24"/>
        </w:rPr>
        <w:t>улица</w:t>
      </w:r>
      <w:r w:rsidRPr="00DE48A0">
        <w:rPr>
          <w:rFonts w:ascii="GHEA Grapalat" w:hAnsi="GHEA Grapalat"/>
          <w:sz w:val="24"/>
          <w:szCs w:val="24"/>
        </w:rPr>
        <w:t xml:space="preserve"> — предусмотренная для передвижения транспортных средств и людей территория, которая составляет часть транспортной сети населенного пункта,</w:t>
      </w:r>
    </w:p>
    <w:p w:rsidR="0049131C" w:rsidRPr="00DE48A0" w:rsidRDefault="00560F08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г)</w:t>
      </w:r>
      <w:r w:rsidR="00261E81" w:rsidRPr="00261E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b/>
          <w:i/>
          <w:sz w:val="24"/>
          <w:szCs w:val="24"/>
        </w:rPr>
        <w:t>переулок</w:t>
      </w:r>
      <w:r w:rsidRPr="00DE48A0">
        <w:rPr>
          <w:rFonts w:ascii="GHEA Grapalat" w:hAnsi="GHEA Grapalat"/>
          <w:sz w:val="24"/>
          <w:szCs w:val="24"/>
        </w:rPr>
        <w:t xml:space="preserve"> — неширокая улица, соединяющая две параллельные соседние улицы,</w:t>
      </w:r>
    </w:p>
    <w:p w:rsidR="0049131C" w:rsidRPr="00DE48A0" w:rsidRDefault="00560F08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д)</w:t>
      </w:r>
      <w:r w:rsidR="00261E81" w:rsidRPr="00261E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b/>
          <w:i/>
          <w:sz w:val="24"/>
          <w:szCs w:val="24"/>
        </w:rPr>
        <w:t>тупик</w:t>
      </w:r>
      <w:r w:rsidRPr="00DE48A0">
        <w:rPr>
          <w:rFonts w:ascii="GHEA Grapalat" w:hAnsi="GHEA Grapalat"/>
          <w:sz w:val="24"/>
          <w:szCs w:val="24"/>
        </w:rPr>
        <w:t xml:space="preserve"> — улица, берущая начало от какой-либо улицы и заканчивающаяся на определенной территории, </w:t>
      </w:r>
    </w:p>
    <w:p w:rsidR="0049131C" w:rsidRPr="00DE48A0" w:rsidRDefault="00560F08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е)</w:t>
      </w:r>
      <w:r w:rsidR="00261E81" w:rsidRPr="00261E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b/>
          <w:i/>
          <w:sz w:val="24"/>
          <w:szCs w:val="24"/>
        </w:rPr>
        <w:t>переход</w:t>
      </w:r>
      <w:r w:rsidRPr="00DE48A0">
        <w:rPr>
          <w:rFonts w:ascii="GHEA Grapalat" w:hAnsi="GHEA Grapalat"/>
          <w:sz w:val="24"/>
          <w:szCs w:val="24"/>
        </w:rPr>
        <w:t xml:space="preserve"> — улица или переулок.</w:t>
      </w:r>
    </w:p>
    <w:p w:rsidR="0049131C" w:rsidRPr="00DE48A0" w:rsidRDefault="0049131C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 xml:space="preserve">В порядке, установленном Постановлением Правительства Республики Армения </w:t>
      </w:r>
      <w:r w:rsidR="00990830" w:rsidRPr="00DE48A0">
        <w:rPr>
          <w:rFonts w:ascii="GHEA Grapalat" w:hAnsi="GHEA Grapalat"/>
          <w:sz w:val="24"/>
          <w:szCs w:val="24"/>
        </w:rPr>
        <w:t xml:space="preserve">№ </w:t>
      </w:r>
      <w:r w:rsidRPr="00DE48A0">
        <w:rPr>
          <w:rFonts w:ascii="GHEA Grapalat" w:hAnsi="GHEA Grapalat"/>
          <w:sz w:val="24"/>
          <w:szCs w:val="24"/>
        </w:rPr>
        <w:t>924-N "Об утверждении правил дорожного движения Республики Армения" от 23 мая 2002 года, пересекающиеся дороги по отношению друг к другу классифицируются также как главные, равнозначные и второстепенные;</w:t>
      </w:r>
    </w:p>
    <w:p w:rsidR="0049131C" w:rsidRPr="00DE48A0" w:rsidRDefault="00560F08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i/>
          <w:sz w:val="24"/>
          <w:szCs w:val="24"/>
        </w:rPr>
        <w:t>адрес</w:t>
      </w:r>
      <w:r w:rsidRPr="00DE48A0">
        <w:rPr>
          <w:rFonts w:ascii="GHEA Grapalat" w:hAnsi="GHEA Grapalat"/>
          <w:sz w:val="24"/>
          <w:szCs w:val="24"/>
        </w:rPr>
        <w:t xml:space="preserve"> — определенным образом систематизированная совокупность реквизитов, по которой однозначно определяется местоположение объекта адресации в населенном пункте.</w:t>
      </w:r>
    </w:p>
    <w:p w:rsidR="0049131C" w:rsidRPr="00DE48A0" w:rsidRDefault="0049131C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proofErr w:type="gramStart"/>
      <w:r w:rsidRPr="00DE48A0">
        <w:rPr>
          <w:rFonts w:ascii="GHEA Grapalat" w:hAnsi="GHEA Grapalat"/>
          <w:sz w:val="24"/>
          <w:szCs w:val="24"/>
        </w:rPr>
        <w:t>Адрес может включать следующие реквизиты: страну, марз, населенный пункт, географический объект внутри населенного пункта (квартал, площадь, улица, проспект, переулок, проезд, тупик, парк и прочее), наименование недвижимого имущества (земельный участок, здание, строение, квартира</w:t>
      </w:r>
      <w:r w:rsidR="00BF1809" w:rsidRPr="00DE48A0">
        <w:rPr>
          <w:rFonts w:ascii="GHEA Grapalat" w:hAnsi="GHEA Grapalat"/>
          <w:sz w:val="24"/>
          <w:szCs w:val="24"/>
        </w:rPr>
        <w:t xml:space="preserve"> и прочее</w:t>
      </w:r>
      <w:r w:rsidRPr="00DE48A0">
        <w:rPr>
          <w:rFonts w:ascii="GHEA Grapalat" w:hAnsi="GHEA Grapalat"/>
          <w:sz w:val="24"/>
          <w:szCs w:val="24"/>
        </w:rPr>
        <w:t>), порядковый номер недвижимого имущества;</w:t>
      </w:r>
      <w:proofErr w:type="gramEnd"/>
    </w:p>
    <w:p w:rsidR="0049131C" w:rsidRPr="00DE48A0" w:rsidRDefault="00560F08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i/>
          <w:sz w:val="24"/>
          <w:szCs w:val="24"/>
        </w:rPr>
        <w:t>объект адресации</w:t>
      </w:r>
      <w:r w:rsidRPr="00DE48A0">
        <w:rPr>
          <w:rFonts w:ascii="GHEA Grapalat" w:hAnsi="GHEA Grapalat"/>
          <w:sz w:val="24"/>
          <w:szCs w:val="24"/>
        </w:rPr>
        <w:t xml:space="preserve"> — земельные участки, </w:t>
      </w:r>
      <w:r w:rsidR="00BF1809" w:rsidRPr="00DE48A0">
        <w:rPr>
          <w:rFonts w:ascii="GHEA Grapalat" w:hAnsi="GHEA Grapalat"/>
          <w:sz w:val="24"/>
          <w:szCs w:val="24"/>
        </w:rPr>
        <w:t xml:space="preserve">здания, </w:t>
      </w:r>
      <w:r w:rsidRPr="00DE48A0">
        <w:rPr>
          <w:rFonts w:ascii="GHEA Grapalat" w:hAnsi="GHEA Grapalat"/>
          <w:sz w:val="24"/>
          <w:szCs w:val="24"/>
        </w:rPr>
        <w:t>строения и их отдельные части, которые возможно использовать как самостоятельные единицы недвижимого имущества в соответствии с их целевым и функциональным назначением;</w:t>
      </w:r>
    </w:p>
    <w:p w:rsidR="0049131C" w:rsidRPr="00DE48A0" w:rsidRDefault="00560F08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i/>
          <w:sz w:val="24"/>
          <w:szCs w:val="24"/>
        </w:rPr>
        <w:lastRenderedPageBreak/>
        <w:t>адресация</w:t>
      </w:r>
      <w:r w:rsidRPr="00DE48A0">
        <w:rPr>
          <w:rFonts w:ascii="GHEA Grapalat" w:hAnsi="GHEA Grapalat"/>
          <w:sz w:val="24"/>
          <w:szCs w:val="24"/>
        </w:rPr>
        <w:t xml:space="preserve"> — обязательная функция предоставления адресов объектам адресации;</w:t>
      </w:r>
    </w:p>
    <w:p w:rsidR="0049131C" w:rsidRPr="00DE48A0" w:rsidRDefault="00560F08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i/>
          <w:sz w:val="24"/>
          <w:szCs w:val="24"/>
        </w:rPr>
        <w:t>регистр адресов</w:t>
      </w:r>
      <w:r w:rsidRPr="00DE48A0">
        <w:rPr>
          <w:rFonts w:ascii="GHEA Grapalat" w:hAnsi="GHEA Grapalat"/>
          <w:sz w:val="24"/>
          <w:szCs w:val="24"/>
        </w:rPr>
        <w:t xml:space="preserve"> — государственный уполномоченный орган, осуществляющий государственную регистрацию прав в отношении недвижимого имущества;</w:t>
      </w:r>
    </w:p>
    <w:p w:rsidR="0049131C" w:rsidRPr="00DE48A0" w:rsidRDefault="00560F08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i/>
          <w:sz w:val="24"/>
          <w:szCs w:val="24"/>
        </w:rPr>
        <w:t>реестр адресов</w:t>
      </w:r>
      <w:r w:rsidRPr="00DE48A0">
        <w:rPr>
          <w:rFonts w:ascii="GHEA Grapalat" w:hAnsi="GHEA Grapalat"/>
          <w:sz w:val="24"/>
          <w:szCs w:val="24"/>
        </w:rPr>
        <w:t xml:space="preserve"> — единый, систематизированный перечень текстовых, документальных и графических данных относительно адресов (действующих и признанных недействительными);</w:t>
      </w:r>
    </w:p>
    <w:p w:rsidR="0049131C" w:rsidRPr="00DE48A0" w:rsidRDefault="00560F08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i/>
          <w:sz w:val="24"/>
          <w:szCs w:val="24"/>
        </w:rPr>
        <w:t>карта (план) адресов</w:t>
      </w:r>
      <w:r w:rsidRPr="00DE48A0">
        <w:rPr>
          <w:rFonts w:ascii="GHEA Grapalat" w:hAnsi="GHEA Grapalat"/>
          <w:sz w:val="24"/>
          <w:szCs w:val="24"/>
        </w:rPr>
        <w:t xml:space="preserve"> — карта </w:t>
      </w:r>
      <w:r w:rsidR="00BF1809" w:rsidRPr="00DE48A0">
        <w:rPr>
          <w:rFonts w:ascii="GHEA Grapalat" w:hAnsi="GHEA Grapalat"/>
          <w:sz w:val="24"/>
          <w:szCs w:val="24"/>
        </w:rPr>
        <w:t xml:space="preserve">(план) </w:t>
      </w:r>
      <w:r w:rsidRPr="00DE48A0">
        <w:rPr>
          <w:rFonts w:ascii="GHEA Grapalat" w:hAnsi="GHEA Grapalat"/>
          <w:sz w:val="24"/>
          <w:szCs w:val="24"/>
        </w:rPr>
        <w:t>специального типа, на которой изображены объекты адресации и их адреса.</w:t>
      </w:r>
    </w:p>
    <w:p w:rsidR="0049131C" w:rsidRPr="00DE48A0" w:rsidRDefault="0049131C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i/>
          <w:sz w:val="24"/>
          <w:szCs w:val="24"/>
        </w:rPr>
        <w:t xml:space="preserve">(пункт 2 изменен </w:t>
      </w:r>
      <w:r w:rsidR="00560F08" w:rsidRPr="00DE48A0">
        <w:rPr>
          <w:rFonts w:ascii="GHEA Grapalat" w:hAnsi="GHEA Grapalat"/>
          <w:b/>
          <w:i/>
          <w:sz w:val="24"/>
          <w:szCs w:val="24"/>
        </w:rPr>
        <w:t>в соответствии с № 486-N от 07 мая 2009 года)</w:t>
      </w:r>
    </w:p>
    <w:p w:rsidR="0049131C" w:rsidRPr="00DE48A0" w:rsidRDefault="0049131C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3.</w:t>
      </w:r>
      <w:r w:rsidR="005C6A50" w:rsidRPr="005C6A50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В процессе использования составных частей адресов допускаются следующие сокращения:</w:t>
      </w:r>
    </w:p>
    <w:p w:rsidR="0049131C" w:rsidRPr="00DE48A0" w:rsidRDefault="0049131C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а)</w:t>
      </w:r>
      <w:r w:rsidR="005C6A50" w:rsidRPr="005C6A50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"кв-л" — квартал,</w:t>
      </w:r>
    </w:p>
    <w:p w:rsidR="0049131C" w:rsidRPr="00DE48A0" w:rsidRDefault="0049131C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б)</w:t>
      </w:r>
      <w:r w:rsidR="005C6A50" w:rsidRPr="005C6A50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"пр." — проспект,</w:t>
      </w:r>
    </w:p>
    <w:p w:rsidR="0049131C" w:rsidRPr="00DE48A0" w:rsidRDefault="0049131C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в)</w:t>
      </w:r>
      <w:r w:rsidR="005C6A50" w:rsidRPr="005C6A50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"ул." — улица,</w:t>
      </w:r>
    </w:p>
    <w:p w:rsidR="0049131C" w:rsidRPr="00DE48A0" w:rsidRDefault="0049131C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г)</w:t>
      </w:r>
      <w:r w:rsidR="005C6A50" w:rsidRPr="005C6A50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"кв." — квартира,</w:t>
      </w:r>
    </w:p>
    <w:p w:rsidR="0049131C" w:rsidRPr="00DE48A0" w:rsidRDefault="0049131C" w:rsidP="005C6A50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д)</w:t>
      </w:r>
      <w:r w:rsidR="005C6A50" w:rsidRPr="00613DBB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"стр." — строение.</w:t>
      </w:r>
    </w:p>
    <w:p w:rsidR="0049131C" w:rsidRPr="00DE48A0" w:rsidRDefault="007A5DB9" w:rsidP="00DE48A0">
      <w:pPr>
        <w:spacing w:after="160" w:line="360" w:lineRule="auto"/>
        <w:ind w:firstLine="288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 xml:space="preserve"> </w:t>
      </w:r>
    </w:p>
    <w:p w:rsidR="0049131C" w:rsidRPr="00DE48A0" w:rsidRDefault="0049131C" w:rsidP="00DE48A0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sz w:val="24"/>
          <w:szCs w:val="24"/>
        </w:rPr>
        <w:t>II. ПОРЯДОК НАИМЕНОВАНИЯ И ПЕРЕИМЕНОВАНИЯ ГЕОГРАФИЧЕСКИХ ОБЪЕКТОВ ВНУТРИ НАСЕЛЕННЫХ ПУНКТОВ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4.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В соответствии с правилами настоящего раздела, решения о наименовании и переименовании географических объектов внутри населенных пунктов принимают советы старейшин общин (далее — уполномоченные органы по наименованию).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i/>
          <w:sz w:val="24"/>
          <w:szCs w:val="24"/>
        </w:rPr>
        <w:lastRenderedPageBreak/>
        <w:t>(пункт 4 изменен в соответствии с № 486-N от 07 мая 2009 года)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5.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Предложения относительно наименования или переименования географических объектов внутри населенных пунктов могут представлять органы государственного управления и местного самоуправления Республики Армения, общественные организации, юридические и физические лица.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i/>
          <w:sz w:val="24"/>
          <w:szCs w:val="24"/>
        </w:rPr>
        <w:t>(пункт 5 изменен в соответствии с № 486-N от 07 мая 2009 года)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6.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Предложения должны содержать следующие сведения: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а)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тип географического объекта внутри населенного пункта (проспект, площадь, улица и т.д.),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б)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точное расположение объекта (община, квартал, позиция расположения объекта по отношению к ближайшим, уже наименованным объектам),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в)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предлагаемое название объекта, а в случае переименования — в том числе действующее название,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г)</w:t>
      </w:r>
      <w:r w:rsidR="00FA2181" w:rsidRPr="00613DBB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обоснование предлагаемого названия,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д)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выданн</w:t>
      </w:r>
      <w:r w:rsidR="00C71400" w:rsidRPr="00DE48A0">
        <w:rPr>
          <w:rFonts w:ascii="GHEA Grapalat" w:hAnsi="GHEA Grapalat"/>
          <w:sz w:val="24"/>
          <w:szCs w:val="24"/>
        </w:rPr>
        <w:t>ую</w:t>
      </w:r>
      <w:r w:rsidRPr="00DE48A0">
        <w:rPr>
          <w:rFonts w:ascii="GHEA Grapalat" w:hAnsi="GHEA Grapalat"/>
          <w:sz w:val="24"/>
          <w:szCs w:val="24"/>
        </w:rPr>
        <w:t xml:space="preserve"> регистром географических названий справк</w:t>
      </w:r>
      <w:r w:rsidR="00C71400" w:rsidRPr="00DE48A0">
        <w:rPr>
          <w:rFonts w:ascii="GHEA Grapalat" w:hAnsi="GHEA Grapalat"/>
          <w:sz w:val="24"/>
          <w:szCs w:val="24"/>
        </w:rPr>
        <w:t>у</w:t>
      </w:r>
      <w:r w:rsidRPr="00DE48A0">
        <w:rPr>
          <w:rFonts w:ascii="GHEA Grapalat" w:hAnsi="GHEA Grapalat"/>
          <w:sz w:val="24"/>
          <w:szCs w:val="24"/>
        </w:rPr>
        <w:t xml:space="preserve"> об отсутствии в данном населенном пункте иного объекта с предлагаемым названием,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е)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имя, фамили</w:t>
      </w:r>
      <w:r w:rsidR="00C71400" w:rsidRPr="00DE48A0">
        <w:rPr>
          <w:rFonts w:ascii="GHEA Grapalat" w:hAnsi="GHEA Grapalat"/>
          <w:sz w:val="24"/>
          <w:szCs w:val="24"/>
        </w:rPr>
        <w:t>ю</w:t>
      </w:r>
      <w:r w:rsidRPr="00DE48A0">
        <w:rPr>
          <w:rFonts w:ascii="GHEA Grapalat" w:hAnsi="GHEA Grapalat"/>
          <w:sz w:val="24"/>
          <w:szCs w:val="24"/>
        </w:rPr>
        <w:t>, отчество (наименование) лица, предлагающего название.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7.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Уполномоченный орган по наименованию в установленный срок рассматривает представленное предложение и принимает решение о наименовании, переименовании или оставлении без изменения действующего названия географического объекта внутри населенного пункта.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8.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 xml:space="preserve">Уполномоченные органы, принявшие решение о наименовании и переименовании географического объекта внутри населенного пункта, в 5-дневный срок после принятия решения представляют его в государственный </w:t>
      </w:r>
      <w:r w:rsidRPr="00DE48A0">
        <w:rPr>
          <w:rFonts w:ascii="GHEA Grapalat" w:hAnsi="GHEA Grapalat"/>
          <w:sz w:val="24"/>
          <w:szCs w:val="24"/>
        </w:rPr>
        <w:lastRenderedPageBreak/>
        <w:t>уполномоченный орган, ведущий регистр географических названий, для осуществления государственной регистрации названия объекта.</w:t>
      </w:r>
    </w:p>
    <w:p w:rsidR="00F342D4" w:rsidRPr="00DE48A0" w:rsidRDefault="00F342D4" w:rsidP="00DE48A0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49131C" w:rsidRPr="00DE48A0" w:rsidRDefault="0049131C" w:rsidP="00DE48A0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sz w:val="24"/>
          <w:szCs w:val="24"/>
        </w:rPr>
        <w:t>III. ОСНОВНЫЕ ПРАВИЛА НАИМЕНОВАНИЯ И ПЕРЕИМЕНОВАНИЯ ГЕОГРАФИЧЕСКИХ ОБЪЕКТОВ ВНУТРИ НАСЕЛЕННЫХ ПУНКТОВ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9.</w:t>
      </w:r>
      <w:r w:rsidR="00FA2181" w:rsidRPr="00FA2181">
        <w:rPr>
          <w:rFonts w:ascii="GHEA Grapalat" w:hAnsi="GHEA Grapalat"/>
          <w:sz w:val="24"/>
          <w:szCs w:val="24"/>
        </w:rPr>
        <w:tab/>
      </w:r>
      <w:proofErr w:type="gramStart"/>
      <w:r w:rsidRPr="00DE48A0">
        <w:rPr>
          <w:rFonts w:ascii="GHEA Grapalat" w:hAnsi="GHEA Grapalat"/>
          <w:sz w:val="24"/>
          <w:szCs w:val="24"/>
        </w:rPr>
        <w:t>Дополнение существительного или субстантивного словосочетания составных названий проспектов, улиц, переулков, площадей, переходов, тупиков и прочих вместе с дополняемым должно именоваться и использоваться в родительно-дательной падежной форме, например: улица Арцаха, улица Церетели, проспект Месропа Маштоца, улица Пушкина, улица Егише Чаренца, улица Тпагричнери, улица Ахбюра Серопа, улица Грачья Кочара, проспекта Тиграна Меци, улица 9-ого Мая, площадь Гарегина Нжде, площадь Анрапетутяна [Республики] и</w:t>
      </w:r>
      <w:proofErr w:type="gramEnd"/>
      <w:r w:rsidRPr="00DE48A0">
        <w:rPr>
          <w:rFonts w:ascii="GHEA Grapalat" w:hAnsi="GHEA Grapalat"/>
          <w:sz w:val="24"/>
          <w:szCs w:val="24"/>
        </w:rPr>
        <w:t xml:space="preserve"> т.д.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10.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 xml:space="preserve">Сформированное из суффиксов </w:t>
      </w:r>
      <w:proofErr w:type="gramStart"/>
      <w:r w:rsidRPr="00DE48A0">
        <w:rPr>
          <w:rFonts w:ascii="GHEA Grapalat" w:hAnsi="GHEA Grapalat"/>
          <w:sz w:val="24"/>
          <w:szCs w:val="24"/>
        </w:rPr>
        <w:t>-я</w:t>
      </w:r>
      <w:proofErr w:type="gramEnd"/>
      <w:r w:rsidRPr="00DE48A0">
        <w:rPr>
          <w:rFonts w:ascii="GHEA Grapalat" w:hAnsi="GHEA Grapalat"/>
          <w:sz w:val="24"/>
          <w:szCs w:val="24"/>
        </w:rPr>
        <w:t>н и -янц фамилия-дополнение составных названий улиц и площадей вместе с дополняемыми улица, проспект или площадь именуются и используются в именительной падежной форме, например: улица Абовян, улица Туманян, улица Суренянц, улица Алек Манукян, улица Акоп Паронян, проспект Маршал Баграмян, площадь Шаумян и т.д.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11.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Как существительные, так и прилагательные дополнения составных названий улиц и площадей (площадь Анрапетутян, улица Тпагричнери, улица Еритасардакан, улица Антараин, улица Арапня, улица Маисян и т.д.), при использовании на других языках как имена собственные, не могут переводиться.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12.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В городских и сельских общинах улицы могут именоваться в цифровом или именном порядке, например: город Гюмри, улица Прошян или город Ванадзор, 1-ая улица.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 xml:space="preserve">При цифровом именовании улиц в городе Ереван цифровому названию должно предшествовать название административного округа и (или) квартала, </w:t>
      </w:r>
      <w:r w:rsidRPr="00DE48A0">
        <w:rPr>
          <w:rFonts w:ascii="GHEA Grapalat" w:hAnsi="GHEA Grapalat"/>
          <w:sz w:val="24"/>
          <w:szCs w:val="24"/>
        </w:rPr>
        <w:lastRenderedPageBreak/>
        <w:t>например: город Ереван, Арабкир, 23-ая ул.; город Ереван, квартал Айгестан,</w:t>
      </w:r>
      <w:r w:rsidR="00630AE2" w:rsidRPr="00DE48A0">
        <w:rPr>
          <w:rFonts w:ascii="GHEA Grapalat" w:hAnsi="GHEA Grapalat"/>
          <w:sz w:val="24"/>
          <w:szCs w:val="24"/>
        </w:rPr>
        <w:t xml:space="preserve"> </w:t>
      </w:r>
      <w:r w:rsidRPr="00DE48A0">
        <w:rPr>
          <w:rFonts w:ascii="GHEA Grapalat" w:hAnsi="GHEA Grapalat"/>
          <w:sz w:val="24"/>
          <w:szCs w:val="24"/>
        </w:rPr>
        <w:t>12-ая улица.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i/>
          <w:sz w:val="24"/>
          <w:szCs w:val="24"/>
        </w:rPr>
        <w:t>(пункт 12 изменен в соответствии с № 486-N от 07 мая 2009 года)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13.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Переулки, переходы и тупики городских и сельских общин могут именоваться только в цифровой форме, например: город Гюмри, улица Прошян, 1-ый переулок, тупик или переход.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14.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Если улица не пересекается с главной или равнозначной улицей при застройке кварталов, продолжению улиц присваивается то же название или та же цифровая нумерация.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15.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Тем же названием может именоваться только одна составная часть населенного пункта (например: улица или проспект).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 xml:space="preserve">Запрещается в том же населенном пункте именование </w:t>
      </w:r>
      <w:r w:rsidR="00630AE2" w:rsidRPr="00DE48A0">
        <w:rPr>
          <w:rFonts w:ascii="GHEA Grapalat" w:hAnsi="GHEA Grapalat"/>
          <w:sz w:val="24"/>
          <w:szCs w:val="24"/>
        </w:rPr>
        <w:t xml:space="preserve">безымянных </w:t>
      </w:r>
      <w:r w:rsidRPr="00DE48A0">
        <w:rPr>
          <w:rFonts w:ascii="GHEA Grapalat" w:hAnsi="GHEA Grapalat"/>
          <w:sz w:val="24"/>
          <w:szCs w:val="24"/>
        </w:rPr>
        <w:t>географических объектов внутри населенного пункта названиями или номерами, повторяющими аналогичные наименования.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16.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Переименование географических объектов внутри населенного пункта допускается: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а)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при восстановлении их исторических названий;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б)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при отмене иностранных, неблагозвучных и повторяющихся названий;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в)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при упорядочивании их наименований.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17.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Названия (именные или цифровые) присваиваются: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а)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вновь созданным составным частям населенного пункта (квартал, проспект, улица и прочее),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б)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безымянным составным частям населенного пункта.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18.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Названия присваиваются с учетом историко-культурных условий и присущих местности особенностей населенного пункта и его составных частей.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lastRenderedPageBreak/>
        <w:t>Географические объекты внутри населенного пункта могут именоваться именами видных государственных, общественных, военных деятелей, представителей науки и культуры, других видных личностей или названиями и датами исторических событий, произошедших в определенный период времени.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19.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Именование по имени какого-либо выдающегося деятеля может осуществляться минимум спустя 10 лет после его смерти.</w:t>
      </w:r>
    </w:p>
    <w:p w:rsidR="0049131C" w:rsidRPr="00DE48A0" w:rsidRDefault="0049131C" w:rsidP="00FA2181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20.</w:t>
      </w:r>
      <w:r w:rsidR="00FA2181" w:rsidRPr="00FA2181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Географические объекты внутри населенных пунктов именуются на официальном языке Республики Армения — литературном армянском, а при цифровом наименовании — арабскими цифрами.</w:t>
      </w:r>
    </w:p>
    <w:p w:rsidR="00F342D4" w:rsidRPr="00DE48A0" w:rsidRDefault="00F342D4" w:rsidP="00DE48A0">
      <w:pPr>
        <w:spacing w:after="160" w:line="360" w:lineRule="auto"/>
        <w:ind w:firstLine="288"/>
        <w:jc w:val="center"/>
        <w:rPr>
          <w:rFonts w:ascii="GHEA Grapalat" w:hAnsi="GHEA Grapalat"/>
          <w:b/>
          <w:bCs/>
          <w:sz w:val="24"/>
          <w:szCs w:val="24"/>
        </w:rPr>
      </w:pPr>
    </w:p>
    <w:p w:rsidR="0049131C" w:rsidRPr="00DE48A0" w:rsidRDefault="0049131C" w:rsidP="00FA2181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sz w:val="24"/>
          <w:szCs w:val="24"/>
        </w:rPr>
        <w:t>IV. ПОРЯДОК НУМЕРАЦИИ ЗДАНИЙ, СТРОЕНИЙ</w:t>
      </w:r>
    </w:p>
    <w:p w:rsidR="0049131C" w:rsidRPr="00DE48A0" w:rsidRDefault="0049131C" w:rsidP="00F236D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21.</w:t>
      </w:r>
      <w:r w:rsidR="00F236D6" w:rsidRPr="00F236D6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 xml:space="preserve">Недвижимое имущество, расположенное вдоль улиц, нумеруется нечетными номерами </w:t>
      </w:r>
      <w:r w:rsidR="00D740B9" w:rsidRPr="00DE48A0">
        <w:rPr>
          <w:rFonts w:ascii="GHEA Grapalat" w:hAnsi="GHEA Grapalat"/>
          <w:sz w:val="24"/>
          <w:szCs w:val="24"/>
        </w:rPr>
        <w:t>по</w:t>
      </w:r>
      <w:r w:rsidRPr="00DE48A0">
        <w:rPr>
          <w:rFonts w:ascii="GHEA Grapalat" w:hAnsi="GHEA Grapalat"/>
          <w:sz w:val="24"/>
          <w:szCs w:val="24"/>
        </w:rPr>
        <w:t xml:space="preserve"> левой сторон</w:t>
      </w:r>
      <w:r w:rsidR="00D740B9" w:rsidRPr="00DE48A0">
        <w:rPr>
          <w:rFonts w:ascii="GHEA Grapalat" w:hAnsi="GHEA Grapalat"/>
          <w:sz w:val="24"/>
          <w:szCs w:val="24"/>
        </w:rPr>
        <w:t>е</w:t>
      </w:r>
      <w:r w:rsidRPr="00DE48A0">
        <w:rPr>
          <w:rFonts w:ascii="GHEA Grapalat" w:hAnsi="GHEA Grapalat"/>
          <w:sz w:val="24"/>
          <w:szCs w:val="24"/>
        </w:rPr>
        <w:t xml:space="preserve"> улицы, и четными номерами — </w:t>
      </w:r>
      <w:r w:rsidR="00D740B9" w:rsidRPr="00DE48A0">
        <w:rPr>
          <w:rFonts w:ascii="GHEA Grapalat" w:hAnsi="GHEA Grapalat"/>
          <w:sz w:val="24"/>
          <w:szCs w:val="24"/>
        </w:rPr>
        <w:t>по</w:t>
      </w:r>
      <w:r w:rsidRPr="00DE48A0">
        <w:rPr>
          <w:rFonts w:ascii="GHEA Grapalat" w:hAnsi="GHEA Grapalat"/>
          <w:sz w:val="24"/>
          <w:szCs w:val="24"/>
        </w:rPr>
        <w:t xml:space="preserve"> правой.</w:t>
      </w:r>
    </w:p>
    <w:p w:rsidR="0049131C" w:rsidRPr="00DE48A0" w:rsidRDefault="0049131C" w:rsidP="00F236D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22.</w:t>
      </w:r>
      <w:r w:rsidR="00F236D6" w:rsidRPr="00F236D6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 xml:space="preserve">Здания и строения, расположенные вдоль улиц и образующие один общий фронт застройки </w:t>
      </w:r>
      <w:r w:rsidR="00F7482B" w:rsidRPr="00DE48A0">
        <w:rPr>
          <w:rFonts w:ascii="GHEA Grapalat" w:hAnsi="GHEA Grapalat"/>
          <w:sz w:val="24"/>
          <w:szCs w:val="24"/>
        </w:rPr>
        <w:t>от</w:t>
      </w:r>
      <w:r w:rsidRPr="00DE48A0">
        <w:rPr>
          <w:rFonts w:ascii="GHEA Grapalat" w:hAnsi="GHEA Grapalat"/>
          <w:sz w:val="24"/>
          <w:szCs w:val="24"/>
        </w:rPr>
        <w:t xml:space="preserve"> центра населенного пункта в </w:t>
      </w:r>
      <w:r w:rsidR="00942D59" w:rsidRPr="00DE48A0">
        <w:rPr>
          <w:rFonts w:ascii="GHEA Grapalat" w:hAnsi="GHEA Grapalat"/>
          <w:sz w:val="24"/>
          <w:szCs w:val="24"/>
        </w:rPr>
        <w:t xml:space="preserve">радиальном </w:t>
      </w:r>
      <w:r w:rsidRPr="00DE48A0">
        <w:rPr>
          <w:rFonts w:ascii="GHEA Grapalat" w:hAnsi="GHEA Grapalat"/>
          <w:sz w:val="24"/>
          <w:szCs w:val="24"/>
        </w:rPr>
        <w:t>направлении, нумеруются</w:t>
      </w:r>
      <w:r w:rsidR="00051288" w:rsidRPr="00DE48A0">
        <w:rPr>
          <w:rFonts w:ascii="GHEA Grapalat" w:hAnsi="GHEA Grapalat"/>
          <w:sz w:val="24"/>
          <w:szCs w:val="24"/>
        </w:rPr>
        <w:t>,</w:t>
      </w:r>
      <w:r w:rsidRPr="00DE48A0">
        <w:rPr>
          <w:rFonts w:ascii="GHEA Grapalat" w:hAnsi="GHEA Grapalat"/>
          <w:sz w:val="24"/>
          <w:szCs w:val="24"/>
        </w:rPr>
        <w:t xml:space="preserve"> начиная с центра населенного пункта к </w:t>
      </w:r>
      <w:r w:rsidR="00D740B9" w:rsidRPr="00DE48A0">
        <w:rPr>
          <w:rFonts w:ascii="GHEA Grapalat" w:hAnsi="GHEA Grapalat"/>
          <w:sz w:val="24"/>
          <w:szCs w:val="24"/>
        </w:rPr>
        <w:t>периферии</w:t>
      </w:r>
    </w:p>
    <w:p w:rsidR="0049131C" w:rsidRPr="00DE48A0" w:rsidRDefault="0049131C" w:rsidP="00F236D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23.</w:t>
      </w:r>
      <w:r w:rsidR="00F236D6" w:rsidRPr="00F236D6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Недвижимое имущество, расположенное за пределами общего фронта застройки, нумеруется путем добавления дроби и очередного номера к номеру предыдущего здания данного недвижимого имущества общего фронта застройки.</w:t>
      </w:r>
    </w:p>
    <w:p w:rsidR="0049131C" w:rsidRPr="00DE48A0" w:rsidRDefault="0049131C" w:rsidP="00F236D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24.</w:t>
      </w:r>
      <w:r w:rsidR="00F236D6" w:rsidRPr="00F236D6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 xml:space="preserve">Здания и строения, расположенные на улицах, соединяющих друг с другом улицы в </w:t>
      </w:r>
      <w:r w:rsidR="00630AE2" w:rsidRPr="00DE48A0">
        <w:rPr>
          <w:rFonts w:ascii="GHEA Grapalat" w:hAnsi="GHEA Grapalat"/>
          <w:sz w:val="24"/>
          <w:szCs w:val="24"/>
        </w:rPr>
        <w:t xml:space="preserve">радиальном </w:t>
      </w:r>
      <w:r w:rsidRPr="00DE48A0">
        <w:rPr>
          <w:rFonts w:ascii="GHEA Grapalat" w:hAnsi="GHEA Grapalat"/>
          <w:sz w:val="24"/>
          <w:szCs w:val="24"/>
        </w:rPr>
        <w:t>направлении к центру населенного пункта и составляющие один общий фронт застройки, нумеруются</w:t>
      </w:r>
      <w:r w:rsidR="00051288" w:rsidRPr="00DE48A0">
        <w:rPr>
          <w:rFonts w:ascii="GHEA Grapalat" w:hAnsi="GHEA Grapalat"/>
          <w:sz w:val="24"/>
          <w:szCs w:val="24"/>
        </w:rPr>
        <w:t>,</w:t>
      </w:r>
      <w:r w:rsidRPr="00DE48A0">
        <w:rPr>
          <w:rFonts w:ascii="GHEA Grapalat" w:hAnsi="GHEA Grapalat"/>
          <w:sz w:val="24"/>
          <w:szCs w:val="24"/>
        </w:rPr>
        <w:t xml:space="preserve"> начиная с улицы более </w:t>
      </w:r>
      <w:r w:rsidR="005637E7" w:rsidRPr="00DE48A0">
        <w:rPr>
          <w:rFonts w:ascii="GHEA Grapalat" w:hAnsi="GHEA Grapalat"/>
          <w:sz w:val="24"/>
          <w:szCs w:val="24"/>
        </w:rPr>
        <w:t>высокой</w:t>
      </w:r>
      <w:r w:rsidRPr="00DE48A0">
        <w:rPr>
          <w:rFonts w:ascii="GHEA Grapalat" w:hAnsi="GHEA Grapalat"/>
          <w:sz w:val="24"/>
          <w:szCs w:val="24"/>
        </w:rPr>
        <w:t xml:space="preserve"> </w:t>
      </w:r>
      <w:r w:rsidR="005637E7" w:rsidRPr="00DE48A0">
        <w:rPr>
          <w:rFonts w:ascii="GHEA Grapalat" w:hAnsi="GHEA Grapalat"/>
          <w:sz w:val="24"/>
          <w:szCs w:val="24"/>
        </w:rPr>
        <w:t xml:space="preserve">категории </w:t>
      </w:r>
      <w:r w:rsidRPr="00DE48A0">
        <w:rPr>
          <w:rFonts w:ascii="GHEA Grapalat" w:hAnsi="GHEA Grapalat"/>
          <w:sz w:val="24"/>
          <w:szCs w:val="24"/>
        </w:rPr>
        <w:t>среди соединяющих улиц.</w:t>
      </w:r>
    </w:p>
    <w:p w:rsidR="0049131C" w:rsidRPr="00DE48A0" w:rsidRDefault="0049131C" w:rsidP="00F236D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 xml:space="preserve">В случае, когда соединяющиеся улицы по </w:t>
      </w:r>
      <w:r w:rsidR="00A94A50" w:rsidRPr="00DE48A0">
        <w:rPr>
          <w:rFonts w:ascii="GHEA Grapalat" w:hAnsi="GHEA Grapalat"/>
          <w:sz w:val="24"/>
          <w:szCs w:val="24"/>
        </w:rPr>
        <w:t>своей категории</w:t>
      </w:r>
      <w:r w:rsidRPr="00DE48A0">
        <w:rPr>
          <w:rFonts w:ascii="GHEA Grapalat" w:hAnsi="GHEA Grapalat"/>
          <w:sz w:val="24"/>
          <w:szCs w:val="24"/>
        </w:rPr>
        <w:t xml:space="preserve"> равны, нумерация начинается с центра населенного пункта в направлении </w:t>
      </w:r>
      <w:r w:rsidR="00A94A50" w:rsidRPr="00DE48A0">
        <w:rPr>
          <w:rFonts w:ascii="GHEA Grapalat" w:hAnsi="GHEA Grapalat"/>
          <w:sz w:val="24"/>
          <w:szCs w:val="24"/>
        </w:rPr>
        <w:t xml:space="preserve">по </w:t>
      </w:r>
      <w:r w:rsidRPr="00DE48A0">
        <w:rPr>
          <w:rFonts w:ascii="GHEA Grapalat" w:hAnsi="GHEA Grapalat"/>
          <w:sz w:val="24"/>
          <w:szCs w:val="24"/>
        </w:rPr>
        <w:t>часовой стрелк</w:t>
      </w:r>
      <w:r w:rsidR="00A94A50" w:rsidRPr="00DE48A0">
        <w:rPr>
          <w:rFonts w:ascii="GHEA Grapalat" w:hAnsi="GHEA Grapalat"/>
          <w:sz w:val="24"/>
          <w:szCs w:val="24"/>
        </w:rPr>
        <w:t>е</w:t>
      </w:r>
      <w:r w:rsidRPr="00DE48A0">
        <w:rPr>
          <w:rFonts w:ascii="GHEA Grapalat" w:hAnsi="GHEA Grapalat"/>
          <w:sz w:val="24"/>
          <w:szCs w:val="24"/>
        </w:rPr>
        <w:t xml:space="preserve"> с улицы, расположенной левее.</w:t>
      </w:r>
    </w:p>
    <w:p w:rsidR="0049131C" w:rsidRPr="00DE48A0" w:rsidRDefault="0049131C" w:rsidP="00F236D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lastRenderedPageBreak/>
        <w:t>25.</w:t>
      </w:r>
      <w:r w:rsidR="00F236D6" w:rsidRPr="00F236D6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Нумерация зданий, строений, расположенных вдоль переулков, переходов и тупиков, начинается со стороны улицы, являющейся основной улицей для переулка, перехода или тупика.</w:t>
      </w:r>
    </w:p>
    <w:p w:rsidR="0049131C" w:rsidRPr="00DE48A0" w:rsidRDefault="0049131C" w:rsidP="00F236D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26.</w:t>
      </w:r>
      <w:r w:rsidR="00F236D6" w:rsidRPr="00F236D6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 xml:space="preserve">Здания и строения, находящиеся в месте пересечения улиц, нумеруются </w:t>
      </w:r>
      <w:r w:rsidR="00942D59" w:rsidRPr="00DE48A0">
        <w:rPr>
          <w:rFonts w:ascii="GHEA Grapalat" w:hAnsi="GHEA Grapalat"/>
          <w:sz w:val="24"/>
          <w:szCs w:val="24"/>
        </w:rPr>
        <w:t>по улице</w:t>
      </w:r>
      <w:r w:rsidRPr="00DE48A0">
        <w:rPr>
          <w:rFonts w:ascii="GHEA Grapalat" w:hAnsi="GHEA Grapalat"/>
          <w:sz w:val="24"/>
          <w:szCs w:val="24"/>
        </w:rPr>
        <w:t xml:space="preserve"> более </w:t>
      </w:r>
      <w:r w:rsidR="00A94A50" w:rsidRPr="00DE48A0">
        <w:rPr>
          <w:rFonts w:ascii="GHEA Grapalat" w:hAnsi="GHEA Grapalat"/>
          <w:sz w:val="24"/>
          <w:szCs w:val="24"/>
        </w:rPr>
        <w:t>высокой категории</w:t>
      </w:r>
      <w:r w:rsidRPr="00DE48A0">
        <w:rPr>
          <w:rFonts w:ascii="GHEA Grapalat" w:hAnsi="GHEA Grapalat"/>
          <w:sz w:val="24"/>
          <w:szCs w:val="24"/>
        </w:rPr>
        <w:t>.</w:t>
      </w:r>
    </w:p>
    <w:p w:rsidR="0049131C" w:rsidRPr="00DE48A0" w:rsidRDefault="0049131C" w:rsidP="00F236D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 xml:space="preserve">В случае, когда здания, строения находятся в месте пересечения равнозначных улиц, нумерация </w:t>
      </w:r>
      <w:r w:rsidR="00942D59" w:rsidRPr="00DE48A0">
        <w:rPr>
          <w:rFonts w:ascii="GHEA Grapalat" w:hAnsi="GHEA Grapalat"/>
          <w:sz w:val="24"/>
          <w:szCs w:val="24"/>
        </w:rPr>
        <w:t>производится по улице</w:t>
      </w:r>
      <w:r w:rsidRPr="00DE48A0">
        <w:rPr>
          <w:rFonts w:ascii="GHEA Grapalat" w:hAnsi="GHEA Grapalat"/>
          <w:sz w:val="24"/>
          <w:szCs w:val="24"/>
        </w:rPr>
        <w:t xml:space="preserve">, смотрящей </w:t>
      </w:r>
      <w:r w:rsidR="00182EBB" w:rsidRPr="00DE48A0">
        <w:rPr>
          <w:rFonts w:ascii="GHEA Grapalat" w:hAnsi="GHEA Grapalat"/>
          <w:sz w:val="24"/>
          <w:szCs w:val="24"/>
        </w:rPr>
        <w:t xml:space="preserve">в </w:t>
      </w:r>
      <w:r w:rsidRPr="00DE48A0">
        <w:rPr>
          <w:rFonts w:ascii="GHEA Grapalat" w:hAnsi="GHEA Grapalat"/>
          <w:sz w:val="24"/>
          <w:szCs w:val="24"/>
        </w:rPr>
        <w:t xml:space="preserve">сторону главного фасада здания. В случае, когда на угол выходят два равнозначных фасада одного здания, нумерация </w:t>
      </w:r>
      <w:r w:rsidR="00942D59" w:rsidRPr="00DE48A0">
        <w:rPr>
          <w:rFonts w:ascii="GHEA Grapalat" w:hAnsi="GHEA Grapalat"/>
          <w:sz w:val="24"/>
          <w:szCs w:val="24"/>
        </w:rPr>
        <w:t>производится по</w:t>
      </w:r>
      <w:r w:rsidR="00182EBB" w:rsidRPr="00DE48A0">
        <w:rPr>
          <w:rFonts w:ascii="GHEA Grapalat" w:hAnsi="GHEA Grapalat"/>
          <w:sz w:val="24"/>
          <w:szCs w:val="24"/>
        </w:rPr>
        <w:t xml:space="preserve"> улиц</w:t>
      </w:r>
      <w:r w:rsidR="00942D59" w:rsidRPr="00DE48A0">
        <w:rPr>
          <w:rFonts w:ascii="GHEA Grapalat" w:hAnsi="GHEA Grapalat"/>
          <w:sz w:val="24"/>
          <w:szCs w:val="24"/>
        </w:rPr>
        <w:t>е</w:t>
      </w:r>
      <w:r w:rsidRPr="00DE48A0">
        <w:rPr>
          <w:rFonts w:ascii="GHEA Grapalat" w:hAnsi="GHEA Grapalat"/>
          <w:sz w:val="24"/>
          <w:szCs w:val="24"/>
        </w:rPr>
        <w:t xml:space="preserve">, начинающейся </w:t>
      </w:r>
      <w:r w:rsidR="00182EBB" w:rsidRPr="00DE48A0">
        <w:rPr>
          <w:rFonts w:ascii="GHEA Grapalat" w:hAnsi="GHEA Grapalat"/>
          <w:sz w:val="24"/>
          <w:szCs w:val="24"/>
        </w:rPr>
        <w:t xml:space="preserve">с </w:t>
      </w:r>
      <w:r w:rsidRPr="00DE48A0">
        <w:rPr>
          <w:rFonts w:ascii="GHEA Grapalat" w:hAnsi="GHEA Grapalat"/>
          <w:sz w:val="24"/>
          <w:szCs w:val="24"/>
        </w:rPr>
        <w:t>центра.</w:t>
      </w:r>
    </w:p>
    <w:p w:rsidR="0049131C" w:rsidRPr="00DE48A0" w:rsidRDefault="0049131C" w:rsidP="00F236D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27.</w:t>
      </w:r>
      <w:r w:rsidR="00F236D6" w:rsidRPr="00F236D6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 xml:space="preserve">Здания, строения, расположенные по периметру площади, нумеруются в направлении </w:t>
      </w:r>
      <w:r w:rsidR="00182EBB" w:rsidRPr="00DE48A0">
        <w:rPr>
          <w:rFonts w:ascii="GHEA Grapalat" w:hAnsi="GHEA Grapalat"/>
          <w:sz w:val="24"/>
          <w:szCs w:val="24"/>
        </w:rPr>
        <w:t xml:space="preserve">по </w:t>
      </w:r>
      <w:r w:rsidRPr="00DE48A0">
        <w:rPr>
          <w:rFonts w:ascii="GHEA Grapalat" w:hAnsi="GHEA Grapalat"/>
          <w:sz w:val="24"/>
          <w:szCs w:val="24"/>
        </w:rPr>
        <w:t>часовой стрелк</w:t>
      </w:r>
      <w:r w:rsidR="00182EBB" w:rsidRPr="00DE48A0">
        <w:rPr>
          <w:rFonts w:ascii="GHEA Grapalat" w:hAnsi="GHEA Grapalat"/>
          <w:sz w:val="24"/>
          <w:szCs w:val="24"/>
        </w:rPr>
        <w:t>е</w:t>
      </w:r>
      <w:r w:rsidRPr="00DE48A0">
        <w:rPr>
          <w:rFonts w:ascii="GHEA Grapalat" w:hAnsi="GHEA Grapalat"/>
          <w:sz w:val="24"/>
          <w:szCs w:val="24"/>
        </w:rPr>
        <w:t xml:space="preserve">, начиная </w:t>
      </w:r>
      <w:r w:rsidR="00182EBB" w:rsidRPr="00DE48A0">
        <w:rPr>
          <w:rFonts w:ascii="GHEA Grapalat" w:hAnsi="GHEA Grapalat"/>
          <w:sz w:val="24"/>
          <w:szCs w:val="24"/>
        </w:rPr>
        <w:t xml:space="preserve">с </w:t>
      </w:r>
      <w:r w:rsidRPr="00DE48A0">
        <w:rPr>
          <w:rFonts w:ascii="GHEA Grapalat" w:hAnsi="GHEA Grapalat"/>
          <w:sz w:val="24"/>
          <w:szCs w:val="24"/>
        </w:rPr>
        <w:t>главной улицы, в</w:t>
      </w:r>
      <w:r w:rsidR="006B081F" w:rsidRPr="00DE48A0">
        <w:rPr>
          <w:rFonts w:ascii="GHEA Grapalat" w:hAnsi="GHEA Grapalat"/>
          <w:sz w:val="24"/>
          <w:szCs w:val="24"/>
        </w:rPr>
        <w:t>ы</w:t>
      </w:r>
      <w:r w:rsidRPr="00DE48A0">
        <w:rPr>
          <w:rFonts w:ascii="GHEA Grapalat" w:hAnsi="GHEA Grapalat"/>
          <w:sz w:val="24"/>
          <w:szCs w:val="24"/>
        </w:rPr>
        <w:t xml:space="preserve">ходящей на площадь со стороны центра. В этом случае очередность нумерации зданий, находящихся на сквозных улицах, </w:t>
      </w:r>
      <w:r w:rsidR="006D2ED6" w:rsidRPr="00DE48A0">
        <w:rPr>
          <w:rFonts w:ascii="GHEA Grapalat" w:hAnsi="GHEA Grapalat"/>
          <w:sz w:val="24"/>
          <w:szCs w:val="24"/>
        </w:rPr>
        <w:t xml:space="preserve">примыкающих </w:t>
      </w:r>
      <w:r w:rsidRPr="00DE48A0">
        <w:rPr>
          <w:rFonts w:ascii="GHEA Grapalat" w:hAnsi="GHEA Grapalat"/>
          <w:sz w:val="24"/>
          <w:szCs w:val="24"/>
        </w:rPr>
        <w:t xml:space="preserve">к площади должна прерваться. В случае, когда здание, расположенное по периметру площади, является угловым, но имеет главный фасад и сравнительно ощутимую протяженность вдоль </w:t>
      </w:r>
      <w:r w:rsidR="00942D59" w:rsidRPr="00DE48A0">
        <w:rPr>
          <w:rFonts w:ascii="GHEA Grapalat" w:hAnsi="GHEA Grapalat"/>
          <w:sz w:val="24"/>
          <w:szCs w:val="24"/>
        </w:rPr>
        <w:t xml:space="preserve">примыкающей </w:t>
      </w:r>
      <w:r w:rsidRPr="00DE48A0">
        <w:rPr>
          <w:rFonts w:ascii="GHEA Grapalat" w:hAnsi="GHEA Grapalat"/>
          <w:sz w:val="24"/>
          <w:szCs w:val="24"/>
        </w:rPr>
        <w:t xml:space="preserve">сквозной улицы, нумерация может </w:t>
      </w:r>
      <w:r w:rsidR="00942D59" w:rsidRPr="00DE48A0">
        <w:rPr>
          <w:rFonts w:ascii="GHEA Grapalat" w:hAnsi="GHEA Grapalat"/>
          <w:sz w:val="24"/>
          <w:szCs w:val="24"/>
        </w:rPr>
        <w:t xml:space="preserve">производиться </w:t>
      </w:r>
      <w:r w:rsidRPr="00DE48A0">
        <w:rPr>
          <w:rFonts w:ascii="GHEA Grapalat" w:hAnsi="GHEA Grapalat"/>
          <w:sz w:val="24"/>
          <w:szCs w:val="24"/>
        </w:rPr>
        <w:t xml:space="preserve">по улице, а не </w:t>
      </w:r>
      <w:r w:rsidR="00942D59" w:rsidRPr="00DE48A0">
        <w:rPr>
          <w:rFonts w:ascii="GHEA Grapalat" w:hAnsi="GHEA Grapalat"/>
          <w:sz w:val="24"/>
          <w:szCs w:val="24"/>
        </w:rPr>
        <w:t xml:space="preserve">по </w:t>
      </w:r>
      <w:r w:rsidRPr="00DE48A0">
        <w:rPr>
          <w:rFonts w:ascii="GHEA Grapalat" w:hAnsi="GHEA Grapalat"/>
          <w:sz w:val="24"/>
          <w:szCs w:val="24"/>
        </w:rPr>
        <w:t>площади.</w:t>
      </w:r>
    </w:p>
    <w:p w:rsidR="00F342D4" w:rsidRPr="00DE48A0" w:rsidRDefault="00F342D4" w:rsidP="00DE48A0">
      <w:pPr>
        <w:spacing w:after="160" w:line="360" w:lineRule="auto"/>
        <w:ind w:firstLine="288"/>
        <w:jc w:val="center"/>
        <w:rPr>
          <w:rFonts w:ascii="GHEA Grapalat" w:hAnsi="GHEA Grapalat"/>
          <w:b/>
          <w:bCs/>
          <w:sz w:val="24"/>
          <w:szCs w:val="24"/>
        </w:rPr>
      </w:pPr>
    </w:p>
    <w:p w:rsidR="0049131C" w:rsidRPr="00DE48A0" w:rsidRDefault="0049131C" w:rsidP="006E0BA2">
      <w:pPr>
        <w:tabs>
          <w:tab w:val="left" w:pos="993"/>
        </w:tabs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sz w:val="24"/>
          <w:szCs w:val="24"/>
        </w:rPr>
        <w:t>V. ОСНОВНЫЕ ПРАВИЛА АДРЕСАЦИИ НЕДВИЖИМОГО ИМУЩЕСТВА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28.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Недвижимому имуществу присваивается адрес в соответствии со следующими основными принципами:</w:t>
      </w:r>
    </w:p>
    <w:p w:rsidR="0049131C" w:rsidRPr="00DE48A0" w:rsidRDefault="00560F08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а)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b/>
          <w:i/>
          <w:sz w:val="24"/>
          <w:szCs w:val="24"/>
        </w:rPr>
        <w:t>уникальность адреса</w:t>
      </w:r>
      <w:r w:rsidRPr="00DE48A0">
        <w:rPr>
          <w:rFonts w:ascii="GHEA Grapalat" w:hAnsi="GHEA Grapalat"/>
          <w:sz w:val="24"/>
          <w:szCs w:val="24"/>
        </w:rPr>
        <w:t xml:space="preserve"> — один и тот же действующий адрес в том же населенном пункте не может присваиваться разным объектам адресации;</w:t>
      </w:r>
    </w:p>
    <w:p w:rsidR="0049131C" w:rsidRPr="00DE48A0" w:rsidRDefault="00560F08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б)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b/>
          <w:i/>
          <w:sz w:val="24"/>
          <w:szCs w:val="24"/>
        </w:rPr>
        <w:t>определенность адреса</w:t>
      </w:r>
      <w:r w:rsidRPr="00DE48A0">
        <w:rPr>
          <w:rFonts w:ascii="GHEA Grapalat" w:hAnsi="GHEA Grapalat"/>
          <w:sz w:val="24"/>
          <w:szCs w:val="24"/>
        </w:rPr>
        <w:t xml:space="preserve"> — один объект адресации может иметь только один действующий адрес;</w:t>
      </w:r>
    </w:p>
    <w:p w:rsidR="0049131C" w:rsidRPr="00DE48A0" w:rsidRDefault="00560F08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lastRenderedPageBreak/>
        <w:t>в)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b/>
          <w:i/>
          <w:sz w:val="24"/>
          <w:szCs w:val="24"/>
        </w:rPr>
        <w:t>соответствие адреса и географического положения (расположения) объекта</w:t>
      </w:r>
      <w:r w:rsidRPr="00DE48A0">
        <w:rPr>
          <w:rFonts w:ascii="GHEA Grapalat" w:hAnsi="GHEA Grapalat"/>
          <w:sz w:val="24"/>
          <w:szCs w:val="24"/>
        </w:rPr>
        <w:t xml:space="preserve"> — адрес, присваиваемый объекту адресации, должен максимально соответствовать расположению объекта адресации в географическом объекте внутри населенного пункта и </w:t>
      </w:r>
      <w:r w:rsidR="001C67C6" w:rsidRPr="00DE48A0">
        <w:rPr>
          <w:rFonts w:ascii="GHEA Grapalat" w:hAnsi="GHEA Grapalat"/>
          <w:sz w:val="24"/>
          <w:szCs w:val="24"/>
        </w:rPr>
        <w:t>в отношении других</w:t>
      </w:r>
      <w:r w:rsidRPr="00DE48A0">
        <w:rPr>
          <w:rFonts w:ascii="GHEA Grapalat" w:hAnsi="GHEA Grapalat"/>
          <w:sz w:val="24"/>
          <w:szCs w:val="24"/>
        </w:rPr>
        <w:t xml:space="preserve"> объект</w:t>
      </w:r>
      <w:r w:rsidR="001C67C6" w:rsidRPr="00DE48A0">
        <w:rPr>
          <w:rFonts w:ascii="GHEA Grapalat" w:hAnsi="GHEA Grapalat"/>
          <w:sz w:val="24"/>
          <w:szCs w:val="24"/>
        </w:rPr>
        <w:t>ов</w:t>
      </w:r>
      <w:r w:rsidRPr="00DE48A0">
        <w:rPr>
          <w:rFonts w:ascii="GHEA Grapalat" w:hAnsi="GHEA Grapalat"/>
          <w:sz w:val="24"/>
          <w:szCs w:val="24"/>
        </w:rPr>
        <w:t xml:space="preserve"> адресации, а также должен предоставлять возможность наиболее легкого определения места расположения объекта адресации.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29.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Адрес присваивается: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а)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вновь образовавшимся (созданным) земельным участкам, зданиям и строениям,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б)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при разделении объекта с присвоенным адресом на новые объекты, а также в случае объединения двух и более объектов,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в)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объектам, которым ранее не присваивался адрес,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г)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 xml:space="preserve">с целью приведения в соответствие с требованиями настоящего </w:t>
      </w:r>
      <w:r w:rsidR="0084413D" w:rsidRPr="00DE48A0">
        <w:rPr>
          <w:rFonts w:ascii="GHEA Grapalat" w:hAnsi="GHEA Grapalat"/>
          <w:sz w:val="24"/>
          <w:szCs w:val="24"/>
        </w:rPr>
        <w:t>Порядка</w:t>
      </w:r>
      <w:r w:rsidRPr="00DE48A0">
        <w:rPr>
          <w:rFonts w:ascii="GHEA Grapalat" w:hAnsi="GHEA Grapalat"/>
          <w:sz w:val="24"/>
          <w:szCs w:val="24"/>
        </w:rPr>
        <w:t xml:space="preserve"> адресов объектов с ранее присвоенными адресами.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30.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 xml:space="preserve">Земельным участкам, отводимым (приобретаемым) </w:t>
      </w:r>
      <w:r w:rsidR="00456B16" w:rsidRPr="00DE48A0">
        <w:rPr>
          <w:rFonts w:ascii="GHEA Grapalat" w:hAnsi="GHEA Grapalat"/>
          <w:sz w:val="24"/>
          <w:szCs w:val="24"/>
        </w:rPr>
        <w:t xml:space="preserve">под застройку </w:t>
      </w:r>
      <w:r w:rsidRPr="00DE48A0">
        <w:rPr>
          <w:rFonts w:ascii="GHEA Grapalat" w:hAnsi="GHEA Grapalat"/>
          <w:sz w:val="24"/>
          <w:szCs w:val="24"/>
        </w:rPr>
        <w:t xml:space="preserve">из земельных участков, являющихся государственной или общинной собственностью, адрес присваивается одновременно с решением о предоставлении земельного участка. Указанным земельным участкам адрес присваивается в соответствии с настоящим </w:t>
      </w:r>
      <w:r w:rsidR="0084413D" w:rsidRPr="00DE48A0">
        <w:rPr>
          <w:rFonts w:ascii="GHEA Grapalat" w:hAnsi="GHEA Grapalat"/>
          <w:sz w:val="24"/>
          <w:szCs w:val="24"/>
        </w:rPr>
        <w:t>Порядком</w:t>
      </w:r>
      <w:r w:rsidRPr="00DE48A0">
        <w:rPr>
          <w:rFonts w:ascii="GHEA Grapalat" w:hAnsi="GHEA Grapalat"/>
          <w:sz w:val="24"/>
          <w:szCs w:val="24"/>
        </w:rPr>
        <w:t xml:space="preserve"> о присвоении адреса зданиям, строениям. Недвижимому имуществу, вновь созданному после завершения застройки предоставленных земельных участков, присваивается адрес, присвоенный во время предоставления земельного участка.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31.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Адрес не присваивается: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а)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земельным участкам, непредусмотренным для застройки,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б)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полностью самовольно занятым земельным участкам и построенным на них зданиям, строениям.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lastRenderedPageBreak/>
        <w:t>32.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В случае разделения на отдельные объекты адресации недвижимого имущества, имеющего адрес, отделяющемуся объекту недвижимого имущества присваивается адрес разделяемого объекта с добавлением дроби и очередного номера.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В случае объединения отмеченных в данном пункте объектов, вновь создавшемуся объекту присваивается адрес, который он имел до разделения имущества.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33.</w:t>
      </w:r>
      <w:r w:rsidR="006E0BA2" w:rsidRPr="006E0BA2">
        <w:rPr>
          <w:rFonts w:ascii="GHEA Grapalat" w:hAnsi="GHEA Grapalat"/>
          <w:sz w:val="24"/>
          <w:szCs w:val="24"/>
        </w:rPr>
        <w:tab/>
      </w:r>
      <w:proofErr w:type="gramStart"/>
      <w:r w:rsidR="00560F08" w:rsidRPr="00DE48A0">
        <w:rPr>
          <w:rFonts w:ascii="GHEA Grapalat" w:hAnsi="GHEA Grapalat"/>
          <w:sz w:val="24"/>
          <w:szCs w:val="24"/>
        </w:rPr>
        <w:t>Недвижимому имуществу, находящемуся между 2 объектами с уже присвоенными адресами, присваивается адрес с использованием номера объекта, предшествующего объекту адресации, с добавлением к нему дроби и очередного номера, например: объекту</w:t>
      </w:r>
      <w:r w:rsidR="00523AB8" w:rsidRPr="00DE48A0">
        <w:rPr>
          <w:rFonts w:ascii="GHEA Grapalat" w:hAnsi="GHEA Grapalat"/>
          <w:sz w:val="24"/>
          <w:szCs w:val="24"/>
        </w:rPr>
        <w:t>,</w:t>
      </w:r>
      <w:r w:rsidR="00560F08" w:rsidRPr="00DE48A0">
        <w:rPr>
          <w:rFonts w:ascii="GHEA Grapalat" w:hAnsi="GHEA Grapalat"/>
          <w:sz w:val="24"/>
          <w:szCs w:val="24"/>
        </w:rPr>
        <w:t xml:space="preserve"> расположенному между Комитаса д.</w:t>
      </w:r>
      <w:r w:rsidR="00523AB8" w:rsidRPr="00DE48A0">
        <w:rPr>
          <w:rFonts w:ascii="GHEA Grapalat" w:hAnsi="GHEA Grapalat"/>
          <w:sz w:val="24"/>
          <w:szCs w:val="24"/>
        </w:rPr>
        <w:t xml:space="preserve"> </w:t>
      </w:r>
      <w:r w:rsidR="00560F08" w:rsidRPr="00DE48A0">
        <w:rPr>
          <w:rFonts w:ascii="GHEA Grapalat" w:hAnsi="GHEA Grapalat"/>
          <w:sz w:val="24"/>
          <w:szCs w:val="24"/>
        </w:rPr>
        <w:t>35 и Комитаса д.</w:t>
      </w:r>
      <w:r w:rsidR="00523AB8" w:rsidRPr="00DE48A0">
        <w:rPr>
          <w:rFonts w:ascii="GHEA Grapalat" w:hAnsi="GHEA Grapalat"/>
          <w:sz w:val="24"/>
          <w:szCs w:val="24"/>
        </w:rPr>
        <w:t xml:space="preserve"> </w:t>
      </w:r>
      <w:r w:rsidR="00560F08" w:rsidRPr="00DE48A0">
        <w:rPr>
          <w:rFonts w:ascii="GHEA Grapalat" w:hAnsi="GHEA Grapalat"/>
          <w:sz w:val="24"/>
          <w:szCs w:val="24"/>
        </w:rPr>
        <w:t>37 присваивается адрес Комитаса д.</w:t>
      </w:r>
      <w:r w:rsidR="00523AB8" w:rsidRPr="00DE48A0">
        <w:rPr>
          <w:rFonts w:ascii="GHEA Grapalat" w:hAnsi="GHEA Grapalat"/>
          <w:sz w:val="24"/>
          <w:szCs w:val="24"/>
        </w:rPr>
        <w:t xml:space="preserve"> </w:t>
      </w:r>
      <w:r w:rsidR="00560F08" w:rsidRPr="00DE48A0">
        <w:rPr>
          <w:rFonts w:ascii="GHEA Grapalat" w:hAnsi="GHEA Grapalat"/>
          <w:sz w:val="24"/>
          <w:szCs w:val="24"/>
        </w:rPr>
        <w:t xml:space="preserve">35/1, а объекту, </w:t>
      </w:r>
      <w:r w:rsidR="0084413D" w:rsidRPr="00DE48A0">
        <w:rPr>
          <w:rFonts w:ascii="GHEA Grapalat" w:hAnsi="GHEA Grapalat"/>
          <w:sz w:val="24"/>
          <w:szCs w:val="24"/>
        </w:rPr>
        <w:t>находящемуся</w:t>
      </w:r>
      <w:r w:rsidR="00560F08" w:rsidRPr="00DE48A0">
        <w:rPr>
          <w:rFonts w:ascii="GHEA Grapalat" w:hAnsi="GHEA Grapalat"/>
          <w:sz w:val="24"/>
          <w:szCs w:val="24"/>
        </w:rPr>
        <w:t xml:space="preserve"> между Комитаса д. 35/1 и Комитаса д. 37 — адрес Комитаса д.</w:t>
      </w:r>
      <w:r w:rsidR="00523AB8" w:rsidRPr="00DE48A0">
        <w:rPr>
          <w:rFonts w:ascii="GHEA Grapalat" w:hAnsi="GHEA Grapalat"/>
          <w:sz w:val="24"/>
          <w:szCs w:val="24"/>
        </w:rPr>
        <w:t xml:space="preserve"> </w:t>
      </w:r>
      <w:r w:rsidR="00560F08" w:rsidRPr="00DE48A0">
        <w:rPr>
          <w:rFonts w:ascii="GHEA Grapalat" w:hAnsi="GHEA Grapalat"/>
          <w:sz w:val="24"/>
          <w:szCs w:val="24"/>
        </w:rPr>
        <w:t>35</w:t>
      </w:r>
      <w:proofErr w:type="gramEnd"/>
      <w:r w:rsidR="00560F08" w:rsidRPr="00DE48A0">
        <w:rPr>
          <w:rFonts w:ascii="GHEA Grapalat" w:hAnsi="GHEA Grapalat"/>
          <w:sz w:val="24"/>
          <w:szCs w:val="24"/>
        </w:rPr>
        <w:t>/2.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34.</w:t>
      </w:r>
      <w:r w:rsidR="006E0BA2" w:rsidRPr="006E0BA2">
        <w:rPr>
          <w:rFonts w:ascii="GHEA Grapalat" w:hAnsi="GHEA Grapalat"/>
          <w:sz w:val="24"/>
          <w:szCs w:val="24"/>
        </w:rPr>
        <w:tab/>
      </w:r>
      <w:proofErr w:type="gramStart"/>
      <w:r w:rsidRPr="005E7DBC">
        <w:rPr>
          <w:rFonts w:ascii="GHEA Grapalat" w:hAnsi="GHEA Grapalat"/>
          <w:spacing w:val="4"/>
          <w:sz w:val="24"/>
          <w:szCs w:val="24"/>
        </w:rPr>
        <w:t xml:space="preserve">Адрес нового объекта адресации, возникшего в результате объединения 2 или более недвижимых имущества, имеющих адрес, формируется из адресов объединяющихся объектов, с отделением друг от друга их первых и последних номеров через черточку, если номера следуют друг </w:t>
      </w:r>
      <w:r w:rsidR="00523AB8" w:rsidRPr="005E7DBC">
        <w:rPr>
          <w:rFonts w:ascii="GHEA Grapalat" w:hAnsi="GHEA Grapalat"/>
          <w:spacing w:val="4"/>
          <w:sz w:val="24"/>
          <w:szCs w:val="24"/>
        </w:rPr>
        <w:t xml:space="preserve">за </w:t>
      </w:r>
      <w:r w:rsidRPr="005E7DBC">
        <w:rPr>
          <w:rFonts w:ascii="GHEA Grapalat" w:hAnsi="GHEA Grapalat"/>
          <w:spacing w:val="4"/>
          <w:sz w:val="24"/>
          <w:szCs w:val="24"/>
        </w:rPr>
        <w:t>друг</w:t>
      </w:r>
      <w:r w:rsidR="00523AB8" w:rsidRPr="005E7DBC">
        <w:rPr>
          <w:rFonts w:ascii="GHEA Grapalat" w:hAnsi="GHEA Grapalat"/>
          <w:spacing w:val="4"/>
          <w:sz w:val="24"/>
          <w:szCs w:val="24"/>
        </w:rPr>
        <w:t>ом</w:t>
      </w:r>
      <w:r w:rsidRPr="005E7DBC">
        <w:rPr>
          <w:rFonts w:ascii="GHEA Grapalat" w:hAnsi="GHEA Grapalat"/>
          <w:spacing w:val="4"/>
          <w:sz w:val="24"/>
          <w:szCs w:val="24"/>
        </w:rPr>
        <w:t>, в обратном случае — через запятую, например: в случае объединения Туманян 21, Туманян 23 и Туманян 25, новому объекту адресации присваивается адрес Туманян</w:t>
      </w:r>
      <w:proofErr w:type="gramEnd"/>
      <w:r w:rsidRPr="005E7DBC">
        <w:rPr>
          <w:rFonts w:ascii="GHEA Grapalat" w:hAnsi="GHEA Grapalat"/>
          <w:spacing w:val="4"/>
          <w:sz w:val="24"/>
          <w:szCs w:val="24"/>
        </w:rPr>
        <w:t xml:space="preserve"> </w:t>
      </w:r>
      <w:r w:rsidR="00560F08" w:rsidRPr="005E7DBC">
        <w:rPr>
          <w:rFonts w:ascii="GHEA Grapalat" w:hAnsi="GHEA Grapalat"/>
          <w:spacing w:val="4"/>
          <w:sz w:val="24"/>
          <w:szCs w:val="24"/>
        </w:rPr>
        <w:t>21-23</w:t>
      </w:r>
      <w:r w:rsidRPr="005E7DBC">
        <w:rPr>
          <w:rFonts w:ascii="GHEA Grapalat" w:hAnsi="GHEA Grapalat"/>
          <w:spacing w:val="4"/>
          <w:sz w:val="24"/>
          <w:szCs w:val="24"/>
        </w:rPr>
        <w:t>, а в случае объединения квартир NN 5 и 7 Туманян д.</w:t>
      </w:r>
      <w:r w:rsidR="00523AB8" w:rsidRPr="005E7DBC">
        <w:rPr>
          <w:rFonts w:ascii="GHEA Grapalat" w:hAnsi="GHEA Grapalat"/>
          <w:spacing w:val="4"/>
          <w:sz w:val="24"/>
          <w:szCs w:val="24"/>
        </w:rPr>
        <w:t xml:space="preserve"> </w:t>
      </w:r>
      <w:r w:rsidRPr="005E7DBC">
        <w:rPr>
          <w:rFonts w:ascii="GHEA Grapalat" w:hAnsi="GHEA Grapalat"/>
          <w:spacing w:val="4"/>
          <w:sz w:val="24"/>
          <w:szCs w:val="24"/>
        </w:rPr>
        <w:t>20 — Туманян д.</w:t>
      </w:r>
      <w:r w:rsidR="00523AB8" w:rsidRPr="005E7DBC">
        <w:rPr>
          <w:rFonts w:ascii="GHEA Grapalat" w:hAnsi="GHEA Grapalat"/>
          <w:spacing w:val="4"/>
          <w:sz w:val="24"/>
          <w:szCs w:val="24"/>
        </w:rPr>
        <w:t xml:space="preserve"> </w:t>
      </w:r>
      <w:r w:rsidRPr="005E7DBC">
        <w:rPr>
          <w:rFonts w:ascii="GHEA Grapalat" w:hAnsi="GHEA Grapalat"/>
          <w:spacing w:val="4"/>
          <w:sz w:val="24"/>
          <w:szCs w:val="24"/>
        </w:rPr>
        <w:t>20, кв.</w:t>
      </w:r>
      <w:r w:rsidR="00523AB8" w:rsidRPr="005E7DBC">
        <w:rPr>
          <w:rFonts w:ascii="GHEA Grapalat" w:hAnsi="GHEA Grapalat"/>
          <w:spacing w:val="4"/>
          <w:sz w:val="24"/>
          <w:szCs w:val="24"/>
        </w:rPr>
        <w:t xml:space="preserve"> </w:t>
      </w:r>
      <w:r w:rsidRPr="005E7DBC">
        <w:rPr>
          <w:rFonts w:ascii="GHEA Grapalat" w:hAnsi="GHEA Grapalat"/>
          <w:spacing w:val="4"/>
          <w:sz w:val="24"/>
          <w:szCs w:val="24"/>
        </w:rPr>
        <w:t>5,</w:t>
      </w:r>
      <w:r w:rsidR="00523AB8" w:rsidRPr="005E7DBC">
        <w:rPr>
          <w:rFonts w:ascii="GHEA Grapalat" w:hAnsi="GHEA Grapalat"/>
          <w:spacing w:val="4"/>
          <w:sz w:val="24"/>
          <w:szCs w:val="24"/>
        </w:rPr>
        <w:t xml:space="preserve"> </w:t>
      </w:r>
      <w:r w:rsidRPr="005E7DBC">
        <w:rPr>
          <w:rFonts w:ascii="GHEA Grapalat" w:hAnsi="GHEA Grapalat"/>
          <w:spacing w:val="4"/>
          <w:sz w:val="24"/>
          <w:szCs w:val="24"/>
        </w:rPr>
        <w:t>7.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В том же порядке осуществляется присваивание адресов объединению квартир или строений в многоквартирных или подразделенных зданиях.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35.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При наличии прикрепленных к земельному участку нескольких зданий, строений, составляющих одну единицу недвижимого имущества, этой единице присваивается один адрес.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lastRenderedPageBreak/>
        <w:t>36.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Неосновным строениям присваивается временный адрес. Временный адрес содержит название улицы и очередного номера расположенного на улице строения данного типа (например: проспект Аршакуняц, павильон N 3).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Временный адрес сохраняется в период размещения строений.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37.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Основанием для присвоения адреса в населенном пункте, которому присваиваются адреса в первый раз, является кадастровая карта данного населенного пункта.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Исходя из особенностей застройки населенного пункта, в качестве объектов внутри населенного пункта выбираются: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а)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в случае регулярной застройки — названия (проспект, улица и т.д.) с их цифровыми номерами,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б)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в случае нерегулярной застройки — кварталы, к которым добавляется номер недвижимого имущества, или в комбинированном варианте.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38.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В населенных пунктах, в которых нет названий, улицы (проспекты и так далее) отмечаются цифрами.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39.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Работы по присвоению адресов, предусмотренные пунктом 37 настоящего Порядка, осуществляются за счет бюджетов общин.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40.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Недвижимому имуществу присваивается адрес в бумажных и электронных вариантах карт (планов) адресов, которые создаются на базе кадастровых карт недвижимого имущества, причем: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а)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работы по адресации осуществляются в отдельном электронном слое,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б)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названия улиц представляются так, чтоб</w:t>
      </w:r>
      <w:r w:rsidR="00997389" w:rsidRPr="00DE48A0">
        <w:rPr>
          <w:rFonts w:ascii="GHEA Grapalat" w:hAnsi="GHEA Grapalat"/>
          <w:sz w:val="24"/>
          <w:szCs w:val="24"/>
        </w:rPr>
        <w:t>ы</w:t>
      </w:r>
      <w:r w:rsidRPr="00DE48A0">
        <w:rPr>
          <w:rFonts w:ascii="GHEA Grapalat" w:hAnsi="GHEA Grapalat"/>
          <w:sz w:val="24"/>
          <w:szCs w:val="24"/>
        </w:rPr>
        <w:t xml:space="preserve"> в любом положении читались слева направо,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в)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цифры нумерации объектов недвижимого имущества представляются перпендикулярно улице.</w:t>
      </w:r>
    </w:p>
    <w:p w:rsidR="0049131C" w:rsidRPr="00DE48A0" w:rsidRDefault="0049131C" w:rsidP="006E0BA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lastRenderedPageBreak/>
        <w:t>41.</w:t>
      </w:r>
      <w:r w:rsidR="006E0BA2" w:rsidRPr="006E0BA2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Для легкого использования бумажные варианты карт больших населенных пунктов могут разделяться на 2 и более листа.</w:t>
      </w:r>
    </w:p>
    <w:p w:rsidR="0049131C" w:rsidRPr="00DE48A0" w:rsidRDefault="007A5DB9" w:rsidP="00DE48A0">
      <w:pPr>
        <w:spacing w:after="160" w:line="360" w:lineRule="auto"/>
        <w:ind w:firstLine="288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 xml:space="preserve"> </w:t>
      </w:r>
    </w:p>
    <w:p w:rsidR="0049131C" w:rsidRPr="00DE48A0" w:rsidRDefault="0049131C" w:rsidP="00DE48A0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sz w:val="24"/>
          <w:szCs w:val="24"/>
        </w:rPr>
        <w:t xml:space="preserve">VI. </w:t>
      </w:r>
      <w:r w:rsidR="00560F08" w:rsidRPr="00DE48A0">
        <w:rPr>
          <w:rFonts w:ascii="GHEA Grapalat" w:hAnsi="GHEA Grapalat"/>
          <w:b/>
          <w:sz w:val="24"/>
          <w:szCs w:val="24"/>
        </w:rPr>
        <w:t xml:space="preserve">ПРАВИЛА АДРЕСАЦИИ МНОГОКВАРТИРНЫХ </w:t>
      </w:r>
      <w:r w:rsidR="005E7DBC" w:rsidRPr="005E7DBC">
        <w:rPr>
          <w:rFonts w:ascii="GHEA Grapalat" w:hAnsi="GHEA Grapalat"/>
          <w:b/>
          <w:sz w:val="24"/>
          <w:szCs w:val="24"/>
        </w:rPr>
        <w:br/>
      </w:r>
      <w:r w:rsidR="00560F08" w:rsidRPr="00DE48A0">
        <w:rPr>
          <w:rFonts w:ascii="GHEA Grapalat" w:hAnsi="GHEA Grapalat"/>
          <w:b/>
          <w:sz w:val="24"/>
          <w:szCs w:val="24"/>
        </w:rPr>
        <w:t>ИЛИ ПОДРАЗДЕЛЕННЫХ ЗДАНИЙ, СТРОЕНИЙ</w:t>
      </w:r>
    </w:p>
    <w:p w:rsidR="0049131C" w:rsidRPr="00DE48A0" w:rsidRDefault="0049131C" w:rsidP="005E7DBC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42.</w:t>
      </w:r>
      <w:r w:rsidR="005E7DBC" w:rsidRPr="005E7DBC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 xml:space="preserve">Квартирам многоквартирных или подразделенных зданий и нежилым строениям, составляющим отдельные единицы недвижимого имущества (пролеты многоквартирных зданий и </w:t>
      </w:r>
      <w:r w:rsidR="008B4EEB" w:rsidRPr="00DE48A0">
        <w:rPr>
          <w:rFonts w:ascii="GHEA Grapalat" w:hAnsi="GHEA Grapalat"/>
          <w:sz w:val="24"/>
          <w:szCs w:val="24"/>
        </w:rPr>
        <w:t xml:space="preserve">иные </w:t>
      </w:r>
      <w:r w:rsidRPr="00DE48A0">
        <w:rPr>
          <w:rFonts w:ascii="GHEA Grapalat" w:hAnsi="GHEA Grapalat"/>
          <w:sz w:val="24"/>
          <w:szCs w:val="24"/>
        </w:rPr>
        <w:t>нежилые помещения, имеющие вход, отделенный от общих входов квартир) присваиваются отдельные адреса, которые формируются, добавляя к адресу здания очередной номер квартиры или строения и слово "квартира" или "строение".</w:t>
      </w:r>
    </w:p>
    <w:p w:rsidR="0049131C" w:rsidRPr="00DE48A0" w:rsidRDefault="0049131C" w:rsidP="005E7DBC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43.</w:t>
      </w:r>
      <w:r w:rsidR="005E7DBC" w:rsidRPr="005E7DBC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Квартиры нумеруются</w:t>
      </w:r>
      <w:r w:rsidR="008B4EEB" w:rsidRPr="00DE48A0">
        <w:rPr>
          <w:rFonts w:ascii="GHEA Grapalat" w:hAnsi="GHEA Grapalat"/>
          <w:sz w:val="24"/>
          <w:szCs w:val="24"/>
        </w:rPr>
        <w:t>,</w:t>
      </w:r>
      <w:r w:rsidRPr="00DE48A0">
        <w:rPr>
          <w:rFonts w:ascii="GHEA Grapalat" w:hAnsi="GHEA Grapalat"/>
          <w:sz w:val="24"/>
          <w:szCs w:val="24"/>
        </w:rPr>
        <w:t xml:space="preserve"> начиная с левостороннего подъезда многоквартирных зданий, нумеруя квартиры слева направо, так, чтоб</w:t>
      </w:r>
      <w:r w:rsidR="008B4EEB" w:rsidRPr="00DE48A0">
        <w:rPr>
          <w:rFonts w:ascii="GHEA Grapalat" w:hAnsi="GHEA Grapalat"/>
          <w:sz w:val="24"/>
          <w:szCs w:val="24"/>
        </w:rPr>
        <w:t>ы</w:t>
      </w:r>
      <w:r w:rsidRPr="00DE48A0">
        <w:rPr>
          <w:rFonts w:ascii="GHEA Grapalat" w:hAnsi="GHEA Grapalat"/>
          <w:sz w:val="24"/>
          <w:szCs w:val="24"/>
        </w:rPr>
        <w:t xml:space="preserve"> номер первой квартиры каждого следующего подъезда был следующим номером последней квартиры предыдущего подъезда.</w:t>
      </w:r>
    </w:p>
    <w:p w:rsidR="0049131C" w:rsidRPr="00DE48A0" w:rsidRDefault="0049131C" w:rsidP="005E7DBC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44.</w:t>
      </w:r>
      <w:r w:rsidR="005E7DBC" w:rsidRPr="005E7DBC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Нежилые строения нумеруются, начиная с левой стороны фронтальной части здания.</w:t>
      </w:r>
    </w:p>
    <w:p w:rsidR="0049131C" w:rsidRPr="00DE48A0" w:rsidRDefault="0049131C" w:rsidP="005E7DBC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45.</w:t>
      </w:r>
      <w:r w:rsidR="005E7DBC" w:rsidRPr="005E7DBC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 xml:space="preserve">С целью государственной регистрации имущественных прав в отношении квартир или нежилых строений в строящихся многоквартирных или подразделенных зданиях, квартирам и строениям присваиваются предварительные адреса на основании утвержденного </w:t>
      </w:r>
      <w:r w:rsidR="002377E3" w:rsidRPr="00DE48A0">
        <w:rPr>
          <w:rFonts w:ascii="GHEA Grapalat" w:hAnsi="GHEA Grapalat"/>
          <w:sz w:val="24"/>
          <w:szCs w:val="24"/>
        </w:rPr>
        <w:t xml:space="preserve">установленным порядком </w:t>
      </w:r>
      <w:r w:rsidRPr="00DE48A0">
        <w:rPr>
          <w:rFonts w:ascii="GHEA Grapalat" w:hAnsi="GHEA Grapalat"/>
          <w:sz w:val="24"/>
          <w:szCs w:val="24"/>
        </w:rPr>
        <w:t>проекта, в соответствии с правилами, установленными настоящим Порядком.</w:t>
      </w:r>
    </w:p>
    <w:p w:rsidR="0049131C" w:rsidRPr="00DE48A0" w:rsidRDefault="0049131C" w:rsidP="005E7DBC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46.</w:t>
      </w:r>
      <w:r w:rsidR="005E7DBC" w:rsidRPr="005E7DBC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 xml:space="preserve">Во время государственной регистрации имущественных прав после оформления в установленном порядке </w:t>
      </w:r>
      <w:r w:rsidR="00560F08" w:rsidRPr="00DE48A0">
        <w:rPr>
          <w:rFonts w:ascii="GHEA Grapalat" w:hAnsi="GHEA Grapalat"/>
          <w:sz w:val="24"/>
          <w:szCs w:val="24"/>
        </w:rPr>
        <w:t xml:space="preserve">акта </w:t>
      </w:r>
      <w:r w:rsidR="002377E3" w:rsidRPr="00DE48A0">
        <w:rPr>
          <w:rFonts w:ascii="GHEA Grapalat" w:hAnsi="GHEA Grapalat"/>
          <w:sz w:val="24"/>
          <w:szCs w:val="24"/>
        </w:rPr>
        <w:t>по</w:t>
      </w:r>
      <w:r w:rsidRPr="00DE48A0">
        <w:rPr>
          <w:rFonts w:ascii="GHEA Grapalat" w:hAnsi="GHEA Grapalat"/>
          <w:sz w:val="24"/>
          <w:szCs w:val="24"/>
        </w:rPr>
        <w:t xml:space="preserve"> эксплуатаци</w:t>
      </w:r>
      <w:r w:rsidR="002377E3" w:rsidRPr="00DE48A0">
        <w:rPr>
          <w:rFonts w:ascii="GHEA Grapalat" w:hAnsi="GHEA Grapalat"/>
          <w:sz w:val="24"/>
          <w:szCs w:val="24"/>
        </w:rPr>
        <w:t>и</w:t>
      </w:r>
      <w:r w:rsidRPr="00DE48A0">
        <w:rPr>
          <w:rFonts w:ascii="GHEA Grapalat" w:hAnsi="GHEA Grapalat"/>
          <w:sz w:val="24"/>
          <w:szCs w:val="24"/>
        </w:rPr>
        <w:t xml:space="preserve"> здания, предварительные адреса регистрируются в качестве адресов квартир и нежилых строений, если единицы, получившие предварительные адреса не </w:t>
      </w:r>
      <w:r w:rsidR="002377E3" w:rsidRPr="00DE48A0">
        <w:rPr>
          <w:rFonts w:ascii="GHEA Grapalat" w:hAnsi="GHEA Grapalat"/>
          <w:sz w:val="24"/>
          <w:szCs w:val="24"/>
        </w:rPr>
        <w:t xml:space="preserve">разделились </w:t>
      </w:r>
      <w:r w:rsidRPr="00DE48A0">
        <w:rPr>
          <w:rFonts w:ascii="GHEA Grapalat" w:hAnsi="GHEA Grapalat"/>
          <w:sz w:val="24"/>
          <w:szCs w:val="24"/>
        </w:rPr>
        <w:t xml:space="preserve">или </w:t>
      </w:r>
      <w:r w:rsidR="002377E3" w:rsidRPr="00DE48A0">
        <w:rPr>
          <w:rFonts w:ascii="GHEA Grapalat" w:hAnsi="GHEA Grapalat"/>
          <w:sz w:val="24"/>
          <w:szCs w:val="24"/>
        </w:rPr>
        <w:t>объединились</w:t>
      </w:r>
      <w:r w:rsidRPr="00DE48A0">
        <w:rPr>
          <w:rFonts w:ascii="GHEA Grapalat" w:hAnsi="GHEA Grapalat"/>
          <w:sz w:val="24"/>
          <w:szCs w:val="24"/>
        </w:rPr>
        <w:t>, создавая новые единицы недвижимого имущества.</w:t>
      </w:r>
    </w:p>
    <w:p w:rsidR="0049131C" w:rsidRPr="00DE48A0" w:rsidRDefault="0049131C" w:rsidP="005E7DBC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lastRenderedPageBreak/>
        <w:t>47.</w:t>
      </w:r>
      <w:r w:rsidR="005E7DBC" w:rsidRPr="005E7DBC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Вновь образовавшимся единицам недвижимого имущества при объединении или разделении строений, получивших предварительные адреса, присваиваются новые адреса в соответствии с положениями пунктов 42-44 настоящего Порядка.</w:t>
      </w:r>
    </w:p>
    <w:p w:rsidR="0099653C" w:rsidRPr="00DE48A0" w:rsidRDefault="0099653C" w:rsidP="00DE48A0">
      <w:pPr>
        <w:spacing w:after="160" w:line="360" w:lineRule="auto"/>
        <w:ind w:firstLine="288"/>
        <w:jc w:val="center"/>
        <w:rPr>
          <w:rFonts w:ascii="GHEA Grapalat" w:hAnsi="GHEA Grapalat"/>
          <w:b/>
          <w:bCs/>
          <w:sz w:val="24"/>
          <w:szCs w:val="24"/>
        </w:rPr>
      </w:pPr>
    </w:p>
    <w:p w:rsidR="0049131C" w:rsidRPr="00DE48A0" w:rsidRDefault="0049131C" w:rsidP="00DE48A0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sz w:val="24"/>
          <w:szCs w:val="24"/>
        </w:rPr>
        <w:t xml:space="preserve">VII. ПОРЯДОК ПРИСВОЕНИЯ АДРЕСОВ </w:t>
      </w:r>
      <w:r w:rsidR="005E7DBC" w:rsidRPr="005E7DBC">
        <w:rPr>
          <w:rFonts w:ascii="GHEA Grapalat" w:hAnsi="GHEA Grapalat"/>
          <w:b/>
          <w:sz w:val="24"/>
          <w:szCs w:val="24"/>
        </w:rPr>
        <w:br/>
      </w:r>
      <w:r w:rsidRPr="00DE48A0">
        <w:rPr>
          <w:rFonts w:ascii="GHEA Grapalat" w:hAnsi="GHEA Grapalat"/>
          <w:b/>
          <w:sz w:val="24"/>
          <w:szCs w:val="24"/>
        </w:rPr>
        <w:t>ОБЪЕКТАМ НЕДВИЖИМОГО ИМУЩЕСТВА</w:t>
      </w:r>
    </w:p>
    <w:p w:rsidR="0049131C" w:rsidRPr="00DE48A0" w:rsidRDefault="0049131C" w:rsidP="00E75733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48.</w:t>
      </w:r>
      <w:r w:rsidR="005E7DBC" w:rsidRPr="005E7DBC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Недвижимому имуществу, расположенному на территории общин, адрес присваивают руководители общины, а недвижимому имуществу</w:t>
      </w:r>
      <w:r w:rsidR="002377E3" w:rsidRPr="00DE48A0">
        <w:rPr>
          <w:rFonts w:ascii="GHEA Grapalat" w:hAnsi="GHEA Grapalat"/>
          <w:sz w:val="24"/>
          <w:szCs w:val="24"/>
        </w:rPr>
        <w:t>, находящемуся</w:t>
      </w:r>
      <w:r w:rsidRPr="00DE48A0">
        <w:rPr>
          <w:rFonts w:ascii="GHEA Grapalat" w:hAnsi="GHEA Grapalat"/>
          <w:sz w:val="24"/>
          <w:szCs w:val="24"/>
        </w:rPr>
        <w:t xml:space="preserve"> за пределами административных территорий общин — марзпеты (далее — уполномоченные органы по присвоению адреса).</w:t>
      </w:r>
    </w:p>
    <w:p w:rsidR="0049131C" w:rsidRPr="00DE48A0" w:rsidRDefault="0049131C" w:rsidP="00E75733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i/>
          <w:sz w:val="24"/>
          <w:szCs w:val="24"/>
        </w:rPr>
        <w:t>(пункт 48 изменен в соответствии с № 486-N от 07 мая 2009 года)</w:t>
      </w:r>
    </w:p>
    <w:p w:rsidR="0049131C" w:rsidRPr="00DE48A0" w:rsidRDefault="0049131C" w:rsidP="00E75733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49.</w:t>
      </w:r>
      <w:r w:rsidR="005E7DBC" w:rsidRPr="005E7DBC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Присвоение адреса является платным.</w:t>
      </w:r>
    </w:p>
    <w:p w:rsidR="0049131C" w:rsidRPr="00DE48A0" w:rsidRDefault="0049131C" w:rsidP="00E75733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50.</w:t>
      </w:r>
      <w:r w:rsidR="005E7DBC" w:rsidRPr="005E7DBC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За исключением случаев, предусмотренных в пунктах 30 и 37 настоящего Порядка, для присвоения адреса недвижимому имуществу, собственник (пользователь) имущества представляет заявление в уполномоченный орган по присвоению адресов.</w:t>
      </w:r>
    </w:p>
    <w:p w:rsidR="0049131C" w:rsidRPr="00DE48A0" w:rsidRDefault="0049131C" w:rsidP="00E75733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В заявлении указываются имя, фамилия, отчество (наименование) собственника, место нахождения недвижимого имущества.</w:t>
      </w:r>
    </w:p>
    <w:p w:rsidR="0049131C" w:rsidRPr="00DE48A0" w:rsidRDefault="0049131C" w:rsidP="00E75733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В случае разделения или объединения объектов адресации, к заявлению о присвоении адреса прилагается также план разделения или объединения недвижимого имущества.</w:t>
      </w:r>
    </w:p>
    <w:p w:rsidR="0049131C" w:rsidRPr="00DE48A0" w:rsidRDefault="0049131C" w:rsidP="00E75733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51.</w:t>
      </w:r>
      <w:r w:rsidR="005E7DBC" w:rsidRPr="005E7DBC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Уполномоченный орган по присвоению адреса в 5-дневный срок (в городе Ереване — в 10-дневный срок) принимает решение о присвоении адреса или отказе в присвоении адреса недвижимому имуществу.</w:t>
      </w:r>
    </w:p>
    <w:p w:rsidR="0049131C" w:rsidRPr="00DE48A0" w:rsidRDefault="0049131C" w:rsidP="00E75733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i/>
          <w:sz w:val="24"/>
          <w:szCs w:val="24"/>
        </w:rPr>
        <w:t>(пункт 51 дополнен в соответствии с № 486-N от 07 мая 2009 года)</w:t>
      </w:r>
    </w:p>
    <w:p w:rsidR="0049131C" w:rsidRPr="00DE48A0" w:rsidRDefault="0049131C" w:rsidP="00E75733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lastRenderedPageBreak/>
        <w:t>52.</w:t>
      </w:r>
      <w:r w:rsidR="005E7DBC" w:rsidRPr="005E7DBC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В присвоении адреса недвижимому имуществу может быть отказано, если:</w:t>
      </w:r>
    </w:p>
    <w:p w:rsidR="0049131C" w:rsidRPr="00DE48A0" w:rsidRDefault="0049131C" w:rsidP="00E75733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а)</w:t>
      </w:r>
      <w:r w:rsidR="005E7DBC" w:rsidRPr="005E7DBC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разделение или объединение недвижимого имущества не разрешено по закону,</w:t>
      </w:r>
    </w:p>
    <w:p w:rsidR="0049131C" w:rsidRPr="00DE48A0" w:rsidRDefault="0049131C" w:rsidP="00E75733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б)</w:t>
      </w:r>
      <w:r w:rsidR="005E7DBC" w:rsidRPr="005E7DBC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объект не является самостоятельной имущественной единицей,</w:t>
      </w:r>
    </w:p>
    <w:p w:rsidR="0049131C" w:rsidRPr="00DE48A0" w:rsidRDefault="0049131C" w:rsidP="00E75733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в)</w:t>
      </w:r>
      <w:r w:rsidR="005E7DBC" w:rsidRPr="005E7DBC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представлено заявление о присвоении адреса полностью самовольно занятому и (или) построенному на нем зданию или строению.</w:t>
      </w:r>
    </w:p>
    <w:p w:rsidR="0099653C" w:rsidRPr="00DE48A0" w:rsidRDefault="0099653C" w:rsidP="00DE48A0">
      <w:pPr>
        <w:spacing w:after="160" w:line="360" w:lineRule="auto"/>
        <w:ind w:firstLine="288"/>
        <w:jc w:val="center"/>
        <w:rPr>
          <w:rFonts w:ascii="GHEA Grapalat" w:hAnsi="GHEA Grapalat"/>
          <w:b/>
          <w:bCs/>
          <w:sz w:val="24"/>
          <w:szCs w:val="24"/>
        </w:rPr>
      </w:pPr>
    </w:p>
    <w:p w:rsidR="0049131C" w:rsidRPr="00DE48A0" w:rsidRDefault="0049131C" w:rsidP="00DE48A0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sz w:val="24"/>
          <w:szCs w:val="24"/>
        </w:rPr>
        <w:t>VIII. ПЕРЕАДРЕСАЦИЯ (ИЗМЕНЕНИЕ АДРЕСОВ) И АННУЛИРОВАНИЕ АДРЕСОВ ОБЪЕКТОВ НЕДВИЖИМОГО ИМУЩЕСТВА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53.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Основаниями для переадресации объектов недвижимого имущества могут служить: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а)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переименование населенных пунктов или географических объектов внутри населенных пунктов,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б)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 xml:space="preserve">регламентирование (повторная нумерация) адресации недвижимого имущества с целью приведения в соответствие с требованиями настоящего </w:t>
      </w:r>
      <w:r w:rsidR="0084413D" w:rsidRPr="00DE48A0">
        <w:rPr>
          <w:rFonts w:ascii="GHEA Grapalat" w:hAnsi="GHEA Grapalat"/>
          <w:sz w:val="24"/>
          <w:szCs w:val="24"/>
        </w:rPr>
        <w:t>Порядка</w:t>
      </w:r>
      <w:r w:rsidRPr="00DE48A0">
        <w:rPr>
          <w:rFonts w:ascii="GHEA Grapalat" w:hAnsi="GHEA Grapalat"/>
          <w:sz w:val="24"/>
          <w:szCs w:val="24"/>
        </w:rPr>
        <w:t xml:space="preserve"> адресации на определенной территории,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в)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иные случаи изменения адреса.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54.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 xml:space="preserve">Все изменения, связанные с переадресацией объектов недвижимого имущества, возникшего вследствие переименования населенных пунктов, кварталов, проспектов и улиц, регулирования </w:t>
      </w:r>
      <w:r w:rsidR="003D2F81" w:rsidRPr="00DE48A0">
        <w:rPr>
          <w:rFonts w:ascii="GHEA Grapalat" w:hAnsi="GHEA Grapalat"/>
          <w:sz w:val="24"/>
          <w:szCs w:val="24"/>
        </w:rPr>
        <w:t xml:space="preserve">(повторной нумерации) </w:t>
      </w:r>
      <w:r w:rsidRPr="00DE48A0">
        <w:rPr>
          <w:rFonts w:ascii="GHEA Grapalat" w:hAnsi="GHEA Grapalat"/>
          <w:sz w:val="24"/>
          <w:szCs w:val="24"/>
        </w:rPr>
        <w:t>номеров адресов зданий, строений</w:t>
      </w:r>
      <w:r w:rsidR="003D2F81" w:rsidRPr="00DE48A0">
        <w:rPr>
          <w:rFonts w:ascii="GHEA Grapalat" w:hAnsi="GHEA Grapalat"/>
          <w:sz w:val="24"/>
          <w:szCs w:val="24"/>
        </w:rPr>
        <w:t>,</w:t>
      </w:r>
      <w:r w:rsidRPr="00DE48A0">
        <w:rPr>
          <w:rFonts w:ascii="GHEA Grapalat" w:hAnsi="GHEA Grapalat"/>
          <w:sz w:val="24"/>
          <w:szCs w:val="24"/>
        </w:rPr>
        <w:t xml:space="preserve"> регистрируются в адресном реестре на основании решений о переименовании или повторной нумерации объектов адресации.</w:t>
      </w:r>
    </w:p>
    <w:p w:rsidR="0049131C" w:rsidRPr="00DE48A0" w:rsidRDefault="00560F08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 xml:space="preserve">Уполномоченные органы, принявшие эти решения, в 5-дневный срок после принятия решения, представляют его в уполномоченный орган, осуществляющий </w:t>
      </w:r>
      <w:r w:rsidRPr="00DE48A0">
        <w:rPr>
          <w:rFonts w:ascii="GHEA Grapalat" w:hAnsi="GHEA Grapalat"/>
          <w:sz w:val="24"/>
          <w:szCs w:val="24"/>
        </w:rPr>
        <w:lastRenderedPageBreak/>
        <w:t>регистрацию адресов, который вносит соответствующие изменения в адресный реестр.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55.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При переадресации объектов недвижимого имущества, старый адрес объекта считается аннулированным.</w:t>
      </w:r>
    </w:p>
    <w:p w:rsidR="0099653C" w:rsidRPr="00DE48A0" w:rsidRDefault="0099653C" w:rsidP="00DE48A0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49131C" w:rsidRPr="00DE48A0" w:rsidRDefault="0049131C" w:rsidP="00A01A65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sz w:val="24"/>
          <w:szCs w:val="24"/>
        </w:rPr>
        <w:t>IX. РЕГИСТРАЦИЯ АДРЕСОВ НЕДВИЖИМОГО ИМУЩЕСТВА</w:t>
      </w:r>
    </w:p>
    <w:p w:rsidR="0049131C" w:rsidRPr="00DE48A0" w:rsidRDefault="007A5DB9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56.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Адреса недвижимого имущества регистрируют территориальные подразделения адресного регистра по месту нахождения имущества.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57.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Адрес регистрируется в адресном реестре.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Для каждого населенного пункта ведется единый адресный реестр данного населенного пункта.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58.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В адресном реестре должны быть указаны кадастровый код объекта адресации, адрес объекта, номер и дата решения о присвоении адреса, имя, фамилия, отчество (наименование) собственника (пользователя) объекта адресации, целевое назначение и цель использования недвижимого имущества.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Адресные реестры ведутся как в бумажной, так и в электронной форме.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Форма и порядок ведения адресного реестра утверждается уполномоченным органом по регистрации адресов.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59.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Адрес вновь возникшего (созданного) недвижимого имущества, в том числе, недвижимого имущества, возникшего в результате разделения или объединения уже существующих имущественных единиц, регистрируется в процессе государственной регистрации прав в отношении этого недвижимого имущества.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lastRenderedPageBreak/>
        <w:t>В процессе государственной регистрации прав в отношении недвижимого имущества, адрес регистрируется в срок, установленный для государственной регистрации прав в отношении имущества.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60.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 xml:space="preserve">Адрес объекта недвижимого имущества, без государственной регистрации прав в отношении недвижимого имущества, регистрируется в течение рабочего дня, следующего </w:t>
      </w:r>
      <w:r w:rsidR="00284C1F" w:rsidRPr="00DE48A0">
        <w:rPr>
          <w:rFonts w:ascii="GHEA Grapalat" w:hAnsi="GHEA Grapalat"/>
          <w:sz w:val="24"/>
          <w:szCs w:val="24"/>
        </w:rPr>
        <w:t xml:space="preserve">за днем </w:t>
      </w:r>
      <w:r w:rsidRPr="00DE48A0">
        <w:rPr>
          <w:rFonts w:ascii="GHEA Grapalat" w:hAnsi="GHEA Grapalat"/>
          <w:sz w:val="24"/>
          <w:szCs w:val="24"/>
        </w:rPr>
        <w:t>представлени</w:t>
      </w:r>
      <w:r w:rsidR="00284C1F" w:rsidRPr="00DE48A0">
        <w:rPr>
          <w:rFonts w:ascii="GHEA Grapalat" w:hAnsi="GHEA Grapalat"/>
          <w:sz w:val="24"/>
          <w:szCs w:val="24"/>
        </w:rPr>
        <w:t>я</w:t>
      </w:r>
      <w:r w:rsidRPr="00DE48A0">
        <w:rPr>
          <w:rFonts w:ascii="GHEA Grapalat" w:hAnsi="GHEA Grapalat"/>
          <w:sz w:val="24"/>
          <w:szCs w:val="24"/>
        </w:rPr>
        <w:t xml:space="preserve"> заявления о регистрации адреса.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61.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Для регистрации адресов взимается плата, размер которой устанавливается адресным регистром по согласованию с уполномоченным орган</w:t>
      </w:r>
      <w:r w:rsidR="00284C1F" w:rsidRPr="00DE48A0">
        <w:rPr>
          <w:rFonts w:ascii="GHEA Grapalat" w:hAnsi="GHEA Grapalat"/>
          <w:sz w:val="24"/>
          <w:szCs w:val="24"/>
        </w:rPr>
        <w:t>ом</w:t>
      </w:r>
      <w:r w:rsidRPr="00DE48A0">
        <w:rPr>
          <w:rFonts w:ascii="GHEA Grapalat" w:hAnsi="GHEA Grapalat"/>
          <w:sz w:val="24"/>
          <w:szCs w:val="24"/>
        </w:rPr>
        <w:t xml:space="preserve"> государственного управления в сферах финансов и экономики.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62.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 xml:space="preserve">В случае регистрации адресов зарегистрированных единиц недвижимого имущества, адресный регистр </w:t>
      </w:r>
      <w:r w:rsidR="006035AB" w:rsidRPr="00DE48A0">
        <w:rPr>
          <w:rFonts w:ascii="GHEA Grapalat" w:hAnsi="GHEA Grapalat"/>
          <w:sz w:val="24"/>
          <w:szCs w:val="24"/>
        </w:rPr>
        <w:t xml:space="preserve">производит </w:t>
      </w:r>
      <w:r w:rsidRPr="00DE48A0">
        <w:rPr>
          <w:rFonts w:ascii="GHEA Grapalat" w:hAnsi="GHEA Grapalat"/>
          <w:sz w:val="24"/>
          <w:szCs w:val="24"/>
        </w:rPr>
        <w:t>также соответствующие изменения в регистрационном листе данного имущества в едином реестре государственной регистрации прав на недвижимое имущество и в свидетельствах о регистрации прав на недвижимое имущество.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63.</w:t>
      </w:r>
      <w:r w:rsidR="00A01A65" w:rsidRPr="00A01A65">
        <w:rPr>
          <w:rFonts w:ascii="GHEA Grapalat" w:hAnsi="GHEA Grapalat"/>
          <w:sz w:val="24"/>
          <w:szCs w:val="24"/>
        </w:rPr>
        <w:tab/>
      </w:r>
      <w:proofErr w:type="gramStart"/>
      <w:r w:rsidRPr="00DE48A0">
        <w:rPr>
          <w:rFonts w:ascii="GHEA Grapalat" w:hAnsi="GHEA Grapalat"/>
          <w:sz w:val="24"/>
          <w:szCs w:val="24"/>
        </w:rPr>
        <w:t>Вместе с заявлением о государственной регистрации прав в отношении вновь возникшего (созданного) недвижимого имущества (отчужденные с целью застройки или предоставленные в пользование государственные или общинные земельные участки, вновь построенные или строящиеся здания, строения, имущественные единицы, образовавшиеся вследствие разделения или объединения недвижимого имущества), а также в отношении единиц недвижимого имущества, которым ранее не был присвоен адрес, собственники (пользователи) недвижимого имущества представляют</w:t>
      </w:r>
      <w:proofErr w:type="gramEnd"/>
      <w:r w:rsidRPr="00DE48A0">
        <w:rPr>
          <w:rFonts w:ascii="GHEA Grapalat" w:hAnsi="GHEA Grapalat"/>
          <w:sz w:val="24"/>
          <w:szCs w:val="24"/>
        </w:rPr>
        <w:t xml:space="preserve"> решение уполномоченного органа о присвоении адреса новообразованной имущественной единице.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 xml:space="preserve">Настоящая норма не применяется, если в присвоении адреса единице (единицам), отделяющейся в результате разделения единицы недвижимого </w:t>
      </w:r>
      <w:r w:rsidRPr="00DE48A0">
        <w:rPr>
          <w:rFonts w:ascii="GHEA Grapalat" w:hAnsi="GHEA Grapalat"/>
          <w:sz w:val="24"/>
          <w:szCs w:val="24"/>
        </w:rPr>
        <w:lastRenderedPageBreak/>
        <w:t>имущества, было отказано по основанию, предусмотренному подпунктом "б" пункта 52 настоящего Порядка.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64.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Адресный регистр проверяет соответствие присвоения адреса требованиям настоящего Порядка.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65.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В регистрации адреса может быть отказано, если: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а)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присвоенный адрес не соответствует настоящему Порядку,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б)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адрес зарегистрирован в качестве адреса другой единицы недвижимого имущества,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в)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не представлена квитанция об оплате за государственную регистрацию адреса.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Запрещается отказ в регистрации по другим причинам.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66.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В случае отказа в регистрации адреса в процессе государственной регистрации прав на недвижимое имущество, государственная регистрация прав на недвижимое имущество приостанавливается.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67.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Об отказе в регистрации адреса письменно сообщается заявителю и в уполномоченный орган по присвоению адресов с обязательным указанием причин отказа.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68.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Уполномоченный орган по присвоению адресов в 5-дневный срок пересматривает присвоенный адрес и принимает мотивированное решение о присвоении объекту адресации нового адреса или оставлении прежнего адреса без изменения.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69.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После регистрации адреса собственнику (пользователю) объекта недвижимого имущества предоставляется справка о регистрации адреса объекта в адресном реестре.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lastRenderedPageBreak/>
        <w:t>Справка о регистрации нового имущества, которому присваивается адрес, в процессе государственной регистрации прав на недвижимое имущество, предоставляется вместе со свидетельством о государственной регистрации права. Форму справки утверждает уполномоченный орган по регистрации адресов.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70.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Справка является единственным доказательством адресации имущества.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71.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Основаниями для регистрации адресов являются решения о наименовании и переименовании географических объектов внутри населенных пунктов.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 xml:space="preserve">На основании решений, </w:t>
      </w:r>
      <w:r w:rsidR="00040C5D" w:rsidRPr="00DE48A0">
        <w:rPr>
          <w:rFonts w:ascii="GHEA Grapalat" w:hAnsi="GHEA Grapalat"/>
          <w:sz w:val="24"/>
          <w:szCs w:val="24"/>
        </w:rPr>
        <w:t xml:space="preserve">указанных </w:t>
      </w:r>
      <w:r w:rsidRPr="00DE48A0">
        <w:rPr>
          <w:rFonts w:ascii="GHEA Grapalat" w:hAnsi="GHEA Grapalat"/>
          <w:sz w:val="24"/>
          <w:szCs w:val="24"/>
        </w:rPr>
        <w:t>адресны</w:t>
      </w:r>
      <w:r w:rsidR="00040C5D" w:rsidRPr="00DE48A0">
        <w:rPr>
          <w:rFonts w:ascii="GHEA Grapalat" w:hAnsi="GHEA Grapalat"/>
          <w:sz w:val="24"/>
          <w:szCs w:val="24"/>
        </w:rPr>
        <w:t>м</w:t>
      </w:r>
      <w:r w:rsidRPr="00DE48A0">
        <w:rPr>
          <w:rFonts w:ascii="GHEA Grapalat" w:hAnsi="GHEA Grapalat"/>
          <w:sz w:val="24"/>
          <w:szCs w:val="24"/>
        </w:rPr>
        <w:t xml:space="preserve"> регистр</w:t>
      </w:r>
      <w:r w:rsidR="00040C5D" w:rsidRPr="00DE48A0">
        <w:rPr>
          <w:rFonts w:ascii="GHEA Grapalat" w:hAnsi="GHEA Grapalat"/>
          <w:sz w:val="24"/>
          <w:szCs w:val="24"/>
        </w:rPr>
        <w:t>ом,</w:t>
      </w:r>
      <w:r w:rsidRPr="00DE48A0">
        <w:rPr>
          <w:rFonts w:ascii="GHEA Grapalat" w:hAnsi="GHEA Grapalat"/>
          <w:sz w:val="24"/>
          <w:szCs w:val="24"/>
        </w:rPr>
        <w:t xml:space="preserve"> </w:t>
      </w:r>
      <w:r w:rsidR="00040C5D" w:rsidRPr="00DE48A0">
        <w:rPr>
          <w:rFonts w:ascii="GHEA Grapalat" w:hAnsi="GHEA Grapalat"/>
          <w:sz w:val="24"/>
          <w:szCs w:val="24"/>
        </w:rPr>
        <w:t xml:space="preserve">производятся </w:t>
      </w:r>
      <w:r w:rsidRPr="00DE48A0">
        <w:rPr>
          <w:rFonts w:ascii="GHEA Grapalat" w:hAnsi="GHEA Grapalat"/>
          <w:sz w:val="24"/>
          <w:szCs w:val="24"/>
        </w:rPr>
        <w:t>соответствующие изменения как в адресном реестре, так и в едином реестре государственной регистрации прав на недвижимое имущество и в свидетельствах о регистрации недвижимого имущества.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72.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 xml:space="preserve">Новый зарегистрированный адрес недвижимого имущества, а также </w:t>
      </w:r>
      <w:r w:rsidR="00040C5D" w:rsidRPr="00DE48A0">
        <w:rPr>
          <w:rFonts w:ascii="GHEA Grapalat" w:hAnsi="GHEA Grapalat"/>
          <w:sz w:val="24"/>
          <w:szCs w:val="24"/>
        </w:rPr>
        <w:t xml:space="preserve">произведенные </w:t>
      </w:r>
      <w:r w:rsidRPr="00DE48A0">
        <w:rPr>
          <w:rFonts w:ascii="GHEA Grapalat" w:hAnsi="GHEA Grapalat"/>
          <w:sz w:val="24"/>
          <w:szCs w:val="24"/>
        </w:rPr>
        <w:t>в адресе все изменения переводятся территориальным подразделением в соответствующий слой адресной карты (плана). В зависимости от особенностей застройки и плотности населенного пункта могут использоваться карты масштабов 1:2000 и 1:5000.</w:t>
      </w:r>
    </w:p>
    <w:p w:rsidR="0049131C" w:rsidRPr="00DE48A0" w:rsidRDefault="0049131C" w:rsidP="00A01A6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73.</w:t>
      </w:r>
      <w:r w:rsidR="00A01A65" w:rsidRPr="00A01A65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Исходя из особенностей регистрации адресов, уполномоченный орган по регистрации адресов может принимать регулирующие их правовые акты.</w:t>
      </w:r>
    </w:p>
    <w:p w:rsidR="0099653C" w:rsidRPr="00DE48A0" w:rsidRDefault="0099653C" w:rsidP="00DE48A0">
      <w:pPr>
        <w:spacing w:after="160" w:line="360" w:lineRule="auto"/>
        <w:ind w:firstLine="288"/>
        <w:jc w:val="center"/>
        <w:rPr>
          <w:rFonts w:ascii="GHEA Grapalat" w:hAnsi="GHEA Grapalat"/>
          <w:b/>
          <w:bCs/>
          <w:sz w:val="24"/>
          <w:szCs w:val="24"/>
        </w:rPr>
      </w:pPr>
    </w:p>
    <w:p w:rsidR="0049131C" w:rsidRPr="00DE48A0" w:rsidRDefault="0049131C" w:rsidP="00DE48A0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b/>
          <w:sz w:val="24"/>
          <w:szCs w:val="24"/>
        </w:rPr>
        <w:t xml:space="preserve">X. </w:t>
      </w:r>
      <w:r w:rsidR="00560F08" w:rsidRPr="00DE48A0">
        <w:rPr>
          <w:rFonts w:ascii="GHEA Grapalat" w:hAnsi="GHEA Grapalat"/>
          <w:b/>
          <w:sz w:val="24"/>
          <w:szCs w:val="24"/>
        </w:rPr>
        <w:t>ХРАНЕНИЕ ДАННЫХ АДРЕСНОГО РЕЕСТРА И ПРЕДОСТАВЛЕНИЕ ИНФОРМАЦИИ ИЗ АДРЕСНОГО РЕЕСТРА</w:t>
      </w:r>
    </w:p>
    <w:p w:rsidR="0049131C" w:rsidRPr="00DE48A0" w:rsidRDefault="0049131C" w:rsidP="003F1E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74.</w:t>
      </w:r>
      <w:r w:rsidR="003F1EBA" w:rsidRPr="003F1EBA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Данные адресного реестра хранятся бессрочно как на бумажных, так и на электронных носителях.</w:t>
      </w:r>
    </w:p>
    <w:p w:rsidR="0049131C" w:rsidRPr="00DE48A0" w:rsidRDefault="0049131C" w:rsidP="003F1E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75.</w:t>
      </w:r>
      <w:r w:rsidR="003F1EBA" w:rsidRPr="003F1EBA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 xml:space="preserve">При предоставлении информации из адресного реестра, предоставляются выписки из адресного реестра о зарегистрированном адресе, </w:t>
      </w:r>
      <w:r w:rsidRPr="00DE48A0">
        <w:rPr>
          <w:rFonts w:ascii="GHEA Grapalat" w:hAnsi="GHEA Grapalat"/>
          <w:sz w:val="24"/>
          <w:szCs w:val="24"/>
        </w:rPr>
        <w:lastRenderedPageBreak/>
        <w:t xml:space="preserve">изменении адреса (переадресации) объекта недвижимого имущества, аннулировании адреса недвижимого имущества, </w:t>
      </w:r>
      <w:r w:rsidR="00C6256C" w:rsidRPr="00DE48A0">
        <w:rPr>
          <w:rFonts w:ascii="GHEA Grapalat" w:hAnsi="GHEA Grapalat"/>
          <w:sz w:val="24"/>
          <w:szCs w:val="24"/>
        </w:rPr>
        <w:t xml:space="preserve">о том, что </w:t>
      </w:r>
      <w:r w:rsidRPr="00DE48A0">
        <w:rPr>
          <w:rFonts w:ascii="GHEA Grapalat" w:hAnsi="GHEA Grapalat"/>
          <w:sz w:val="24"/>
          <w:szCs w:val="24"/>
        </w:rPr>
        <w:t>адрес недвижимого имущества</w:t>
      </w:r>
      <w:r w:rsidR="00C6256C" w:rsidRPr="00DE48A0">
        <w:rPr>
          <w:rFonts w:ascii="GHEA Grapalat" w:hAnsi="GHEA Grapalat"/>
          <w:sz w:val="24"/>
          <w:szCs w:val="24"/>
        </w:rPr>
        <w:t xml:space="preserve"> зарегистрирован</w:t>
      </w:r>
      <w:r w:rsidRPr="00DE48A0">
        <w:rPr>
          <w:rFonts w:ascii="GHEA Grapalat" w:hAnsi="GHEA Grapalat"/>
          <w:sz w:val="24"/>
          <w:szCs w:val="24"/>
        </w:rPr>
        <w:t>, а также копии карты (плана) или определенной части карты адресов.</w:t>
      </w:r>
    </w:p>
    <w:p w:rsidR="0049131C" w:rsidRPr="00DE48A0" w:rsidRDefault="0049131C" w:rsidP="003F1E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76.</w:t>
      </w:r>
      <w:r w:rsidR="003F1EBA" w:rsidRPr="003F1EBA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Выданная адресным регистром справка об изменении адреса (переадресации) объекта адресации является единственным документом, подтверждающим изменение адреса недвижимого имущества. При представлении подобной справки, изменение адреса не может вызвать необходимость изменения адреса в документах, подтверждающих место жительства граждан, место нахождения юридических лиц, а также в других документах, содержащих адрес недвижимого имущества, без желания собственника (пользователя) недвижимого имущества.</w:t>
      </w:r>
    </w:p>
    <w:p w:rsidR="0049131C" w:rsidRPr="00DE48A0" w:rsidRDefault="0049131C" w:rsidP="003F1E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77.</w:t>
      </w:r>
      <w:r w:rsidR="003F1EBA" w:rsidRPr="003F1EBA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Предоставление информации из адресного реестра является платным, за исключением случаев, предусмотренных законом. Размер платы утверждается адресным регистром по согласованию с уполномоченным орган</w:t>
      </w:r>
      <w:r w:rsidR="00D768FC" w:rsidRPr="00DE48A0">
        <w:rPr>
          <w:rFonts w:ascii="GHEA Grapalat" w:hAnsi="GHEA Grapalat"/>
          <w:sz w:val="24"/>
          <w:szCs w:val="24"/>
        </w:rPr>
        <w:t>ом</w:t>
      </w:r>
      <w:r w:rsidRPr="00DE48A0">
        <w:rPr>
          <w:rFonts w:ascii="GHEA Grapalat" w:hAnsi="GHEA Grapalat"/>
          <w:sz w:val="24"/>
          <w:szCs w:val="24"/>
        </w:rPr>
        <w:t xml:space="preserve"> государственного управления в сферах финансов и экономики.</w:t>
      </w:r>
    </w:p>
    <w:p w:rsidR="0049131C" w:rsidRPr="00DE48A0" w:rsidRDefault="0049131C" w:rsidP="003F1E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78.</w:t>
      </w:r>
      <w:r w:rsidR="003F1EBA" w:rsidRPr="003F1EBA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Информация предоставляется на следующий рабочий день после представления заявления.</w:t>
      </w:r>
    </w:p>
    <w:p w:rsidR="0049131C" w:rsidRPr="00DE48A0" w:rsidRDefault="0049131C" w:rsidP="003F1E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79.</w:t>
      </w:r>
      <w:r w:rsidR="003F1EBA" w:rsidRPr="003F1EBA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Информацию предоставляет территориальное подразделение адресного регистра по месту нахождения объекта адресации или информационный центр адресного регистра.</w:t>
      </w:r>
    </w:p>
    <w:p w:rsidR="0049131C" w:rsidRPr="00DE48A0" w:rsidRDefault="0049131C" w:rsidP="003F1E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80.</w:t>
      </w:r>
      <w:r w:rsidR="003F1EBA" w:rsidRPr="003F1EBA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Информация подтверждается подписью руководителя территориального подразделения адресного регистра и печатью подразделения.</w:t>
      </w:r>
    </w:p>
    <w:p w:rsidR="0049131C" w:rsidRPr="00DE48A0" w:rsidRDefault="0049131C" w:rsidP="003F1E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Предоставленная информационным центром информация подтверждается подписью руководителя и печатью информационного центра.</w:t>
      </w:r>
    </w:p>
    <w:p w:rsidR="0049131C" w:rsidRPr="00DE48A0" w:rsidRDefault="0049131C" w:rsidP="003F1E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81.</w:t>
      </w:r>
      <w:r w:rsidR="003F1EBA" w:rsidRPr="003F1EBA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Запрещается отказ в предоставлении информации, за исключением случаев, когда:</w:t>
      </w:r>
    </w:p>
    <w:p w:rsidR="0049131C" w:rsidRPr="00DE48A0" w:rsidRDefault="0049131C" w:rsidP="003F1E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lastRenderedPageBreak/>
        <w:t>а)</w:t>
      </w:r>
      <w:r w:rsidR="003F1EBA" w:rsidRPr="003F1EBA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запрошена информация относительно собственника недвижимого имущества или других лиц, проживающих по данному адресу,</w:t>
      </w:r>
    </w:p>
    <w:p w:rsidR="0049131C" w:rsidRPr="00DE48A0" w:rsidRDefault="0049131C" w:rsidP="003F1E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>б)</w:t>
      </w:r>
      <w:r w:rsidR="003F1EBA" w:rsidRPr="003F1EBA">
        <w:rPr>
          <w:rFonts w:ascii="GHEA Grapalat" w:hAnsi="GHEA Grapalat"/>
          <w:sz w:val="24"/>
          <w:szCs w:val="24"/>
        </w:rPr>
        <w:tab/>
      </w:r>
      <w:r w:rsidRPr="00DE48A0">
        <w:rPr>
          <w:rFonts w:ascii="GHEA Grapalat" w:hAnsi="GHEA Grapalat"/>
          <w:sz w:val="24"/>
          <w:szCs w:val="24"/>
        </w:rPr>
        <w:t>оплата за предоставление информации не произведена.</w:t>
      </w:r>
    </w:p>
    <w:p w:rsidR="0049131C" w:rsidRPr="00DE48A0" w:rsidRDefault="007A5DB9" w:rsidP="00DE48A0">
      <w:pPr>
        <w:spacing w:after="160" w:line="360" w:lineRule="auto"/>
        <w:ind w:firstLine="288"/>
        <w:rPr>
          <w:rFonts w:ascii="GHEA Grapalat" w:hAnsi="GHEA Grapalat"/>
          <w:sz w:val="24"/>
          <w:szCs w:val="24"/>
        </w:rPr>
      </w:pPr>
      <w:r w:rsidRPr="00DE48A0">
        <w:rPr>
          <w:rFonts w:ascii="GHEA Grapalat" w:hAnsi="GHEA Grapalat"/>
          <w:sz w:val="24"/>
          <w:szCs w:val="24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443"/>
        <w:gridCol w:w="3628"/>
      </w:tblGrid>
      <w:tr w:rsidR="0049131C" w:rsidRPr="00DE48A0" w:rsidTr="0099653C">
        <w:trPr>
          <w:tblCellSpacing w:w="0" w:type="dxa"/>
        </w:trPr>
        <w:tc>
          <w:tcPr>
            <w:tcW w:w="3000" w:type="pct"/>
            <w:vAlign w:val="center"/>
            <w:hideMark/>
          </w:tcPr>
          <w:p w:rsidR="0049131C" w:rsidRPr="00DE48A0" w:rsidRDefault="0049131C" w:rsidP="00DE48A0">
            <w:pPr>
              <w:spacing w:after="160" w:line="360" w:lineRule="auto"/>
              <w:ind w:left="142" w:right="34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DE48A0">
              <w:rPr>
                <w:rFonts w:ascii="GHEA Grapalat" w:hAnsi="GHEA Grapalat"/>
                <w:b/>
                <w:sz w:val="24"/>
                <w:szCs w:val="24"/>
              </w:rPr>
              <w:t>Министр-руководитель Аппарата Правительства Республики Армения</w:t>
            </w:r>
          </w:p>
        </w:tc>
        <w:tc>
          <w:tcPr>
            <w:tcW w:w="2000" w:type="pct"/>
            <w:vAlign w:val="bottom"/>
            <w:hideMark/>
          </w:tcPr>
          <w:p w:rsidR="0049131C" w:rsidRPr="00DE48A0" w:rsidRDefault="0049131C" w:rsidP="00DE48A0">
            <w:pPr>
              <w:spacing w:after="160" w:line="360" w:lineRule="auto"/>
              <w:ind w:right="282"/>
              <w:jc w:val="right"/>
              <w:rPr>
                <w:rFonts w:ascii="GHEA Grapalat" w:hAnsi="GHEA Grapalat"/>
                <w:sz w:val="24"/>
                <w:szCs w:val="24"/>
              </w:rPr>
            </w:pPr>
            <w:r w:rsidRPr="00DE48A0">
              <w:rPr>
                <w:rFonts w:ascii="GHEA Grapalat" w:hAnsi="GHEA Grapalat"/>
                <w:b/>
                <w:sz w:val="24"/>
                <w:szCs w:val="24"/>
              </w:rPr>
              <w:t>М. Топузян</w:t>
            </w:r>
          </w:p>
        </w:tc>
      </w:tr>
    </w:tbl>
    <w:p w:rsidR="0049131C" w:rsidRPr="00DE48A0" w:rsidRDefault="0049131C" w:rsidP="00DE48A0">
      <w:pPr>
        <w:spacing w:after="160" w:line="360" w:lineRule="auto"/>
        <w:rPr>
          <w:rFonts w:ascii="GHEA Grapalat" w:hAnsi="GHEA Grapalat"/>
          <w:sz w:val="24"/>
          <w:szCs w:val="24"/>
        </w:rPr>
      </w:pPr>
    </w:p>
    <w:sectPr w:rsidR="0049131C" w:rsidRPr="00DE48A0" w:rsidSect="00DE48A0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67B" w:rsidRDefault="00DD667B">
      <w:r>
        <w:separator/>
      </w:r>
    </w:p>
  </w:endnote>
  <w:endnote w:type="continuationSeparator" w:id="0">
    <w:p w:rsidR="00DD667B" w:rsidRDefault="00DD6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"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67B" w:rsidRDefault="00DD667B">
      <w:r>
        <w:separator/>
      </w:r>
    </w:p>
  </w:footnote>
  <w:footnote w:type="continuationSeparator" w:id="0">
    <w:p w:rsidR="00DD667B" w:rsidRDefault="00DD66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4F0"/>
    <w:multiLevelType w:val="hybridMultilevel"/>
    <w:tmpl w:val="27425374"/>
    <w:lvl w:ilvl="0" w:tplc="FCFE3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5E0BE2"/>
    <w:multiLevelType w:val="hybridMultilevel"/>
    <w:tmpl w:val="1A022160"/>
    <w:lvl w:ilvl="0" w:tplc="D1F2DC18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EF6A78"/>
    <w:multiLevelType w:val="hybridMultilevel"/>
    <w:tmpl w:val="5EBAA00E"/>
    <w:lvl w:ilvl="0" w:tplc="84AC30BE">
      <w:start w:val="1"/>
      <w:numFmt w:val="decimal"/>
      <w:lvlText w:val="%1."/>
      <w:lvlJc w:val="left"/>
      <w:pPr>
        <w:ind w:left="786" w:hanging="360"/>
      </w:pPr>
      <w:rPr>
        <w:rFonts w:ascii="Arial" w:hAnsi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FD76B9B"/>
    <w:multiLevelType w:val="hybridMultilevel"/>
    <w:tmpl w:val="FC90C2F4"/>
    <w:lvl w:ilvl="0" w:tplc="5106CEEE">
      <w:start w:val="1"/>
      <w:numFmt w:val="decimal"/>
      <w:lvlText w:val="%1)"/>
      <w:lvlJc w:val="left"/>
      <w:pPr>
        <w:ind w:left="6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">
    <w:nsid w:val="0FE859CF"/>
    <w:multiLevelType w:val="hybridMultilevel"/>
    <w:tmpl w:val="CE6ED9AA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5">
    <w:nsid w:val="14E70438"/>
    <w:multiLevelType w:val="hybridMultilevel"/>
    <w:tmpl w:val="C8F604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5C6E6D"/>
    <w:multiLevelType w:val="hybridMultilevel"/>
    <w:tmpl w:val="A3E40848"/>
    <w:lvl w:ilvl="0" w:tplc="AFAA9D4A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03331F"/>
    <w:multiLevelType w:val="multilevel"/>
    <w:tmpl w:val="7B140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5D4C8D"/>
    <w:multiLevelType w:val="hybridMultilevel"/>
    <w:tmpl w:val="F736644E"/>
    <w:lvl w:ilvl="0" w:tplc="6FAECA78">
      <w:start w:val="1"/>
      <w:numFmt w:val="decimal"/>
      <w:lvlText w:val="%1."/>
      <w:lvlJc w:val="left"/>
      <w:pPr>
        <w:ind w:left="144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9D309B"/>
    <w:multiLevelType w:val="hybridMultilevel"/>
    <w:tmpl w:val="4A96D3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BD2406"/>
    <w:multiLevelType w:val="hybridMultilevel"/>
    <w:tmpl w:val="52D407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7A6203"/>
    <w:multiLevelType w:val="hybridMultilevel"/>
    <w:tmpl w:val="43FA459E"/>
    <w:lvl w:ilvl="0" w:tplc="15362AF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136ADB"/>
    <w:multiLevelType w:val="hybridMultilevel"/>
    <w:tmpl w:val="51269AD0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604A70"/>
    <w:multiLevelType w:val="hybridMultilevel"/>
    <w:tmpl w:val="4064989C"/>
    <w:lvl w:ilvl="0" w:tplc="3578B7CA">
      <w:start w:val="1"/>
      <w:numFmt w:val="decimal"/>
      <w:lvlText w:val="%1)"/>
      <w:lvlJc w:val="left"/>
      <w:pPr>
        <w:ind w:left="180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70A30F2"/>
    <w:multiLevelType w:val="hybridMultilevel"/>
    <w:tmpl w:val="2A06AF9C"/>
    <w:lvl w:ilvl="0" w:tplc="A0067B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6C1291"/>
    <w:multiLevelType w:val="hybridMultilevel"/>
    <w:tmpl w:val="ABA08A48"/>
    <w:lvl w:ilvl="0" w:tplc="7A625D8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576FB0"/>
    <w:multiLevelType w:val="multilevel"/>
    <w:tmpl w:val="171E176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7">
    <w:nsid w:val="3F6E3072"/>
    <w:multiLevelType w:val="hybridMultilevel"/>
    <w:tmpl w:val="F682652C"/>
    <w:lvl w:ilvl="0" w:tplc="E09A12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C6A5434"/>
    <w:multiLevelType w:val="hybridMultilevel"/>
    <w:tmpl w:val="B2109612"/>
    <w:lvl w:ilvl="0" w:tplc="4010F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E387108"/>
    <w:multiLevelType w:val="hybridMultilevel"/>
    <w:tmpl w:val="57DAB7A8"/>
    <w:lvl w:ilvl="0" w:tplc="28A23B68">
      <w:start w:val="1"/>
      <w:numFmt w:val="decimal"/>
      <w:lvlText w:val="%1."/>
      <w:lvlJc w:val="left"/>
      <w:pPr>
        <w:ind w:left="144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F676FDE"/>
    <w:multiLevelType w:val="multilevel"/>
    <w:tmpl w:val="F0FA677E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4FAC3EB9"/>
    <w:multiLevelType w:val="multilevel"/>
    <w:tmpl w:val="263056A0"/>
    <w:lvl w:ilvl="0">
      <w:numFmt w:val="decimal"/>
      <w:lvlText w:val="%1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09815B8"/>
    <w:multiLevelType w:val="hybridMultilevel"/>
    <w:tmpl w:val="CD9A288C"/>
    <w:lvl w:ilvl="0" w:tplc="F7BEBE52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A55131"/>
    <w:multiLevelType w:val="hybridMultilevel"/>
    <w:tmpl w:val="9A9CFA8E"/>
    <w:lvl w:ilvl="0" w:tplc="4EB4BF1E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7465564"/>
    <w:multiLevelType w:val="hybridMultilevel"/>
    <w:tmpl w:val="A38CB4E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D2A09"/>
    <w:multiLevelType w:val="hybridMultilevel"/>
    <w:tmpl w:val="AD16A0D4"/>
    <w:lvl w:ilvl="0" w:tplc="60AE7AE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C34060F"/>
    <w:multiLevelType w:val="hybridMultilevel"/>
    <w:tmpl w:val="3FF2AFA6"/>
    <w:lvl w:ilvl="0" w:tplc="0409000F">
      <w:start w:val="1"/>
      <w:numFmt w:val="decimal"/>
      <w:lvlText w:val="%1."/>
      <w:lvlJc w:val="left"/>
      <w:pPr>
        <w:ind w:left="1221" w:hanging="360"/>
      </w:pPr>
    </w:lvl>
    <w:lvl w:ilvl="1" w:tplc="04090019" w:tentative="1">
      <w:start w:val="1"/>
      <w:numFmt w:val="lowerLetter"/>
      <w:lvlText w:val="%2."/>
      <w:lvlJc w:val="left"/>
      <w:pPr>
        <w:ind w:left="1941" w:hanging="360"/>
      </w:pPr>
    </w:lvl>
    <w:lvl w:ilvl="2" w:tplc="0409001B" w:tentative="1">
      <w:start w:val="1"/>
      <w:numFmt w:val="lowerRoman"/>
      <w:lvlText w:val="%3."/>
      <w:lvlJc w:val="right"/>
      <w:pPr>
        <w:ind w:left="2661" w:hanging="180"/>
      </w:pPr>
    </w:lvl>
    <w:lvl w:ilvl="3" w:tplc="0409000F" w:tentative="1">
      <w:start w:val="1"/>
      <w:numFmt w:val="decimal"/>
      <w:lvlText w:val="%4."/>
      <w:lvlJc w:val="left"/>
      <w:pPr>
        <w:ind w:left="3381" w:hanging="360"/>
      </w:pPr>
    </w:lvl>
    <w:lvl w:ilvl="4" w:tplc="04090019" w:tentative="1">
      <w:start w:val="1"/>
      <w:numFmt w:val="lowerLetter"/>
      <w:lvlText w:val="%5."/>
      <w:lvlJc w:val="left"/>
      <w:pPr>
        <w:ind w:left="4101" w:hanging="360"/>
      </w:pPr>
    </w:lvl>
    <w:lvl w:ilvl="5" w:tplc="0409001B" w:tentative="1">
      <w:start w:val="1"/>
      <w:numFmt w:val="lowerRoman"/>
      <w:lvlText w:val="%6."/>
      <w:lvlJc w:val="right"/>
      <w:pPr>
        <w:ind w:left="4821" w:hanging="180"/>
      </w:pPr>
    </w:lvl>
    <w:lvl w:ilvl="6" w:tplc="0409000F" w:tentative="1">
      <w:start w:val="1"/>
      <w:numFmt w:val="decimal"/>
      <w:lvlText w:val="%7."/>
      <w:lvlJc w:val="left"/>
      <w:pPr>
        <w:ind w:left="5541" w:hanging="360"/>
      </w:pPr>
    </w:lvl>
    <w:lvl w:ilvl="7" w:tplc="04090019" w:tentative="1">
      <w:start w:val="1"/>
      <w:numFmt w:val="lowerLetter"/>
      <w:lvlText w:val="%8."/>
      <w:lvlJc w:val="left"/>
      <w:pPr>
        <w:ind w:left="6261" w:hanging="360"/>
      </w:pPr>
    </w:lvl>
    <w:lvl w:ilvl="8" w:tplc="040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7">
    <w:nsid w:val="5DE56194"/>
    <w:multiLevelType w:val="hybridMultilevel"/>
    <w:tmpl w:val="488EF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3A477E"/>
    <w:multiLevelType w:val="hybridMultilevel"/>
    <w:tmpl w:val="55FE7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0F6518"/>
    <w:multiLevelType w:val="hybridMultilevel"/>
    <w:tmpl w:val="B0B6CAE0"/>
    <w:lvl w:ilvl="0" w:tplc="B77CB6A6">
      <w:start w:val="16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9064BCB"/>
    <w:multiLevelType w:val="hybridMultilevel"/>
    <w:tmpl w:val="D4AC6988"/>
    <w:lvl w:ilvl="0" w:tplc="47FAAB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6061A80"/>
    <w:multiLevelType w:val="hybridMultilevel"/>
    <w:tmpl w:val="4956DF32"/>
    <w:lvl w:ilvl="0" w:tplc="80D29A1A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EB63D1"/>
    <w:multiLevelType w:val="hybridMultilevel"/>
    <w:tmpl w:val="4DD2C0B0"/>
    <w:lvl w:ilvl="0" w:tplc="28CEC2B6">
      <w:start w:val="1"/>
      <w:numFmt w:val="decimal"/>
      <w:lvlText w:val="%1)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703777D"/>
    <w:multiLevelType w:val="hybridMultilevel"/>
    <w:tmpl w:val="6D54C76C"/>
    <w:lvl w:ilvl="0" w:tplc="7EE2149E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>
    <w:nsid w:val="783266F5"/>
    <w:multiLevelType w:val="hybridMultilevel"/>
    <w:tmpl w:val="2996AAEA"/>
    <w:lvl w:ilvl="0" w:tplc="81F87490">
      <w:start w:val="10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AB0ADA"/>
    <w:multiLevelType w:val="hybridMultilevel"/>
    <w:tmpl w:val="4FB8CCFC"/>
    <w:lvl w:ilvl="0" w:tplc="3752A4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C4F2E16"/>
    <w:multiLevelType w:val="hybridMultilevel"/>
    <w:tmpl w:val="076AB3F4"/>
    <w:lvl w:ilvl="0" w:tplc="7018CE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D283988"/>
    <w:multiLevelType w:val="hybridMultilevel"/>
    <w:tmpl w:val="E9702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0B46DA"/>
    <w:multiLevelType w:val="hybridMultilevel"/>
    <w:tmpl w:val="9A9CFA8E"/>
    <w:lvl w:ilvl="0" w:tplc="4EB4BF1E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EB3675D"/>
    <w:multiLevelType w:val="hybridMultilevel"/>
    <w:tmpl w:val="4ECC4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8"/>
  </w:num>
  <w:num w:numId="5">
    <w:abstractNumId w:val="31"/>
  </w:num>
  <w:num w:numId="6">
    <w:abstractNumId w:val="28"/>
  </w:num>
  <w:num w:numId="7">
    <w:abstractNumId w:val="36"/>
  </w:num>
  <w:num w:numId="8">
    <w:abstractNumId w:val="30"/>
  </w:num>
  <w:num w:numId="9">
    <w:abstractNumId w:val="8"/>
  </w:num>
  <w:num w:numId="10">
    <w:abstractNumId w:val="19"/>
  </w:num>
  <w:num w:numId="11">
    <w:abstractNumId w:val="13"/>
  </w:num>
  <w:num w:numId="12">
    <w:abstractNumId w:val="12"/>
  </w:num>
  <w:num w:numId="13">
    <w:abstractNumId w:val="20"/>
  </w:num>
  <w:num w:numId="14">
    <w:abstractNumId w:val="14"/>
  </w:num>
  <w:num w:numId="15">
    <w:abstractNumId w:val="1"/>
  </w:num>
  <w:num w:numId="16">
    <w:abstractNumId w:val="25"/>
  </w:num>
  <w:num w:numId="17">
    <w:abstractNumId w:val="24"/>
  </w:num>
  <w:num w:numId="18">
    <w:abstractNumId w:val="23"/>
  </w:num>
  <w:num w:numId="19">
    <w:abstractNumId w:val="38"/>
  </w:num>
  <w:num w:numId="20">
    <w:abstractNumId w:val="10"/>
  </w:num>
  <w:num w:numId="21">
    <w:abstractNumId w:val="9"/>
  </w:num>
  <w:num w:numId="22">
    <w:abstractNumId w:val="32"/>
  </w:num>
  <w:num w:numId="23">
    <w:abstractNumId w:val="5"/>
  </w:num>
  <w:num w:numId="24">
    <w:abstractNumId w:val="15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35"/>
  </w:num>
  <w:num w:numId="29">
    <w:abstractNumId w:val="29"/>
  </w:num>
  <w:num w:numId="30">
    <w:abstractNumId w:val="17"/>
  </w:num>
  <w:num w:numId="31">
    <w:abstractNumId w:val="2"/>
  </w:num>
  <w:num w:numId="32">
    <w:abstractNumId w:val="22"/>
  </w:num>
  <w:num w:numId="33">
    <w:abstractNumId w:val="26"/>
  </w:num>
  <w:num w:numId="34">
    <w:abstractNumId w:val="3"/>
  </w:num>
  <w:num w:numId="35">
    <w:abstractNumId w:val="4"/>
  </w:num>
  <w:num w:numId="36">
    <w:abstractNumId w:val="21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39"/>
  </w:num>
  <w:num w:numId="4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20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0DD"/>
    <w:rsid w:val="00002D48"/>
    <w:rsid w:val="0000321C"/>
    <w:rsid w:val="00006BD2"/>
    <w:rsid w:val="00010D08"/>
    <w:rsid w:val="0001168D"/>
    <w:rsid w:val="000204F1"/>
    <w:rsid w:val="00020DCA"/>
    <w:rsid w:val="00022894"/>
    <w:rsid w:val="00022C7E"/>
    <w:rsid w:val="000251C0"/>
    <w:rsid w:val="0002539D"/>
    <w:rsid w:val="00026618"/>
    <w:rsid w:val="0003429E"/>
    <w:rsid w:val="00036B37"/>
    <w:rsid w:val="00040C5D"/>
    <w:rsid w:val="00041193"/>
    <w:rsid w:val="00045C62"/>
    <w:rsid w:val="00045C85"/>
    <w:rsid w:val="000471A9"/>
    <w:rsid w:val="00051288"/>
    <w:rsid w:val="00055719"/>
    <w:rsid w:val="00057B2B"/>
    <w:rsid w:val="00065008"/>
    <w:rsid w:val="000702DD"/>
    <w:rsid w:val="000740CF"/>
    <w:rsid w:val="0008268F"/>
    <w:rsid w:val="000866B9"/>
    <w:rsid w:val="000914BB"/>
    <w:rsid w:val="00095974"/>
    <w:rsid w:val="000B341C"/>
    <w:rsid w:val="000B4131"/>
    <w:rsid w:val="000C0B93"/>
    <w:rsid w:val="000C1E42"/>
    <w:rsid w:val="000C79C0"/>
    <w:rsid w:val="000C7F03"/>
    <w:rsid w:val="000D0C8E"/>
    <w:rsid w:val="000D1FE2"/>
    <w:rsid w:val="000D3353"/>
    <w:rsid w:val="000D4A42"/>
    <w:rsid w:val="000D6392"/>
    <w:rsid w:val="000D7C13"/>
    <w:rsid w:val="000E132B"/>
    <w:rsid w:val="000E4400"/>
    <w:rsid w:val="000E6145"/>
    <w:rsid w:val="000F3FF4"/>
    <w:rsid w:val="000F519D"/>
    <w:rsid w:val="000F5D59"/>
    <w:rsid w:val="000F7951"/>
    <w:rsid w:val="00105946"/>
    <w:rsid w:val="001153D3"/>
    <w:rsid w:val="001240F5"/>
    <w:rsid w:val="00125219"/>
    <w:rsid w:val="001312B8"/>
    <w:rsid w:val="001312D3"/>
    <w:rsid w:val="00132DCA"/>
    <w:rsid w:val="00133B53"/>
    <w:rsid w:val="00135283"/>
    <w:rsid w:val="001420DD"/>
    <w:rsid w:val="00153258"/>
    <w:rsid w:val="001550C4"/>
    <w:rsid w:val="00156B36"/>
    <w:rsid w:val="001579B9"/>
    <w:rsid w:val="00160B38"/>
    <w:rsid w:val="00160EC9"/>
    <w:rsid w:val="00162D17"/>
    <w:rsid w:val="00165D36"/>
    <w:rsid w:val="00166F18"/>
    <w:rsid w:val="00170A5C"/>
    <w:rsid w:val="00171135"/>
    <w:rsid w:val="001802BF"/>
    <w:rsid w:val="00182EBB"/>
    <w:rsid w:val="001840F2"/>
    <w:rsid w:val="00192A40"/>
    <w:rsid w:val="00193C25"/>
    <w:rsid w:val="001A41A7"/>
    <w:rsid w:val="001A6DAF"/>
    <w:rsid w:val="001A73D6"/>
    <w:rsid w:val="001B2D6A"/>
    <w:rsid w:val="001B6FE8"/>
    <w:rsid w:val="001B7F7C"/>
    <w:rsid w:val="001C4104"/>
    <w:rsid w:val="001C67C6"/>
    <w:rsid w:val="001C6899"/>
    <w:rsid w:val="001C7837"/>
    <w:rsid w:val="001D4C04"/>
    <w:rsid w:val="001D767D"/>
    <w:rsid w:val="001E15D0"/>
    <w:rsid w:val="001E32E7"/>
    <w:rsid w:val="001E567B"/>
    <w:rsid w:val="001F3565"/>
    <w:rsid w:val="001F4F58"/>
    <w:rsid w:val="001F5268"/>
    <w:rsid w:val="002013DA"/>
    <w:rsid w:val="0020167B"/>
    <w:rsid w:val="0020762F"/>
    <w:rsid w:val="00207B4D"/>
    <w:rsid w:val="00212DAE"/>
    <w:rsid w:val="0021548E"/>
    <w:rsid w:val="002248D7"/>
    <w:rsid w:val="00231C5F"/>
    <w:rsid w:val="0023477B"/>
    <w:rsid w:val="002377E3"/>
    <w:rsid w:val="002419B5"/>
    <w:rsid w:val="00243E25"/>
    <w:rsid w:val="002508A3"/>
    <w:rsid w:val="002536E8"/>
    <w:rsid w:val="00253F38"/>
    <w:rsid w:val="00260679"/>
    <w:rsid w:val="00261E81"/>
    <w:rsid w:val="0026375B"/>
    <w:rsid w:val="00265033"/>
    <w:rsid w:val="00272A93"/>
    <w:rsid w:val="00275255"/>
    <w:rsid w:val="0028008A"/>
    <w:rsid w:val="00284C1F"/>
    <w:rsid w:val="0028665F"/>
    <w:rsid w:val="00291E3E"/>
    <w:rsid w:val="002930BE"/>
    <w:rsid w:val="00294150"/>
    <w:rsid w:val="002A20C1"/>
    <w:rsid w:val="002A40BC"/>
    <w:rsid w:val="002A4A10"/>
    <w:rsid w:val="002A60D9"/>
    <w:rsid w:val="002A65ED"/>
    <w:rsid w:val="002B5E38"/>
    <w:rsid w:val="002D0BF9"/>
    <w:rsid w:val="002D23B6"/>
    <w:rsid w:val="002D25EF"/>
    <w:rsid w:val="002D2D3E"/>
    <w:rsid w:val="002D3625"/>
    <w:rsid w:val="002D3D9A"/>
    <w:rsid w:val="002D51B3"/>
    <w:rsid w:val="002D5271"/>
    <w:rsid w:val="002D595C"/>
    <w:rsid w:val="002E265A"/>
    <w:rsid w:val="002E2CB4"/>
    <w:rsid w:val="002E4611"/>
    <w:rsid w:val="002E5095"/>
    <w:rsid w:val="002E73A8"/>
    <w:rsid w:val="002F02EC"/>
    <w:rsid w:val="002F68C8"/>
    <w:rsid w:val="003110F1"/>
    <w:rsid w:val="00313BD0"/>
    <w:rsid w:val="003143A1"/>
    <w:rsid w:val="00317CB0"/>
    <w:rsid w:val="00320863"/>
    <w:rsid w:val="00320AF4"/>
    <w:rsid w:val="00322397"/>
    <w:rsid w:val="00324637"/>
    <w:rsid w:val="00330A9E"/>
    <w:rsid w:val="00330EA4"/>
    <w:rsid w:val="00333993"/>
    <w:rsid w:val="003357A7"/>
    <w:rsid w:val="003359F4"/>
    <w:rsid w:val="003409D0"/>
    <w:rsid w:val="0034190D"/>
    <w:rsid w:val="0034417A"/>
    <w:rsid w:val="00344E5D"/>
    <w:rsid w:val="003462BB"/>
    <w:rsid w:val="00351149"/>
    <w:rsid w:val="003554F4"/>
    <w:rsid w:val="003566F1"/>
    <w:rsid w:val="00356A50"/>
    <w:rsid w:val="003629BF"/>
    <w:rsid w:val="00367DA6"/>
    <w:rsid w:val="0037609A"/>
    <w:rsid w:val="0038104E"/>
    <w:rsid w:val="00382725"/>
    <w:rsid w:val="00384721"/>
    <w:rsid w:val="00384812"/>
    <w:rsid w:val="00384A04"/>
    <w:rsid w:val="00386C6B"/>
    <w:rsid w:val="0038786B"/>
    <w:rsid w:val="0039253D"/>
    <w:rsid w:val="00396072"/>
    <w:rsid w:val="00396125"/>
    <w:rsid w:val="003973C3"/>
    <w:rsid w:val="003A2292"/>
    <w:rsid w:val="003A363A"/>
    <w:rsid w:val="003A47BD"/>
    <w:rsid w:val="003A5F27"/>
    <w:rsid w:val="003B4EA1"/>
    <w:rsid w:val="003C44B4"/>
    <w:rsid w:val="003C5C2E"/>
    <w:rsid w:val="003C6992"/>
    <w:rsid w:val="003D0ECE"/>
    <w:rsid w:val="003D14B8"/>
    <w:rsid w:val="003D1A9A"/>
    <w:rsid w:val="003D2F81"/>
    <w:rsid w:val="003D38F8"/>
    <w:rsid w:val="003D45C3"/>
    <w:rsid w:val="003D531B"/>
    <w:rsid w:val="003D60FF"/>
    <w:rsid w:val="003D7DF4"/>
    <w:rsid w:val="003E4130"/>
    <w:rsid w:val="003E6670"/>
    <w:rsid w:val="003F1EBA"/>
    <w:rsid w:val="003F4409"/>
    <w:rsid w:val="003F59F3"/>
    <w:rsid w:val="003F6C88"/>
    <w:rsid w:val="00400294"/>
    <w:rsid w:val="004012A8"/>
    <w:rsid w:val="00401621"/>
    <w:rsid w:val="004028D2"/>
    <w:rsid w:val="00416B23"/>
    <w:rsid w:val="00416CC9"/>
    <w:rsid w:val="00416E5B"/>
    <w:rsid w:val="00417FDA"/>
    <w:rsid w:val="0042183C"/>
    <w:rsid w:val="00422B08"/>
    <w:rsid w:val="00423CD5"/>
    <w:rsid w:val="00435F4E"/>
    <w:rsid w:val="0043664A"/>
    <w:rsid w:val="004374AC"/>
    <w:rsid w:val="004375C1"/>
    <w:rsid w:val="004407E9"/>
    <w:rsid w:val="00445A8A"/>
    <w:rsid w:val="004466FE"/>
    <w:rsid w:val="00451C8A"/>
    <w:rsid w:val="004532E0"/>
    <w:rsid w:val="00454FFF"/>
    <w:rsid w:val="00455058"/>
    <w:rsid w:val="00456B16"/>
    <w:rsid w:val="00456C20"/>
    <w:rsid w:val="0046328D"/>
    <w:rsid w:val="004657B4"/>
    <w:rsid w:val="00472A79"/>
    <w:rsid w:val="004811F3"/>
    <w:rsid w:val="00482B0D"/>
    <w:rsid w:val="004833AF"/>
    <w:rsid w:val="00483D60"/>
    <w:rsid w:val="00485062"/>
    <w:rsid w:val="00486B42"/>
    <w:rsid w:val="0049131C"/>
    <w:rsid w:val="004A2ECA"/>
    <w:rsid w:val="004A582E"/>
    <w:rsid w:val="004B2296"/>
    <w:rsid w:val="004B4BBC"/>
    <w:rsid w:val="004B5134"/>
    <w:rsid w:val="004C46C1"/>
    <w:rsid w:val="004C59D9"/>
    <w:rsid w:val="004D579A"/>
    <w:rsid w:val="004E0E00"/>
    <w:rsid w:val="004E4A7B"/>
    <w:rsid w:val="004E61FE"/>
    <w:rsid w:val="004E6882"/>
    <w:rsid w:val="004E7B16"/>
    <w:rsid w:val="004F1233"/>
    <w:rsid w:val="004F1B7E"/>
    <w:rsid w:val="004F6BB3"/>
    <w:rsid w:val="00505686"/>
    <w:rsid w:val="00507339"/>
    <w:rsid w:val="005167B5"/>
    <w:rsid w:val="00523AB8"/>
    <w:rsid w:val="005276CC"/>
    <w:rsid w:val="005409D6"/>
    <w:rsid w:val="00540C51"/>
    <w:rsid w:val="00540E4D"/>
    <w:rsid w:val="00541758"/>
    <w:rsid w:val="0054194E"/>
    <w:rsid w:val="0054195B"/>
    <w:rsid w:val="00542222"/>
    <w:rsid w:val="005438B7"/>
    <w:rsid w:val="005445E5"/>
    <w:rsid w:val="00550B10"/>
    <w:rsid w:val="005518CC"/>
    <w:rsid w:val="00552732"/>
    <w:rsid w:val="00560F08"/>
    <w:rsid w:val="005637E7"/>
    <w:rsid w:val="005646E1"/>
    <w:rsid w:val="0057669C"/>
    <w:rsid w:val="005820C8"/>
    <w:rsid w:val="005846BB"/>
    <w:rsid w:val="005908EA"/>
    <w:rsid w:val="00594751"/>
    <w:rsid w:val="00594816"/>
    <w:rsid w:val="00594D63"/>
    <w:rsid w:val="00596514"/>
    <w:rsid w:val="00597F8F"/>
    <w:rsid w:val="005A0B04"/>
    <w:rsid w:val="005A2794"/>
    <w:rsid w:val="005B210E"/>
    <w:rsid w:val="005B3483"/>
    <w:rsid w:val="005C3F65"/>
    <w:rsid w:val="005C5E4B"/>
    <w:rsid w:val="005C6A50"/>
    <w:rsid w:val="005C75D9"/>
    <w:rsid w:val="005C7F57"/>
    <w:rsid w:val="005D1636"/>
    <w:rsid w:val="005D22BF"/>
    <w:rsid w:val="005D7FCD"/>
    <w:rsid w:val="005E2A6D"/>
    <w:rsid w:val="005E5E17"/>
    <w:rsid w:val="005E7110"/>
    <w:rsid w:val="005E7DBC"/>
    <w:rsid w:val="005F5C4B"/>
    <w:rsid w:val="005F628F"/>
    <w:rsid w:val="00600370"/>
    <w:rsid w:val="00600908"/>
    <w:rsid w:val="0060256D"/>
    <w:rsid w:val="006035AB"/>
    <w:rsid w:val="00603C9D"/>
    <w:rsid w:val="00604DF5"/>
    <w:rsid w:val="00605FE8"/>
    <w:rsid w:val="00606A47"/>
    <w:rsid w:val="00611C06"/>
    <w:rsid w:val="00613DBB"/>
    <w:rsid w:val="00614364"/>
    <w:rsid w:val="00623F78"/>
    <w:rsid w:val="00624D01"/>
    <w:rsid w:val="00625BD4"/>
    <w:rsid w:val="00630AE2"/>
    <w:rsid w:val="00640462"/>
    <w:rsid w:val="00640930"/>
    <w:rsid w:val="00645D26"/>
    <w:rsid w:val="00650C07"/>
    <w:rsid w:val="0065148D"/>
    <w:rsid w:val="00652747"/>
    <w:rsid w:val="00652E26"/>
    <w:rsid w:val="006532A8"/>
    <w:rsid w:val="00653F1F"/>
    <w:rsid w:val="00654501"/>
    <w:rsid w:val="00660324"/>
    <w:rsid w:val="00660889"/>
    <w:rsid w:val="006620F0"/>
    <w:rsid w:val="006631CB"/>
    <w:rsid w:val="006632AB"/>
    <w:rsid w:val="00663B16"/>
    <w:rsid w:val="00663C0B"/>
    <w:rsid w:val="00665743"/>
    <w:rsid w:val="0066636A"/>
    <w:rsid w:val="006679EE"/>
    <w:rsid w:val="00671B14"/>
    <w:rsid w:val="006739B7"/>
    <w:rsid w:val="006777C5"/>
    <w:rsid w:val="00680D53"/>
    <w:rsid w:val="0069118E"/>
    <w:rsid w:val="0069259F"/>
    <w:rsid w:val="00692D7D"/>
    <w:rsid w:val="006954C2"/>
    <w:rsid w:val="00696CA9"/>
    <w:rsid w:val="00697CFC"/>
    <w:rsid w:val="006A51C2"/>
    <w:rsid w:val="006A5726"/>
    <w:rsid w:val="006A72E3"/>
    <w:rsid w:val="006B0801"/>
    <w:rsid w:val="006B081F"/>
    <w:rsid w:val="006B12B6"/>
    <w:rsid w:val="006B4258"/>
    <w:rsid w:val="006B6B6F"/>
    <w:rsid w:val="006C201D"/>
    <w:rsid w:val="006C2486"/>
    <w:rsid w:val="006C30ED"/>
    <w:rsid w:val="006C3738"/>
    <w:rsid w:val="006C5D4A"/>
    <w:rsid w:val="006C6785"/>
    <w:rsid w:val="006D143E"/>
    <w:rsid w:val="006D1BA6"/>
    <w:rsid w:val="006D24CE"/>
    <w:rsid w:val="006D2ED6"/>
    <w:rsid w:val="006D384E"/>
    <w:rsid w:val="006E0B89"/>
    <w:rsid w:val="006E0BA2"/>
    <w:rsid w:val="006E1A58"/>
    <w:rsid w:val="006F2332"/>
    <w:rsid w:val="006F252A"/>
    <w:rsid w:val="00704268"/>
    <w:rsid w:val="00706E44"/>
    <w:rsid w:val="00710C2D"/>
    <w:rsid w:val="00711E90"/>
    <w:rsid w:val="00713417"/>
    <w:rsid w:val="00713768"/>
    <w:rsid w:val="007256EC"/>
    <w:rsid w:val="00730A59"/>
    <w:rsid w:val="00733162"/>
    <w:rsid w:val="007337C3"/>
    <w:rsid w:val="0073568B"/>
    <w:rsid w:val="00747D76"/>
    <w:rsid w:val="00751136"/>
    <w:rsid w:val="00753164"/>
    <w:rsid w:val="00753D9D"/>
    <w:rsid w:val="00753E24"/>
    <w:rsid w:val="00760D6B"/>
    <w:rsid w:val="0076246B"/>
    <w:rsid w:val="007630A7"/>
    <w:rsid w:val="007633B7"/>
    <w:rsid w:val="00766CC7"/>
    <w:rsid w:val="00771DC6"/>
    <w:rsid w:val="007734D3"/>
    <w:rsid w:val="00776CA7"/>
    <w:rsid w:val="00781BE3"/>
    <w:rsid w:val="00781F50"/>
    <w:rsid w:val="00783723"/>
    <w:rsid w:val="007865C7"/>
    <w:rsid w:val="0078769D"/>
    <w:rsid w:val="00790F13"/>
    <w:rsid w:val="0079686B"/>
    <w:rsid w:val="00797BF9"/>
    <w:rsid w:val="007A277E"/>
    <w:rsid w:val="007A52AA"/>
    <w:rsid w:val="007A5DB9"/>
    <w:rsid w:val="007A7308"/>
    <w:rsid w:val="007B01BF"/>
    <w:rsid w:val="007B1078"/>
    <w:rsid w:val="007B12C1"/>
    <w:rsid w:val="007B60E5"/>
    <w:rsid w:val="007B6CEB"/>
    <w:rsid w:val="007C1E18"/>
    <w:rsid w:val="007C382C"/>
    <w:rsid w:val="007C5B3B"/>
    <w:rsid w:val="007C684A"/>
    <w:rsid w:val="007D6115"/>
    <w:rsid w:val="007E1AFF"/>
    <w:rsid w:val="007E5847"/>
    <w:rsid w:val="007E5C51"/>
    <w:rsid w:val="007E600F"/>
    <w:rsid w:val="007E6D24"/>
    <w:rsid w:val="007E75A7"/>
    <w:rsid w:val="007F2496"/>
    <w:rsid w:val="007F61B4"/>
    <w:rsid w:val="007F668A"/>
    <w:rsid w:val="00802D35"/>
    <w:rsid w:val="00804E1E"/>
    <w:rsid w:val="0081392C"/>
    <w:rsid w:val="00813A60"/>
    <w:rsid w:val="008164B7"/>
    <w:rsid w:val="00821F88"/>
    <w:rsid w:val="00823C1B"/>
    <w:rsid w:val="00824563"/>
    <w:rsid w:val="00837BD0"/>
    <w:rsid w:val="0084172D"/>
    <w:rsid w:val="0084413D"/>
    <w:rsid w:val="0085482D"/>
    <w:rsid w:val="00860860"/>
    <w:rsid w:val="0086267E"/>
    <w:rsid w:val="0086286D"/>
    <w:rsid w:val="00863626"/>
    <w:rsid w:val="00867DB3"/>
    <w:rsid w:val="0087138F"/>
    <w:rsid w:val="0088084A"/>
    <w:rsid w:val="008936C9"/>
    <w:rsid w:val="00894733"/>
    <w:rsid w:val="0089480A"/>
    <w:rsid w:val="00894E12"/>
    <w:rsid w:val="00895355"/>
    <w:rsid w:val="00897F5E"/>
    <w:rsid w:val="008A1DD7"/>
    <w:rsid w:val="008A1E20"/>
    <w:rsid w:val="008B4EEB"/>
    <w:rsid w:val="008B5583"/>
    <w:rsid w:val="008B56E8"/>
    <w:rsid w:val="008B6F47"/>
    <w:rsid w:val="008C0364"/>
    <w:rsid w:val="008C0BD4"/>
    <w:rsid w:val="008C4602"/>
    <w:rsid w:val="008C6DDE"/>
    <w:rsid w:val="008D2D52"/>
    <w:rsid w:val="008D5E34"/>
    <w:rsid w:val="008E3726"/>
    <w:rsid w:val="008E3CCB"/>
    <w:rsid w:val="008E7B8C"/>
    <w:rsid w:val="008F1AF3"/>
    <w:rsid w:val="008F5630"/>
    <w:rsid w:val="00921041"/>
    <w:rsid w:val="00922C4B"/>
    <w:rsid w:val="00925C0B"/>
    <w:rsid w:val="00942D59"/>
    <w:rsid w:val="009460D2"/>
    <w:rsid w:val="00947FEA"/>
    <w:rsid w:val="00950AB8"/>
    <w:rsid w:val="00951E0E"/>
    <w:rsid w:val="00952D60"/>
    <w:rsid w:val="00954981"/>
    <w:rsid w:val="0096549C"/>
    <w:rsid w:val="00967745"/>
    <w:rsid w:val="00971815"/>
    <w:rsid w:val="00972E57"/>
    <w:rsid w:val="00976A49"/>
    <w:rsid w:val="00981069"/>
    <w:rsid w:val="0098331E"/>
    <w:rsid w:val="00985995"/>
    <w:rsid w:val="00987E98"/>
    <w:rsid w:val="00990830"/>
    <w:rsid w:val="00991E3B"/>
    <w:rsid w:val="00995CC5"/>
    <w:rsid w:val="0099653C"/>
    <w:rsid w:val="00997389"/>
    <w:rsid w:val="009A054B"/>
    <w:rsid w:val="009A32E5"/>
    <w:rsid w:val="009A7FCA"/>
    <w:rsid w:val="009B453F"/>
    <w:rsid w:val="009B5CCF"/>
    <w:rsid w:val="009B7112"/>
    <w:rsid w:val="009C1C18"/>
    <w:rsid w:val="009C4F68"/>
    <w:rsid w:val="009C6F63"/>
    <w:rsid w:val="009D1902"/>
    <w:rsid w:val="009D1F98"/>
    <w:rsid w:val="009D3A44"/>
    <w:rsid w:val="009D4825"/>
    <w:rsid w:val="009D59B5"/>
    <w:rsid w:val="009D6B5A"/>
    <w:rsid w:val="009D7BE5"/>
    <w:rsid w:val="009E1A05"/>
    <w:rsid w:val="009E1BBF"/>
    <w:rsid w:val="009E7C51"/>
    <w:rsid w:val="009F2447"/>
    <w:rsid w:val="009F4AF7"/>
    <w:rsid w:val="009F5C0A"/>
    <w:rsid w:val="00A01A65"/>
    <w:rsid w:val="00A028AA"/>
    <w:rsid w:val="00A033E8"/>
    <w:rsid w:val="00A07DE6"/>
    <w:rsid w:val="00A10DE4"/>
    <w:rsid w:val="00A11A39"/>
    <w:rsid w:val="00A15881"/>
    <w:rsid w:val="00A15DD1"/>
    <w:rsid w:val="00A203A5"/>
    <w:rsid w:val="00A21CBA"/>
    <w:rsid w:val="00A304FD"/>
    <w:rsid w:val="00A305FF"/>
    <w:rsid w:val="00A31159"/>
    <w:rsid w:val="00A3359E"/>
    <w:rsid w:val="00A34AB5"/>
    <w:rsid w:val="00A34F1A"/>
    <w:rsid w:val="00A367AF"/>
    <w:rsid w:val="00A4105B"/>
    <w:rsid w:val="00A45E39"/>
    <w:rsid w:val="00A61D2B"/>
    <w:rsid w:val="00A62532"/>
    <w:rsid w:val="00A64C8C"/>
    <w:rsid w:val="00A64FDE"/>
    <w:rsid w:val="00A65278"/>
    <w:rsid w:val="00A66169"/>
    <w:rsid w:val="00A6628F"/>
    <w:rsid w:val="00A74996"/>
    <w:rsid w:val="00A75A77"/>
    <w:rsid w:val="00A76C09"/>
    <w:rsid w:val="00A805FD"/>
    <w:rsid w:val="00A80F30"/>
    <w:rsid w:val="00A831FB"/>
    <w:rsid w:val="00A84B26"/>
    <w:rsid w:val="00A909B7"/>
    <w:rsid w:val="00A90FDA"/>
    <w:rsid w:val="00A91D39"/>
    <w:rsid w:val="00A94A50"/>
    <w:rsid w:val="00A97345"/>
    <w:rsid w:val="00AB7EDA"/>
    <w:rsid w:val="00AC652D"/>
    <w:rsid w:val="00AD0E79"/>
    <w:rsid w:val="00AD2A48"/>
    <w:rsid w:val="00AD68B9"/>
    <w:rsid w:val="00AE19DF"/>
    <w:rsid w:val="00AE6C79"/>
    <w:rsid w:val="00AE7B4F"/>
    <w:rsid w:val="00AF0944"/>
    <w:rsid w:val="00AF14A3"/>
    <w:rsid w:val="00AF5690"/>
    <w:rsid w:val="00AF5B85"/>
    <w:rsid w:val="00AF5E4E"/>
    <w:rsid w:val="00AF625B"/>
    <w:rsid w:val="00B00FDA"/>
    <w:rsid w:val="00B0151E"/>
    <w:rsid w:val="00B03474"/>
    <w:rsid w:val="00B10E86"/>
    <w:rsid w:val="00B11314"/>
    <w:rsid w:val="00B15C0F"/>
    <w:rsid w:val="00B27D72"/>
    <w:rsid w:val="00B27E29"/>
    <w:rsid w:val="00B31E2D"/>
    <w:rsid w:val="00B33353"/>
    <w:rsid w:val="00B51FB6"/>
    <w:rsid w:val="00B535B0"/>
    <w:rsid w:val="00B535DC"/>
    <w:rsid w:val="00B57B92"/>
    <w:rsid w:val="00B60DF4"/>
    <w:rsid w:val="00B652E6"/>
    <w:rsid w:val="00B65C17"/>
    <w:rsid w:val="00B7045F"/>
    <w:rsid w:val="00B707B6"/>
    <w:rsid w:val="00B72C53"/>
    <w:rsid w:val="00B8042E"/>
    <w:rsid w:val="00B82C67"/>
    <w:rsid w:val="00B849B0"/>
    <w:rsid w:val="00B90F81"/>
    <w:rsid w:val="00B939F2"/>
    <w:rsid w:val="00B94066"/>
    <w:rsid w:val="00B97A94"/>
    <w:rsid w:val="00BA119A"/>
    <w:rsid w:val="00BA45C1"/>
    <w:rsid w:val="00BB3164"/>
    <w:rsid w:val="00BB57A4"/>
    <w:rsid w:val="00BC1340"/>
    <w:rsid w:val="00BC5E90"/>
    <w:rsid w:val="00BC6B44"/>
    <w:rsid w:val="00BC7F75"/>
    <w:rsid w:val="00BD3AFA"/>
    <w:rsid w:val="00BD3D7B"/>
    <w:rsid w:val="00BD72D9"/>
    <w:rsid w:val="00BF08F8"/>
    <w:rsid w:val="00BF1809"/>
    <w:rsid w:val="00BF23DF"/>
    <w:rsid w:val="00BF7E46"/>
    <w:rsid w:val="00C0495C"/>
    <w:rsid w:val="00C11B4F"/>
    <w:rsid w:val="00C1491B"/>
    <w:rsid w:val="00C1630B"/>
    <w:rsid w:val="00C20FD3"/>
    <w:rsid w:val="00C22CFB"/>
    <w:rsid w:val="00C412F1"/>
    <w:rsid w:val="00C41F9E"/>
    <w:rsid w:val="00C42FCA"/>
    <w:rsid w:val="00C5265D"/>
    <w:rsid w:val="00C56520"/>
    <w:rsid w:val="00C57391"/>
    <w:rsid w:val="00C61CC7"/>
    <w:rsid w:val="00C6256C"/>
    <w:rsid w:val="00C64483"/>
    <w:rsid w:val="00C70FAD"/>
    <w:rsid w:val="00C71400"/>
    <w:rsid w:val="00C72B7B"/>
    <w:rsid w:val="00C755C4"/>
    <w:rsid w:val="00C768F9"/>
    <w:rsid w:val="00C772D4"/>
    <w:rsid w:val="00C80147"/>
    <w:rsid w:val="00C801A7"/>
    <w:rsid w:val="00C82326"/>
    <w:rsid w:val="00C84198"/>
    <w:rsid w:val="00C8660F"/>
    <w:rsid w:val="00C87655"/>
    <w:rsid w:val="00C9135A"/>
    <w:rsid w:val="00C913F6"/>
    <w:rsid w:val="00C966A8"/>
    <w:rsid w:val="00CA17BD"/>
    <w:rsid w:val="00CA2A96"/>
    <w:rsid w:val="00CA68B1"/>
    <w:rsid w:val="00CA6C27"/>
    <w:rsid w:val="00CA6DC8"/>
    <w:rsid w:val="00CB1205"/>
    <w:rsid w:val="00CB1D85"/>
    <w:rsid w:val="00CB694A"/>
    <w:rsid w:val="00CC31E8"/>
    <w:rsid w:val="00CC73F1"/>
    <w:rsid w:val="00CC794C"/>
    <w:rsid w:val="00CD1DB3"/>
    <w:rsid w:val="00CD1E5D"/>
    <w:rsid w:val="00CD2288"/>
    <w:rsid w:val="00CD4404"/>
    <w:rsid w:val="00CE7C9B"/>
    <w:rsid w:val="00CF0F49"/>
    <w:rsid w:val="00CF1453"/>
    <w:rsid w:val="00CF5D8E"/>
    <w:rsid w:val="00CF74A9"/>
    <w:rsid w:val="00D049A0"/>
    <w:rsid w:val="00D10EB6"/>
    <w:rsid w:val="00D112E2"/>
    <w:rsid w:val="00D127BE"/>
    <w:rsid w:val="00D151A8"/>
    <w:rsid w:val="00D15219"/>
    <w:rsid w:val="00D169B7"/>
    <w:rsid w:val="00D17BF2"/>
    <w:rsid w:val="00D203F3"/>
    <w:rsid w:val="00D35F81"/>
    <w:rsid w:val="00D373FC"/>
    <w:rsid w:val="00D378B0"/>
    <w:rsid w:val="00D42195"/>
    <w:rsid w:val="00D50C7A"/>
    <w:rsid w:val="00D60FF0"/>
    <w:rsid w:val="00D621AE"/>
    <w:rsid w:val="00D660B7"/>
    <w:rsid w:val="00D67AFD"/>
    <w:rsid w:val="00D67FD9"/>
    <w:rsid w:val="00D70FE9"/>
    <w:rsid w:val="00D7136A"/>
    <w:rsid w:val="00D7210C"/>
    <w:rsid w:val="00D740B9"/>
    <w:rsid w:val="00D74215"/>
    <w:rsid w:val="00D74A91"/>
    <w:rsid w:val="00D768FC"/>
    <w:rsid w:val="00D8098F"/>
    <w:rsid w:val="00D83E4C"/>
    <w:rsid w:val="00D84067"/>
    <w:rsid w:val="00D843E0"/>
    <w:rsid w:val="00D8500E"/>
    <w:rsid w:val="00D93098"/>
    <w:rsid w:val="00D937EF"/>
    <w:rsid w:val="00D944E0"/>
    <w:rsid w:val="00D97DED"/>
    <w:rsid w:val="00DA2081"/>
    <w:rsid w:val="00DA2A81"/>
    <w:rsid w:val="00DA6316"/>
    <w:rsid w:val="00DA764E"/>
    <w:rsid w:val="00DC0694"/>
    <w:rsid w:val="00DC1506"/>
    <w:rsid w:val="00DC5E1C"/>
    <w:rsid w:val="00DD0D01"/>
    <w:rsid w:val="00DD32D6"/>
    <w:rsid w:val="00DD374F"/>
    <w:rsid w:val="00DD65C1"/>
    <w:rsid w:val="00DD667B"/>
    <w:rsid w:val="00DE48A0"/>
    <w:rsid w:val="00DE502A"/>
    <w:rsid w:val="00DE531A"/>
    <w:rsid w:val="00DE602C"/>
    <w:rsid w:val="00DF0E20"/>
    <w:rsid w:val="00DF498E"/>
    <w:rsid w:val="00DF6B88"/>
    <w:rsid w:val="00E00BD6"/>
    <w:rsid w:val="00E01815"/>
    <w:rsid w:val="00E04EAA"/>
    <w:rsid w:val="00E06123"/>
    <w:rsid w:val="00E07574"/>
    <w:rsid w:val="00E10BA2"/>
    <w:rsid w:val="00E20855"/>
    <w:rsid w:val="00E21432"/>
    <w:rsid w:val="00E22F83"/>
    <w:rsid w:val="00E2725B"/>
    <w:rsid w:val="00E334C2"/>
    <w:rsid w:val="00E351D0"/>
    <w:rsid w:val="00E351D1"/>
    <w:rsid w:val="00E36D92"/>
    <w:rsid w:val="00E3772F"/>
    <w:rsid w:val="00E37F32"/>
    <w:rsid w:val="00E41A88"/>
    <w:rsid w:val="00E42F78"/>
    <w:rsid w:val="00E45A8C"/>
    <w:rsid w:val="00E74220"/>
    <w:rsid w:val="00E75733"/>
    <w:rsid w:val="00E81099"/>
    <w:rsid w:val="00E826BB"/>
    <w:rsid w:val="00E90656"/>
    <w:rsid w:val="00E90901"/>
    <w:rsid w:val="00E95717"/>
    <w:rsid w:val="00E95E6E"/>
    <w:rsid w:val="00EA25C8"/>
    <w:rsid w:val="00EA73A3"/>
    <w:rsid w:val="00EA7C95"/>
    <w:rsid w:val="00EB0B24"/>
    <w:rsid w:val="00EB147D"/>
    <w:rsid w:val="00EB3530"/>
    <w:rsid w:val="00EB4ED0"/>
    <w:rsid w:val="00EB5A00"/>
    <w:rsid w:val="00EB79C0"/>
    <w:rsid w:val="00EC02F7"/>
    <w:rsid w:val="00EC07F7"/>
    <w:rsid w:val="00ED1037"/>
    <w:rsid w:val="00EE44F7"/>
    <w:rsid w:val="00EF6BFF"/>
    <w:rsid w:val="00EF70DA"/>
    <w:rsid w:val="00F03F34"/>
    <w:rsid w:val="00F10F86"/>
    <w:rsid w:val="00F1137A"/>
    <w:rsid w:val="00F12001"/>
    <w:rsid w:val="00F14BA7"/>
    <w:rsid w:val="00F16FB2"/>
    <w:rsid w:val="00F172D8"/>
    <w:rsid w:val="00F236D6"/>
    <w:rsid w:val="00F32670"/>
    <w:rsid w:val="00F32BBF"/>
    <w:rsid w:val="00F342D4"/>
    <w:rsid w:val="00F351E2"/>
    <w:rsid w:val="00F41D5F"/>
    <w:rsid w:val="00F429B2"/>
    <w:rsid w:val="00F45933"/>
    <w:rsid w:val="00F50BB3"/>
    <w:rsid w:val="00F527FC"/>
    <w:rsid w:val="00F53DE0"/>
    <w:rsid w:val="00F60546"/>
    <w:rsid w:val="00F61C3B"/>
    <w:rsid w:val="00F62A67"/>
    <w:rsid w:val="00F71AA6"/>
    <w:rsid w:val="00F73300"/>
    <w:rsid w:val="00F73A76"/>
    <w:rsid w:val="00F7482B"/>
    <w:rsid w:val="00F74D3D"/>
    <w:rsid w:val="00F76171"/>
    <w:rsid w:val="00F76EAD"/>
    <w:rsid w:val="00F807B5"/>
    <w:rsid w:val="00F80EC5"/>
    <w:rsid w:val="00F81751"/>
    <w:rsid w:val="00F86A4D"/>
    <w:rsid w:val="00F908B9"/>
    <w:rsid w:val="00F92A70"/>
    <w:rsid w:val="00F9309A"/>
    <w:rsid w:val="00F97ED1"/>
    <w:rsid w:val="00FA2181"/>
    <w:rsid w:val="00FA4AD7"/>
    <w:rsid w:val="00FA6325"/>
    <w:rsid w:val="00FA7696"/>
    <w:rsid w:val="00FB61AB"/>
    <w:rsid w:val="00FB6D6E"/>
    <w:rsid w:val="00FC0CFC"/>
    <w:rsid w:val="00FC1CC6"/>
    <w:rsid w:val="00FC5500"/>
    <w:rsid w:val="00FC78C3"/>
    <w:rsid w:val="00FD1882"/>
    <w:rsid w:val="00FD4449"/>
    <w:rsid w:val="00FE006B"/>
    <w:rsid w:val="00FE03D8"/>
    <w:rsid w:val="00FE239D"/>
    <w:rsid w:val="00FE3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2A93"/>
  </w:style>
  <w:style w:type="paragraph" w:styleId="Heading1">
    <w:name w:val="heading 1"/>
    <w:basedOn w:val="Normal"/>
    <w:next w:val="Normal"/>
    <w:qFormat/>
    <w:rsid w:val="005F628F"/>
    <w:pPr>
      <w:keepNext/>
      <w:tabs>
        <w:tab w:val="left" w:pos="1540"/>
        <w:tab w:val="center" w:pos="4603"/>
      </w:tabs>
      <w:ind w:firstLine="567"/>
      <w:jc w:val="center"/>
      <w:outlineLvl w:val="0"/>
    </w:pPr>
    <w:rPr>
      <w:rFonts w:ascii="Arial Armenian" w:hAnsi="Arial Armenian"/>
      <w:sz w:val="24"/>
      <w:szCs w:val="24"/>
    </w:rPr>
  </w:style>
  <w:style w:type="paragraph" w:styleId="Heading2">
    <w:name w:val="heading 2"/>
    <w:basedOn w:val="Normal"/>
    <w:next w:val="Normal"/>
    <w:qFormat/>
    <w:rsid w:val="00132D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23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F628F"/>
    <w:pPr>
      <w:keepNext/>
      <w:outlineLvl w:val="3"/>
    </w:pPr>
    <w:rPr>
      <w:rFonts w:ascii="Arial Armenian" w:hAnsi="Arial Armenian"/>
      <w:sz w:val="24"/>
      <w:szCs w:val="24"/>
    </w:rPr>
  </w:style>
  <w:style w:type="paragraph" w:styleId="Heading5">
    <w:name w:val="heading 5"/>
    <w:basedOn w:val="Normal"/>
    <w:next w:val="Normal"/>
    <w:qFormat/>
    <w:rsid w:val="005F628F"/>
    <w:pPr>
      <w:keepNext/>
      <w:spacing w:line="360" w:lineRule="auto"/>
      <w:ind w:firstLine="709"/>
      <w:outlineLvl w:val="4"/>
    </w:pPr>
    <w:rPr>
      <w:rFonts w:ascii="Arial Armenian" w:hAnsi="Arial Armenian"/>
      <w:sz w:val="24"/>
      <w:szCs w:val="24"/>
    </w:rPr>
  </w:style>
  <w:style w:type="paragraph" w:styleId="Heading7">
    <w:name w:val="heading 7"/>
    <w:basedOn w:val="Normal"/>
    <w:next w:val="Normal"/>
    <w:qFormat/>
    <w:rsid w:val="005F628F"/>
    <w:pPr>
      <w:keepNext/>
      <w:jc w:val="center"/>
      <w:outlineLvl w:val="6"/>
    </w:pPr>
    <w:rPr>
      <w:rFonts w:ascii="Arial Armenian" w:hAnsi="Arial Armeni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F628F"/>
    <w:pPr>
      <w:jc w:val="both"/>
    </w:pPr>
    <w:rPr>
      <w:rFonts w:ascii="Arial Armenian" w:hAnsi="Arial Armeni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E32E7"/>
    <w:rPr>
      <w:rFonts w:ascii="Arial Armenian" w:hAnsi="Arial Armenian"/>
      <w:sz w:val="24"/>
      <w:szCs w:val="24"/>
      <w:lang w:val="ru-RU" w:eastAsia="ru-RU" w:bidi="ru-RU"/>
    </w:rPr>
  </w:style>
  <w:style w:type="paragraph" w:customStyle="1" w:styleId="BodyText21">
    <w:name w:val="Body Text 21"/>
    <w:basedOn w:val="Normal"/>
    <w:rsid w:val="005F628F"/>
    <w:rPr>
      <w:rFonts w:ascii="Arial Armenian" w:hAnsi="Arial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5F628F"/>
    <w:pPr>
      <w:spacing w:line="360" w:lineRule="auto"/>
      <w:jc w:val="both"/>
    </w:pPr>
    <w:rPr>
      <w:rFonts w:ascii="Arial Armenian" w:hAnsi="Arial Armeni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AF0944"/>
    <w:rPr>
      <w:rFonts w:ascii="Arial Armenian" w:hAnsi="Arial Armenian"/>
      <w:sz w:val="24"/>
      <w:szCs w:val="24"/>
    </w:rPr>
  </w:style>
  <w:style w:type="paragraph" w:styleId="BodyTextIndent3">
    <w:name w:val="Body Text Indent 3"/>
    <w:basedOn w:val="Normal"/>
    <w:rsid w:val="005F628F"/>
    <w:pPr>
      <w:ind w:firstLine="709"/>
      <w:jc w:val="both"/>
    </w:pPr>
    <w:rPr>
      <w:rFonts w:ascii="Arial Armenian" w:hAnsi="Arial Armenian"/>
      <w:sz w:val="24"/>
      <w:szCs w:val="24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8E3726"/>
    <w:pPr>
      <w:spacing w:after="160" w:line="240" w:lineRule="exact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8E37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C61C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C61CC7"/>
    <w:rPr>
      <w:i/>
      <w:iCs/>
    </w:rPr>
  </w:style>
  <w:style w:type="paragraph" w:styleId="BodyTextIndent2">
    <w:name w:val="Body Text Indent 2"/>
    <w:basedOn w:val="Normal"/>
    <w:rsid w:val="00132DCA"/>
    <w:pPr>
      <w:spacing w:after="120" w:line="480" w:lineRule="auto"/>
      <w:ind w:left="283"/>
    </w:pPr>
  </w:style>
  <w:style w:type="paragraph" w:styleId="BlockText">
    <w:name w:val="Block Text"/>
    <w:basedOn w:val="Normal"/>
    <w:rsid w:val="005A0B04"/>
    <w:pPr>
      <w:spacing w:line="360" w:lineRule="auto"/>
      <w:ind w:left="-284" w:right="-291"/>
      <w:jc w:val="both"/>
    </w:pPr>
    <w:rPr>
      <w:rFonts w:ascii="Arial Armenian" w:hAnsi="Arial Armenian"/>
      <w:sz w:val="24"/>
    </w:rPr>
  </w:style>
  <w:style w:type="paragraph" w:styleId="NormalWeb">
    <w:name w:val="Normal (Web)"/>
    <w:basedOn w:val="Normal"/>
    <w:link w:val="NormalWebChar"/>
    <w:uiPriority w:val="99"/>
    <w:rsid w:val="00697CF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WebChar">
    <w:name w:val="Normal (Web) Char"/>
    <w:basedOn w:val="DefaultParagraphFont"/>
    <w:link w:val="NormalWeb"/>
    <w:locked/>
    <w:rsid w:val="00697CFC"/>
    <w:rPr>
      <w:sz w:val="24"/>
      <w:szCs w:val="24"/>
      <w:lang w:val="ru-RU" w:eastAsia="ru-RU" w:bidi="ru-RU"/>
    </w:rPr>
  </w:style>
  <w:style w:type="character" w:customStyle="1" w:styleId="CharChar">
    <w:name w:val="Char Char"/>
    <w:basedOn w:val="DefaultParagraphFont"/>
    <w:rsid w:val="00804E1E"/>
    <w:rPr>
      <w:rFonts w:ascii="Arial Armenian" w:hAnsi="Arial Armenian"/>
      <w:sz w:val="24"/>
      <w:szCs w:val="24"/>
      <w:lang w:val="ru-RU" w:eastAsia="ru-RU" w:bidi="ru-RU"/>
    </w:rPr>
  </w:style>
  <w:style w:type="character" w:customStyle="1" w:styleId="CharChar1">
    <w:name w:val="Char Char1"/>
    <w:basedOn w:val="DefaultParagraphFont"/>
    <w:rsid w:val="001A41A7"/>
    <w:rPr>
      <w:rFonts w:ascii="Arial Armenian" w:hAnsi="Arial Armenian"/>
      <w:sz w:val="24"/>
      <w:szCs w:val="24"/>
      <w:lang w:val="ru-RU" w:eastAsia="ru-RU" w:bidi="ru-RU"/>
    </w:rPr>
  </w:style>
  <w:style w:type="paragraph" w:styleId="Header">
    <w:name w:val="header"/>
    <w:basedOn w:val="Normal"/>
    <w:rsid w:val="009E1BBF"/>
    <w:pPr>
      <w:tabs>
        <w:tab w:val="center" w:pos="4320"/>
        <w:tab w:val="right" w:pos="8640"/>
      </w:tabs>
    </w:pPr>
    <w:rPr>
      <w:rFonts w:ascii="Arial Armenian" w:eastAsia="Batang" w:hAnsi="Arial Armenian"/>
      <w:sz w:val="24"/>
      <w:szCs w:val="24"/>
    </w:rPr>
  </w:style>
  <w:style w:type="paragraph" w:customStyle="1" w:styleId="a">
    <w:name w:val="Абзац списка"/>
    <w:basedOn w:val="Normal"/>
    <w:qFormat/>
    <w:rsid w:val="00231C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a0">
    <w:name w:val="Без интервала"/>
    <w:qFormat/>
    <w:rsid w:val="00231C5F"/>
    <w:rPr>
      <w:sz w:val="24"/>
      <w:szCs w:val="24"/>
    </w:rPr>
  </w:style>
  <w:style w:type="character" w:customStyle="1" w:styleId="apple-style-span">
    <w:name w:val="apple-style-span"/>
    <w:basedOn w:val="DefaultParagraphFont"/>
    <w:rsid w:val="000D0C8E"/>
  </w:style>
  <w:style w:type="character" w:styleId="Strong">
    <w:name w:val="Strong"/>
    <w:basedOn w:val="DefaultParagraphFont"/>
    <w:uiPriority w:val="22"/>
    <w:qFormat/>
    <w:rsid w:val="00CD1DB3"/>
    <w:rPr>
      <w:b/>
      <w:bCs/>
    </w:rPr>
  </w:style>
  <w:style w:type="character" w:customStyle="1" w:styleId="apple-converted-space">
    <w:name w:val="apple-converted-space"/>
    <w:basedOn w:val="DefaultParagraphFont"/>
    <w:rsid w:val="00CD1DB3"/>
  </w:style>
  <w:style w:type="paragraph" w:styleId="BodyText3">
    <w:name w:val="Body Text 3"/>
    <w:basedOn w:val="Normal"/>
    <w:link w:val="BodyText3Char"/>
    <w:unhideWhenUsed/>
    <w:rsid w:val="00454FFF"/>
    <w:pPr>
      <w:spacing w:after="120"/>
    </w:pPr>
    <w:rPr>
      <w:rFonts w:ascii="Arial Armenian" w:eastAsia="Batang" w:hAnsi="Arial Armeni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54FFF"/>
    <w:rPr>
      <w:rFonts w:ascii="Arial Armenian" w:eastAsia="Batang" w:hAnsi="Arial Armenian"/>
      <w:sz w:val="16"/>
      <w:szCs w:val="16"/>
    </w:rPr>
  </w:style>
  <w:style w:type="paragraph" w:styleId="BodyText2">
    <w:name w:val="Body Text 2"/>
    <w:basedOn w:val="Normal"/>
    <w:link w:val="BodyText2Char"/>
    <w:rsid w:val="00C72B7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72B7B"/>
    <w:rPr>
      <w:lang w:eastAsia="ru-RU"/>
    </w:rPr>
  </w:style>
  <w:style w:type="paragraph" w:styleId="Title">
    <w:name w:val="Title"/>
    <w:basedOn w:val="Normal"/>
    <w:link w:val="TitleChar"/>
    <w:qFormat/>
    <w:rsid w:val="00813A60"/>
    <w:pPr>
      <w:jc w:val="center"/>
    </w:pPr>
    <w:rPr>
      <w:rFonts w:ascii="Arial LatArm" w:hAnsi="Arial LatArm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3A60"/>
    <w:rPr>
      <w:rFonts w:ascii="Arial LatArm" w:hAnsi="Arial LatArm"/>
      <w:sz w:val="24"/>
      <w:szCs w:val="24"/>
    </w:rPr>
  </w:style>
  <w:style w:type="paragraph" w:styleId="Footer">
    <w:name w:val="footer"/>
    <w:basedOn w:val="Normal"/>
    <w:link w:val="FooterChar"/>
    <w:rsid w:val="002E73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E73A8"/>
    <w:rPr>
      <w:lang w:eastAsia="ru-RU"/>
    </w:rPr>
  </w:style>
  <w:style w:type="character" w:styleId="Hyperlink">
    <w:name w:val="Hyperlink"/>
    <w:basedOn w:val="DefaultParagraphFont"/>
    <w:uiPriority w:val="99"/>
    <w:rsid w:val="00DD0D01"/>
    <w:rPr>
      <w:color w:val="0000FF"/>
      <w:u w:val="single"/>
    </w:rPr>
  </w:style>
  <w:style w:type="paragraph" w:customStyle="1" w:styleId="xl24">
    <w:name w:val="xl24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">
    <w:name w:val="xl25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">
    <w:name w:val="xl26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Normal"/>
    <w:rsid w:val="00DD0D01"/>
    <w:pPr>
      <w:spacing w:before="100" w:beforeAutospacing="1" w:after="100" w:afterAutospacing="1"/>
      <w:jc w:val="center"/>
    </w:pPr>
    <w:rPr>
      <w:rFonts w:ascii="Arial Armenian" w:hAnsi="Arial Armenian"/>
      <w:i/>
      <w:iCs/>
      <w:sz w:val="16"/>
      <w:szCs w:val="16"/>
    </w:rPr>
  </w:style>
  <w:style w:type="paragraph" w:customStyle="1" w:styleId="xl29">
    <w:name w:val="xl29"/>
    <w:basedOn w:val="Normal"/>
    <w:rsid w:val="00DD0D01"/>
    <w:pPr>
      <w:spacing w:before="100" w:beforeAutospacing="1" w:after="100" w:afterAutospacing="1"/>
      <w:jc w:val="center"/>
    </w:pPr>
    <w:rPr>
      <w:rFonts w:ascii="Arial Armenian" w:hAnsi="Arial Armenian"/>
      <w:sz w:val="24"/>
      <w:szCs w:val="24"/>
    </w:rPr>
  </w:style>
  <w:style w:type="paragraph" w:customStyle="1" w:styleId="xl30">
    <w:name w:val="xl30"/>
    <w:basedOn w:val="Normal"/>
    <w:rsid w:val="00DD0D01"/>
    <w:pPr>
      <w:spacing w:before="100" w:beforeAutospacing="1" w:after="100" w:afterAutospacing="1"/>
      <w:jc w:val="center"/>
    </w:pPr>
    <w:rPr>
      <w:rFonts w:ascii="Arial Armenian" w:hAnsi="Arial Armenian"/>
      <w:i/>
      <w:iCs/>
      <w:sz w:val="24"/>
      <w:szCs w:val="24"/>
    </w:rPr>
  </w:style>
  <w:style w:type="character" w:styleId="PageNumber">
    <w:name w:val="page number"/>
    <w:basedOn w:val="DefaultParagraphFont"/>
    <w:rsid w:val="00DD0D01"/>
  </w:style>
  <w:style w:type="paragraph" w:customStyle="1" w:styleId="notranslation">
    <w:name w:val="notranslation"/>
    <w:basedOn w:val="Normal"/>
    <w:rsid w:val="00CE7C9B"/>
    <w:pPr>
      <w:spacing w:before="100" w:beforeAutospacing="1" w:after="100" w:afterAutospacing="1"/>
    </w:pPr>
    <w:rPr>
      <w:sz w:val="24"/>
      <w:szCs w:val="24"/>
    </w:rPr>
  </w:style>
  <w:style w:type="character" w:customStyle="1" w:styleId="showhide">
    <w:name w:val="showhide"/>
    <w:basedOn w:val="DefaultParagraphFont"/>
    <w:rsid w:val="00D169B7"/>
  </w:style>
  <w:style w:type="paragraph" w:styleId="BalloonText">
    <w:name w:val="Balloon Text"/>
    <w:basedOn w:val="Normal"/>
    <w:link w:val="BalloonTextChar"/>
    <w:rsid w:val="00A335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359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44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2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2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5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63344-2AC9-40E5-BD6F-5169F4792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22</Pages>
  <Words>4439</Words>
  <Characters>25304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ՀԱՅԱՍՏԱՆԻ ՀԱՆՐԱՊԵՏՈՒԹՅԱՆ ԿԱՌԱՎԱՐՈՒԹՅՈՒՆ</vt:lpstr>
    </vt:vector>
  </TitlesOfParts>
  <Company/>
  <LinksUpToDate>false</LinksUpToDate>
  <CharactersWithSpaces>29684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ՀԱՅԱՍՏԱՆԻ ՀԱՆՐԱՊԵՏՈՒԹՅԱՆ ԿԱՌԱՎԱՐՈՒԹՅՈՒՆ</dc:title>
  <dc:creator>User1</dc:creator>
  <cp:lastModifiedBy>harmine</cp:lastModifiedBy>
  <cp:revision>20</cp:revision>
  <cp:lastPrinted>2016-03-01T12:47:00Z</cp:lastPrinted>
  <dcterms:created xsi:type="dcterms:W3CDTF">2016-06-28T07:15:00Z</dcterms:created>
  <dcterms:modified xsi:type="dcterms:W3CDTF">2016-07-18T09:10:00Z</dcterms:modified>
</cp:coreProperties>
</file>