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59E" w:rsidRPr="009E259E" w:rsidRDefault="009E259E" w:rsidP="009E259E">
      <w:pPr>
        <w:pStyle w:val="ConsPlusNormal"/>
        <w:jc w:val="center"/>
        <w:outlineLvl w:val="0"/>
        <w:rPr>
          <w:b/>
        </w:rPr>
      </w:pPr>
      <w:r w:rsidRPr="009E259E">
        <w:rPr>
          <w:b/>
        </w:rPr>
        <w:t>ГРАЖДАНСКИЙ КОДЕКС РЕСПУБЛИКИ БЕЛАРУСЬ 7 декабря 1998 г. N 218-З</w:t>
      </w:r>
    </w:p>
    <w:p w:rsidR="009E259E" w:rsidRDefault="009E259E" w:rsidP="009E259E">
      <w:pPr>
        <w:pStyle w:val="ConsPlusNormal"/>
        <w:jc w:val="center"/>
        <w:outlineLvl w:val="0"/>
        <w:rPr>
          <w:b/>
        </w:rPr>
      </w:pPr>
    </w:p>
    <w:p w:rsidR="009E259E" w:rsidRPr="009E259E" w:rsidRDefault="009E259E" w:rsidP="009E259E">
      <w:pPr>
        <w:pStyle w:val="ConsPlusNormal"/>
        <w:jc w:val="center"/>
        <w:outlineLvl w:val="0"/>
        <w:rPr>
          <w:b/>
        </w:rPr>
      </w:pPr>
      <w:r w:rsidRPr="009E259E">
        <w:rPr>
          <w:b/>
        </w:rPr>
        <w:t xml:space="preserve">РАЗДЕЛ IV ОТДЕЛЬНЫЕ ВИДЫ ОБЯЗАТЕЛЬСТВ </w:t>
      </w:r>
    </w:p>
    <w:p w:rsidR="009E259E" w:rsidRPr="009E259E" w:rsidRDefault="009E259E" w:rsidP="009E259E">
      <w:pPr>
        <w:pStyle w:val="ConsPlusNormal"/>
        <w:jc w:val="center"/>
        <w:outlineLvl w:val="0"/>
        <w:rPr>
          <w:b/>
        </w:rPr>
      </w:pPr>
      <w:r w:rsidRPr="009E259E">
        <w:rPr>
          <w:b/>
        </w:rPr>
        <w:t>ГЛАВА 30 КУПЛЯ-ПРОДАЖА</w:t>
      </w:r>
    </w:p>
    <w:p w:rsidR="009E259E" w:rsidRPr="009E259E" w:rsidRDefault="009E259E" w:rsidP="009E259E">
      <w:pPr>
        <w:pStyle w:val="ConsPlusNormal"/>
        <w:jc w:val="center"/>
        <w:outlineLvl w:val="0"/>
      </w:pPr>
    </w:p>
    <w:p w:rsidR="009E259E" w:rsidRPr="009E259E" w:rsidRDefault="009E259E" w:rsidP="009E259E">
      <w:pPr>
        <w:pStyle w:val="ConsPlusNormal"/>
        <w:jc w:val="center"/>
        <w:outlineLvl w:val="0"/>
      </w:pPr>
      <w:bookmarkStart w:id="0" w:name="_GoBack"/>
      <w:bookmarkEnd w:id="0"/>
    </w:p>
    <w:p w:rsidR="009E259E" w:rsidRDefault="009E259E" w:rsidP="009E259E">
      <w:pPr>
        <w:pStyle w:val="ConsPlusNormal"/>
        <w:jc w:val="center"/>
        <w:outlineLvl w:val="0"/>
      </w:pPr>
      <w:r>
        <w:t>§ 7. Продажа недвижимости</w:t>
      </w:r>
    </w:p>
    <w:p w:rsidR="009E259E" w:rsidRDefault="009E259E" w:rsidP="009E259E">
      <w:pPr>
        <w:pStyle w:val="ConsPlusNormal"/>
      </w:pPr>
    </w:p>
    <w:p w:rsidR="009E259E" w:rsidRDefault="009E259E" w:rsidP="009E259E">
      <w:pPr>
        <w:pStyle w:val="ConsPlusNormal"/>
        <w:ind w:firstLine="540"/>
        <w:jc w:val="both"/>
        <w:outlineLvl w:val="1"/>
      </w:pPr>
      <w:r>
        <w:t>Статья 520. Договор продажи недвижимости</w:t>
      </w:r>
    </w:p>
    <w:p w:rsidR="009E259E" w:rsidRDefault="009E259E" w:rsidP="009E259E">
      <w:pPr>
        <w:pStyle w:val="ConsPlusNormal"/>
      </w:pPr>
    </w:p>
    <w:p w:rsidR="009E259E" w:rsidRDefault="009E259E" w:rsidP="009E259E">
      <w:pPr>
        <w:pStyle w:val="ConsPlusNormal"/>
        <w:ind w:firstLine="540"/>
        <w:jc w:val="both"/>
      </w:pPr>
      <w:r>
        <w:t>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капитальное строение (здание, сооружение), квартиру или другое недвижимое имущество (</w:t>
      </w:r>
      <w:hyperlink r:id="rId5" w:history="1">
        <w:r>
          <w:rPr>
            <w:color w:val="0000FF"/>
          </w:rPr>
          <w:t>пункт 1 статьи 130</w:t>
        </w:r>
      </w:hyperlink>
      <w:r>
        <w:t>).</w:t>
      </w:r>
    </w:p>
    <w:p w:rsidR="009E259E" w:rsidRDefault="009E259E" w:rsidP="009E259E">
      <w:pPr>
        <w:pStyle w:val="ConsPlusNormal"/>
        <w:jc w:val="both"/>
      </w:pPr>
      <w:r>
        <w:t>(</w:t>
      </w:r>
      <w:proofErr w:type="gramStart"/>
      <w:r>
        <w:t>в</w:t>
      </w:r>
      <w:proofErr w:type="gramEnd"/>
      <w:r>
        <w:t xml:space="preserve"> ред. </w:t>
      </w:r>
      <w:hyperlink r:id="rId6" w:history="1">
        <w:r>
          <w:rPr>
            <w:color w:val="0000FF"/>
          </w:rPr>
          <w:t>Закона</w:t>
        </w:r>
      </w:hyperlink>
      <w:r>
        <w:t xml:space="preserve"> Республики Беларусь от 09.07.2012 N 388-З)</w:t>
      </w:r>
    </w:p>
    <w:p w:rsidR="009E259E" w:rsidRDefault="009E259E" w:rsidP="009E259E">
      <w:pPr>
        <w:pStyle w:val="ConsPlusNormal"/>
        <w:ind w:firstLine="540"/>
        <w:jc w:val="both"/>
      </w:pPr>
      <w:r>
        <w:t>2. Правила настоящего параграфа применяются к продаже предприятий постольку, поскольку иное не предусмотрено настоящим Кодексом и иными актами законодательства о договоре продажи предприятия (</w:t>
      </w:r>
      <w:hyperlink w:anchor="Par63" w:history="1">
        <w:r>
          <w:rPr>
            <w:color w:val="0000FF"/>
          </w:rPr>
          <w:t>статьи 530</w:t>
        </w:r>
      </w:hyperlink>
      <w:r>
        <w:t xml:space="preserve"> - </w:t>
      </w:r>
      <w:hyperlink w:anchor="Par115" w:history="1">
        <w:r>
          <w:rPr>
            <w:color w:val="0000FF"/>
          </w:rPr>
          <w:t>537</w:t>
        </w:r>
      </w:hyperlink>
      <w:r>
        <w:t>).</w:t>
      </w:r>
    </w:p>
    <w:p w:rsidR="009E259E" w:rsidRDefault="009E259E" w:rsidP="009E259E">
      <w:pPr>
        <w:pStyle w:val="ConsPlusNormal"/>
      </w:pPr>
    </w:p>
    <w:p w:rsidR="009E259E" w:rsidRDefault="009E259E" w:rsidP="009E259E">
      <w:pPr>
        <w:pStyle w:val="ConsPlusNormal"/>
        <w:ind w:firstLine="540"/>
        <w:jc w:val="both"/>
        <w:outlineLvl w:val="1"/>
      </w:pPr>
      <w:r>
        <w:t>Статья 521. Форма договора продажи недвижимости</w:t>
      </w:r>
    </w:p>
    <w:p w:rsidR="009E259E" w:rsidRDefault="009E259E" w:rsidP="009E259E">
      <w:pPr>
        <w:pStyle w:val="ConsPlusNormal"/>
      </w:pPr>
    </w:p>
    <w:p w:rsidR="009E259E" w:rsidRDefault="009E259E" w:rsidP="009E259E">
      <w:pPr>
        <w:pStyle w:val="ConsPlusNormal"/>
        <w:ind w:firstLine="540"/>
        <w:jc w:val="both"/>
      </w:pPr>
      <w:r>
        <w:t>Договор продажи недвижимости заключается в письменной форме путем составления одного документа, подписанного сторонами (</w:t>
      </w:r>
      <w:hyperlink r:id="rId7" w:history="1">
        <w:r>
          <w:rPr>
            <w:color w:val="0000FF"/>
          </w:rPr>
          <w:t>пункт 2 статьи 404</w:t>
        </w:r>
      </w:hyperlink>
      <w:r>
        <w:t>).</w:t>
      </w:r>
    </w:p>
    <w:p w:rsidR="009E259E" w:rsidRDefault="009E259E" w:rsidP="009E259E">
      <w:pPr>
        <w:pStyle w:val="ConsPlusNormal"/>
        <w:ind w:firstLine="540"/>
        <w:jc w:val="both"/>
      </w:pPr>
      <w:r>
        <w:t>Несоблюдение формы договора продажи недвижимости влечет его недействительность.</w:t>
      </w:r>
    </w:p>
    <w:p w:rsidR="009E259E" w:rsidRDefault="009E259E" w:rsidP="009E259E">
      <w:pPr>
        <w:pStyle w:val="ConsPlusNormal"/>
      </w:pPr>
    </w:p>
    <w:p w:rsidR="009E259E" w:rsidRDefault="009E259E" w:rsidP="009E259E">
      <w:pPr>
        <w:pStyle w:val="ConsPlusNormal"/>
        <w:ind w:firstLine="540"/>
        <w:jc w:val="both"/>
        <w:outlineLvl w:val="1"/>
      </w:pPr>
      <w:r>
        <w:t>Статья 522. Государственная регистрация перехода права собственности на недвижимость</w:t>
      </w:r>
    </w:p>
    <w:p w:rsidR="009E259E" w:rsidRDefault="009E259E" w:rsidP="009E259E">
      <w:pPr>
        <w:pStyle w:val="ConsPlusNormal"/>
      </w:pPr>
    </w:p>
    <w:p w:rsidR="009E259E" w:rsidRDefault="009E259E" w:rsidP="009E259E">
      <w:pPr>
        <w:pStyle w:val="ConsPlusNormal"/>
        <w:ind w:firstLine="540"/>
        <w:jc w:val="both"/>
      </w:pPr>
      <w:r>
        <w:t>1. Переход права собственности на недвижимость по договору продажи недвижимости к покупателю подлежит государственной регистрации.</w:t>
      </w:r>
    </w:p>
    <w:p w:rsidR="009E259E" w:rsidRDefault="009E259E" w:rsidP="009E259E">
      <w:pPr>
        <w:pStyle w:val="ConsPlusNormal"/>
        <w:ind w:firstLine="540"/>
        <w:jc w:val="both"/>
      </w:pPr>
      <w:r>
        <w:t>2.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9E259E" w:rsidRDefault="009E259E" w:rsidP="009E259E">
      <w:pPr>
        <w:pStyle w:val="ConsPlusNormal"/>
        <w:ind w:firstLine="540"/>
        <w:jc w:val="both"/>
      </w:pPr>
      <w:r>
        <w:t>3. В случаях, когда одна из сторон уклоняется от государственной регистрации перехода права собственности на недвижимость, суд вправе по требованию другой стороны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9E259E" w:rsidRDefault="009E259E" w:rsidP="009E259E">
      <w:pPr>
        <w:pStyle w:val="ConsPlusNormal"/>
      </w:pPr>
    </w:p>
    <w:p w:rsidR="009E259E" w:rsidRDefault="009E259E" w:rsidP="009E259E">
      <w:pPr>
        <w:pStyle w:val="ConsPlusNormal"/>
        <w:ind w:firstLine="540"/>
        <w:jc w:val="both"/>
        <w:outlineLvl w:val="1"/>
      </w:pPr>
      <w:r>
        <w:t>Статья 523. Исключена</w:t>
      </w:r>
    </w:p>
    <w:p w:rsidR="009E259E" w:rsidRDefault="009E259E" w:rsidP="009E259E">
      <w:pPr>
        <w:pStyle w:val="ConsPlusNormal"/>
        <w:jc w:val="both"/>
      </w:pPr>
      <w:proofErr w:type="gramStart"/>
      <w:r>
        <w:t>(статья 523 исключена.</w:t>
      </w:r>
      <w:proofErr w:type="gramEnd"/>
      <w:r>
        <w:t xml:space="preserve"> - </w:t>
      </w:r>
      <w:hyperlink r:id="rId8" w:history="1">
        <w:proofErr w:type="gramStart"/>
        <w:r>
          <w:rPr>
            <w:color w:val="0000FF"/>
          </w:rPr>
          <w:t>Закон</w:t>
        </w:r>
      </w:hyperlink>
      <w:r>
        <w:t xml:space="preserve"> Республики Беларусь от 28.12.2009 N 96-З)</w:t>
      </w:r>
      <w:proofErr w:type="gramEnd"/>
    </w:p>
    <w:p w:rsidR="009E259E" w:rsidRDefault="009E259E" w:rsidP="009E259E">
      <w:pPr>
        <w:pStyle w:val="ConsPlusNormal"/>
      </w:pPr>
    </w:p>
    <w:p w:rsidR="009E259E" w:rsidRDefault="009E259E" w:rsidP="009E259E">
      <w:pPr>
        <w:pStyle w:val="ConsPlusNormal"/>
        <w:ind w:firstLine="540"/>
        <w:jc w:val="both"/>
        <w:outlineLvl w:val="1"/>
      </w:pPr>
      <w:r>
        <w:t>Статья 524. Исключена</w:t>
      </w:r>
    </w:p>
    <w:p w:rsidR="009E259E" w:rsidRDefault="009E259E" w:rsidP="009E259E">
      <w:pPr>
        <w:pStyle w:val="ConsPlusNormal"/>
        <w:jc w:val="both"/>
      </w:pPr>
      <w:proofErr w:type="gramStart"/>
      <w:r>
        <w:t>(статья 524 исключена.</w:t>
      </w:r>
      <w:proofErr w:type="gramEnd"/>
      <w:r>
        <w:t xml:space="preserve"> - </w:t>
      </w:r>
      <w:hyperlink r:id="rId9" w:history="1">
        <w:proofErr w:type="gramStart"/>
        <w:r>
          <w:rPr>
            <w:color w:val="0000FF"/>
          </w:rPr>
          <w:t>Закон</w:t>
        </w:r>
      </w:hyperlink>
      <w:r>
        <w:t xml:space="preserve"> Республики Беларусь от 28.12.2009 N 96-З)</w:t>
      </w:r>
      <w:proofErr w:type="gramEnd"/>
    </w:p>
    <w:p w:rsidR="009E259E" w:rsidRDefault="009E259E" w:rsidP="009E259E">
      <w:pPr>
        <w:pStyle w:val="ConsPlusNormal"/>
      </w:pPr>
    </w:p>
    <w:p w:rsidR="009E259E" w:rsidRDefault="009E259E" w:rsidP="009E259E">
      <w:pPr>
        <w:pStyle w:val="ConsPlusNormal"/>
        <w:ind w:firstLine="540"/>
        <w:jc w:val="both"/>
        <w:outlineLvl w:val="1"/>
      </w:pPr>
      <w:r>
        <w:t>Статья 525. Определение предмета в договоре продажи недвижимости</w:t>
      </w:r>
    </w:p>
    <w:p w:rsidR="009E259E" w:rsidRDefault="009E259E" w:rsidP="009E259E">
      <w:pPr>
        <w:pStyle w:val="ConsPlusNormal"/>
      </w:pPr>
    </w:p>
    <w:p w:rsidR="009E259E" w:rsidRDefault="009E259E" w:rsidP="009E259E">
      <w:pPr>
        <w:pStyle w:val="ConsPlusNormal"/>
        <w:ind w:firstLine="540"/>
        <w:jc w:val="both"/>
      </w:pPr>
      <w:r>
        <w:t>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9E259E" w:rsidRDefault="009E259E" w:rsidP="009E259E">
      <w:pPr>
        <w:pStyle w:val="ConsPlusNormal"/>
        <w:ind w:firstLine="540"/>
        <w:jc w:val="both"/>
      </w:pPr>
      <w: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9E259E" w:rsidRDefault="009E259E" w:rsidP="009E259E">
      <w:pPr>
        <w:pStyle w:val="ConsPlusNormal"/>
      </w:pPr>
    </w:p>
    <w:p w:rsidR="009E259E" w:rsidRDefault="009E259E" w:rsidP="009E259E">
      <w:pPr>
        <w:pStyle w:val="ConsPlusNormal"/>
        <w:ind w:firstLine="540"/>
        <w:jc w:val="both"/>
        <w:outlineLvl w:val="1"/>
      </w:pPr>
      <w:r>
        <w:t>Статья 526. Цена недвижимости в договоре</w:t>
      </w:r>
    </w:p>
    <w:p w:rsidR="009E259E" w:rsidRDefault="009E259E" w:rsidP="009E259E">
      <w:pPr>
        <w:pStyle w:val="ConsPlusNormal"/>
      </w:pPr>
    </w:p>
    <w:p w:rsidR="009E259E" w:rsidRDefault="009E259E" w:rsidP="009E259E">
      <w:pPr>
        <w:pStyle w:val="ConsPlusNormal"/>
        <w:ind w:firstLine="540"/>
        <w:jc w:val="both"/>
      </w:pPr>
      <w:r>
        <w:t>1. Договор продажи недвижимости должен предусматривать цену этой недвижимости.</w:t>
      </w:r>
    </w:p>
    <w:p w:rsidR="009E259E" w:rsidRDefault="009E259E" w:rsidP="009E259E">
      <w:pPr>
        <w:pStyle w:val="ConsPlusNormal"/>
        <w:ind w:firstLine="540"/>
        <w:jc w:val="both"/>
      </w:pPr>
      <w:r>
        <w:t xml:space="preserve">При отсутствии согласованного сторонами в письменной форме условия о цене недвижимости </w:t>
      </w:r>
      <w:proofErr w:type="gramStart"/>
      <w:r>
        <w:t>договор</w:t>
      </w:r>
      <w:proofErr w:type="gramEnd"/>
      <w:r>
        <w:t xml:space="preserve"> о ее продаже считается незаключенным. При этом правила определения цены, предусмотренные </w:t>
      </w:r>
      <w:hyperlink r:id="rId10" w:history="1">
        <w:r>
          <w:rPr>
            <w:color w:val="0000FF"/>
          </w:rPr>
          <w:t>пунктом 3 статьи 394</w:t>
        </w:r>
      </w:hyperlink>
      <w:r>
        <w:t xml:space="preserve"> настоящего Кодекса, не применяются.</w:t>
      </w:r>
    </w:p>
    <w:p w:rsidR="009E259E" w:rsidRDefault="009E259E" w:rsidP="009E259E">
      <w:pPr>
        <w:pStyle w:val="ConsPlusNormal"/>
        <w:ind w:firstLine="540"/>
        <w:jc w:val="both"/>
      </w:pPr>
      <w:r>
        <w:t>2. Если иное не предусмотрено законодательством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p>
    <w:p w:rsidR="009E259E" w:rsidRDefault="009E259E" w:rsidP="009E259E">
      <w:pPr>
        <w:pStyle w:val="ConsPlusNormal"/>
        <w:ind w:firstLine="540"/>
        <w:jc w:val="both"/>
      </w:pPr>
      <w:r>
        <w:t>3. В случаях, когда цена недвижимости установлена в договоре продажи недвижимости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p w:rsidR="009E259E" w:rsidRDefault="009E259E" w:rsidP="009E259E">
      <w:pPr>
        <w:pStyle w:val="ConsPlusNormal"/>
      </w:pPr>
    </w:p>
    <w:p w:rsidR="009E259E" w:rsidRDefault="009E259E" w:rsidP="009E259E">
      <w:pPr>
        <w:pStyle w:val="ConsPlusNormal"/>
        <w:ind w:firstLine="540"/>
        <w:jc w:val="both"/>
        <w:outlineLvl w:val="1"/>
      </w:pPr>
      <w:r>
        <w:t>Статья 527. Передача недвижимости</w:t>
      </w:r>
    </w:p>
    <w:p w:rsidR="009E259E" w:rsidRDefault="009E259E" w:rsidP="009E259E">
      <w:pPr>
        <w:pStyle w:val="ConsPlusNormal"/>
      </w:pPr>
    </w:p>
    <w:p w:rsidR="009E259E" w:rsidRDefault="009E259E" w:rsidP="009E259E">
      <w:pPr>
        <w:pStyle w:val="ConsPlusNormal"/>
        <w:ind w:firstLine="540"/>
        <w:jc w:val="both"/>
      </w:pPr>
      <w:r>
        <w:t>1.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9E259E" w:rsidRDefault="009E259E" w:rsidP="009E259E">
      <w:pPr>
        <w:pStyle w:val="ConsPlusNormal"/>
        <w:ind w:firstLine="540"/>
        <w:jc w:val="both"/>
      </w:pPr>
      <w:r>
        <w:t>Если иное не предусмотрено законодательством или договором, обязательство продавца передать недвижимость покупателю считается исполненным после передачи этого имущества покупателю и подписания сторонами соответствующего документа о передаче.</w:t>
      </w:r>
    </w:p>
    <w:p w:rsidR="009E259E" w:rsidRDefault="009E259E" w:rsidP="009E259E">
      <w:pPr>
        <w:pStyle w:val="ConsPlusNormal"/>
        <w:ind w:firstLine="540"/>
        <w:jc w:val="both"/>
      </w:pPr>
      <w: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от обязанности принять имущество.</w:t>
      </w:r>
    </w:p>
    <w:p w:rsidR="009E259E" w:rsidRDefault="009E259E" w:rsidP="009E259E">
      <w:pPr>
        <w:pStyle w:val="ConsPlusNormal"/>
        <w:ind w:firstLine="540"/>
        <w:jc w:val="both"/>
      </w:pPr>
      <w:r>
        <w:t>2.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9E259E" w:rsidRDefault="009E259E" w:rsidP="009E259E">
      <w:pPr>
        <w:pStyle w:val="ConsPlusNormal"/>
      </w:pPr>
    </w:p>
    <w:p w:rsidR="009E259E" w:rsidRDefault="009E259E" w:rsidP="009E259E">
      <w:pPr>
        <w:pStyle w:val="ConsPlusNormal"/>
        <w:ind w:firstLine="540"/>
        <w:jc w:val="both"/>
        <w:outlineLvl w:val="1"/>
      </w:pPr>
      <w:r>
        <w:t>Статья 528. Последствия передачи недвижимости ненадлежащего качества</w:t>
      </w:r>
    </w:p>
    <w:p w:rsidR="009E259E" w:rsidRDefault="009E259E" w:rsidP="009E259E">
      <w:pPr>
        <w:pStyle w:val="ConsPlusNormal"/>
      </w:pPr>
    </w:p>
    <w:p w:rsidR="009E259E" w:rsidRDefault="009E259E" w:rsidP="009E259E">
      <w:pPr>
        <w:pStyle w:val="ConsPlusNormal"/>
        <w:ind w:firstLine="540"/>
        <w:jc w:val="both"/>
      </w:pPr>
      <w:r>
        <w:t>В случае передачи продавцом покупателю недвижимости, не соответствующей условиям договора продажи недвижимост</w:t>
      </w:r>
      <w:proofErr w:type="gramStart"/>
      <w:r>
        <w:t>и о ее</w:t>
      </w:r>
      <w:proofErr w:type="gramEnd"/>
      <w:r>
        <w:t xml:space="preserve"> качестве, применяются правила </w:t>
      </w:r>
      <w:hyperlink r:id="rId11" w:history="1">
        <w:r>
          <w:rPr>
            <w:color w:val="0000FF"/>
          </w:rPr>
          <w:t>статьи 445</w:t>
        </w:r>
      </w:hyperlink>
      <w:r>
        <w:t xml:space="preserve"> настоящего Кодекса, за исключением положений о праве покупателя потребовать замены товара ненадлежащего качества на товар, соответствующий условиям договора.</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купли-продажи жилых домов (квартир) сельскохозяйственных организаций, см. </w:t>
      </w:r>
      <w:hyperlink r:id="rId12" w:history="1">
        <w:r>
          <w:rPr>
            <w:color w:val="0000FF"/>
          </w:rPr>
          <w:t>Указ</w:t>
        </w:r>
      </w:hyperlink>
      <w:r>
        <w:t xml:space="preserve"> Президента Республики Беларусь от 17.06.2011 N 253.</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1"/>
      </w:pPr>
      <w:r>
        <w:t>Статья 529. Особенности продажи жилых помещений</w:t>
      </w:r>
    </w:p>
    <w:p w:rsidR="009E259E" w:rsidRDefault="009E259E" w:rsidP="009E259E">
      <w:pPr>
        <w:pStyle w:val="ConsPlusNormal"/>
      </w:pPr>
    </w:p>
    <w:p w:rsidR="009E259E" w:rsidRDefault="009E259E" w:rsidP="009E259E">
      <w:pPr>
        <w:pStyle w:val="ConsPlusNormal"/>
        <w:ind w:firstLine="540"/>
        <w:jc w:val="both"/>
      </w:pPr>
      <w:r>
        <w:t xml:space="preserve">1.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законодательными актами право пользования этим жилым помещением после его приобретения покупателем, является перечень этих лиц с указанием их </w:t>
      </w:r>
      <w:proofErr w:type="gramStart"/>
      <w:r>
        <w:t>прав</w:t>
      </w:r>
      <w:proofErr w:type="gramEnd"/>
      <w:r>
        <w:t xml:space="preserve"> на пользование продаваемым жилым помещением.</w:t>
      </w:r>
    </w:p>
    <w:p w:rsidR="009E259E" w:rsidRDefault="009E259E" w:rsidP="009E259E">
      <w:pPr>
        <w:pStyle w:val="ConsPlusNormal"/>
        <w:ind w:firstLine="540"/>
        <w:jc w:val="both"/>
      </w:pPr>
      <w:r>
        <w:lastRenderedPageBreak/>
        <w:t>2. Договор продажи жилого дома, квартиры, части жилого дома или квартиры подлежит государственной регистрации и считается заключенным с момента такой регистрации.</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государственной регистрации создания предприятия, прав на него и сделок с ним, см. </w:t>
      </w:r>
      <w:hyperlink r:id="rId13" w:history="1">
        <w:r>
          <w:rPr>
            <w:color w:val="0000FF"/>
          </w:rPr>
          <w:t>постановление</w:t>
        </w:r>
      </w:hyperlink>
      <w:r>
        <w:t xml:space="preserve"> Совета Министров Республики Беларусь от 17.02.2012 N 156.</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jc w:val="center"/>
        <w:outlineLvl w:val="0"/>
      </w:pPr>
      <w:r>
        <w:t>§ 8. Продажа предприятия</w:t>
      </w:r>
    </w:p>
    <w:p w:rsidR="009E259E" w:rsidRDefault="009E259E" w:rsidP="009E259E">
      <w:pPr>
        <w:pStyle w:val="ConsPlusNormal"/>
      </w:pPr>
    </w:p>
    <w:p w:rsidR="009E259E" w:rsidRDefault="009E259E" w:rsidP="009E259E">
      <w:pPr>
        <w:pStyle w:val="ConsPlusNormal"/>
        <w:ind w:firstLine="540"/>
        <w:jc w:val="both"/>
        <w:outlineLvl w:val="1"/>
      </w:pPr>
      <w:bookmarkStart w:id="1" w:name="Par63"/>
      <w:bookmarkEnd w:id="1"/>
      <w:r>
        <w:t>Статья 530. Договор продажи предприятия</w:t>
      </w:r>
    </w:p>
    <w:p w:rsidR="009E259E" w:rsidRDefault="009E259E" w:rsidP="009E259E">
      <w:pPr>
        <w:pStyle w:val="ConsPlusNormal"/>
      </w:pPr>
    </w:p>
    <w:p w:rsidR="009E259E" w:rsidRDefault="009E259E" w:rsidP="009E259E">
      <w:pPr>
        <w:pStyle w:val="ConsPlusNormal"/>
        <w:ind w:firstLine="540"/>
        <w:jc w:val="both"/>
      </w:pPr>
      <w:r>
        <w:t>1. По договору продажи предприятия продавец обязуется передать в собственность покупателя предприятие в целом как имущественный комплекс (</w:t>
      </w:r>
      <w:hyperlink r:id="rId14" w:history="1">
        <w:r>
          <w:rPr>
            <w:color w:val="0000FF"/>
          </w:rPr>
          <w:t>статья 132</w:t>
        </w:r>
      </w:hyperlink>
      <w:r>
        <w:t>), за исключением прав и обязанностей, которые продавец не вправе передавать другим лицам.</w:t>
      </w:r>
    </w:p>
    <w:p w:rsidR="009E259E" w:rsidRDefault="009E259E" w:rsidP="009E259E">
      <w:pPr>
        <w:pStyle w:val="ConsPlusNormal"/>
        <w:ind w:firstLine="540"/>
        <w:jc w:val="both"/>
      </w:pPr>
      <w:r>
        <w:t xml:space="preserve">2. 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принадлежащие ему на основании </w:t>
      </w:r>
      <w:proofErr w:type="gramStart"/>
      <w:r>
        <w:t>лицензии права использования таких средств индивидуализации</w:t>
      </w:r>
      <w:proofErr w:type="gramEnd"/>
      <w:r>
        <w:t xml:space="preserve"> переходят к покупателю, если иное не предусмотрено договором.</w:t>
      </w:r>
    </w:p>
    <w:p w:rsidR="009E259E" w:rsidRDefault="009E259E" w:rsidP="009E259E">
      <w:pPr>
        <w:pStyle w:val="ConsPlusNormal"/>
        <w:ind w:firstLine="540"/>
        <w:jc w:val="both"/>
      </w:pPr>
      <w:r>
        <w:t xml:space="preserve">3. Права продавца, полученные им на основании специального </w:t>
      </w:r>
      <w:hyperlink r:id="rId15" w:history="1">
        <w:r>
          <w:rPr>
            <w:color w:val="0000FF"/>
          </w:rPr>
          <w:t>разрешения</w:t>
        </w:r>
      </w:hyperlink>
      <w:r>
        <w:t xml:space="preserve"> (лицензии) на занятие соответствующей деятельностью, не подлежат передаче покупателю предприятия, если иное не установлено законодательством. Передача покупателю в составе предприятия обязательств, исполнение которых покупателем невозможно при отсутствии у него такого специального разрешения (лицензии), не освобождает продавца от соответствующих обязательств перед кредиторами.</w:t>
      </w:r>
    </w:p>
    <w:p w:rsidR="009E259E" w:rsidRDefault="009E259E" w:rsidP="009E259E">
      <w:pPr>
        <w:pStyle w:val="ConsPlusNormal"/>
        <w:jc w:val="both"/>
      </w:pPr>
      <w:r>
        <w:t>(</w:t>
      </w:r>
      <w:proofErr w:type="gramStart"/>
      <w:r>
        <w:t>в</w:t>
      </w:r>
      <w:proofErr w:type="gramEnd"/>
      <w:r>
        <w:t xml:space="preserve"> ред. </w:t>
      </w:r>
      <w:hyperlink r:id="rId16" w:history="1">
        <w:r>
          <w:rPr>
            <w:color w:val="0000FF"/>
          </w:rPr>
          <w:t>Закона</w:t>
        </w:r>
      </w:hyperlink>
      <w:r>
        <w:t xml:space="preserve"> Республики Беларусь от 29.06.2006 N 137-З)</w:t>
      </w:r>
    </w:p>
    <w:p w:rsidR="009E259E" w:rsidRDefault="009E259E" w:rsidP="009E259E">
      <w:pPr>
        <w:pStyle w:val="ConsPlusNormal"/>
      </w:pPr>
    </w:p>
    <w:p w:rsidR="009E259E" w:rsidRDefault="009E259E" w:rsidP="009E259E">
      <w:pPr>
        <w:pStyle w:val="ConsPlusNormal"/>
        <w:ind w:firstLine="540"/>
        <w:jc w:val="both"/>
        <w:outlineLvl w:val="1"/>
      </w:pPr>
      <w:r>
        <w:t>Статья 531. Форма и государственная регистрация договора продажи предприятия</w:t>
      </w:r>
    </w:p>
    <w:p w:rsidR="009E259E" w:rsidRDefault="009E259E" w:rsidP="009E259E">
      <w:pPr>
        <w:pStyle w:val="ConsPlusNormal"/>
      </w:pPr>
    </w:p>
    <w:p w:rsidR="009E259E" w:rsidRDefault="009E259E" w:rsidP="009E259E">
      <w:pPr>
        <w:pStyle w:val="ConsPlusNormal"/>
        <w:ind w:firstLine="540"/>
        <w:jc w:val="both"/>
      </w:pPr>
      <w:r>
        <w:t>1. Договор продажи предприятия заключается в письменной форме путем составления одного документа, подписанного сторонами (</w:t>
      </w:r>
      <w:hyperlink r:id="rId17" w:history="1">
        <w:r>
          <w:rPr>
            <w:color w:val="0000FF"/>
          </w:rPr>
          <w:t>пункт 2 статьи 404</w:t>
        </w:r>
      </w:hyperlink>
      <w:r>
        <w:t xml:space="preserve">), с обязательным приложением к нему документов, указанных в </w:t>
      </w:r>
      <w:hyperlink w:anchor="Par83" w:history="1">
        <w:r>
          <w:rPr>
            <w:color w:val="0000FF"/>
          </w:rPr>
          <w:t>пункте 2 статьи 532</w:t>
        </w:r>
      </w:hyperlink>
      <w:r>
        <w:t xml:space="preserve"> настоящего Кодекса.</w:t>
      </w:r>
    </w:p>
    <w:p w:rsidR="009E259E" w:rsidRDefault="009E259E" w:rsidP="009E259E">
      <w:pPr>
        <w:pStyle w:val="ConsPlusNormal"/>
        <w:ind w:firstLine="540"/>
        <w:jc w:val="both"/>
      </w:pPr>
      <w:r>
        <w:t>2. Несоблюдение формы договора продажи предприятия влечет его недействительность.</w:t>
      </w:r>
    </w:p>
    <w:p w:rsidR="009E259E" w:rsidRDefault="009E259E" w:rsidP="009E259E">
      <w:pPr>
        <w:pStyle w:val="ConsPlusNormal"/>
        <w:ind w:firstLine="540"/>
        <w:jc w:val="both"/>
      </w:pPr>
      <w:r>
        <w:t>3. Договор продажи предприятия подлежит государственной регистрации и считается заключенным с момента такой регистрации.</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формы перечня имущества и имущественных прав, входящих в состав предприятия как имущественного комплекса, см. </w:t>
      </w:r>
      <w:hyperlink r:id="rId18" w:history="1">
        <w:r>
          <w:rPr>
            <w:color w:val="0000FF"/>
          </w:rPr>
          <w:t>постановление</w:t>
        </w:r>
      </w:hyperlink>
      <w:r>
        <w:t xml:space="preserve"> Государственного комитета по имуществу Республики Беларусь от 10.11.2009 N 63.</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1"/>
      </w:pPr>
      <w:r>
        <w:t>Статья 532. Удостоверение состава продаваемого предприятия</w:t>
      </w:r>
    </w:p>
    <w:p w:rsidR="009E259E" w:rsidRDefault="009E259E" w:rsidP="009E259E">
      <w:pPr>
        <w:pStyle w:val="ConsPlusNormal"/>
      </w:pPr>
    </w:p>
    <w:p w:rsidR="009E259E" w:rsidRDefault="009E259E" w:rsidP="009E259E">
      <w:pPr>
        <w:pStyle w:val="ConsPlusNormal"/>
        <w:ind w:firstLine="540"/>
        <w:jc w:val="both"/>
      </w:pPr>
      <w:r>
        <w:t xml:space="preserve">1. 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w:t>
      </w:r>
      <w:hyperlink r:id="rId19" w:history="1">
        <w:r>
          <w:rPr>
            <w:color w:val="0000FF"/>
          </w:rPr>
          <w:t>правилами</w:t>
        </w:r>
      </w:hyperlink>
      <w:r>
        <w:t xml:space="preserve"> такой инвентаризации.</w:t>
      </w:r>
    </w:p>
    <w:p w:rsidR="009E259E" w:rsidRDefault="009E259E" w:rsidP="009E259E">
      <w:pPr>
        <w:pStyle w:val="ConsPlusNormal"/>
        <w:ind w:firstLine="540"/>
        <w:jc w:val="both"/>
      </w:pPr>
      <w:bookmarkStart w:id="2" w:name="Par83"/>
      <w:bookmarkEnd w:id="2"/>
      <w:r>
        <w:t xml:space="preserve">2. </w:t>
      </w:r>
      <w:proofErr w:type="gramStart"/>
      <w:r>
        <w:t>До подписания договора продажи предприятия должны быть составлены и рассмотрены сторонами документ, которым оформлены результаты инвентаризации, бухгалтерский баланс (</w:t>
      </w:r>
      <w:hyperlink r:id="rId20" w:history="1">
        <w:r>
          <w:rPr>
            <w:color w:val="0000FF"/>
          </w:rPr>
          <w:t>книга</w:t>
        </w:r>
      </w:hyperlink>
      <w:r>
        <w:t xml:space="preserve"> учета доходов и расходов организаций и индивидуальных предпринимателей, применяющих упрощенную систему налогообложения), аудиторское </w:t>
      </w:r>
      <w:hyperlink r:id="rId21" w:history="1">
        <w:r>
          <w:rPr>
            <w:color w:val="0000FF"/>
          </w:rPr>
          <w:t>заключение</w:t>
        </w:r>
      </w:hyperlink>
      <w:r>
        <w:t xml:space="preserve"> о составе и стоимости предприятия как имущественного комплекса, а также </w:t>
      </w:r>
      <w:r>
        <w:lastRenderedPageBreak/>
        <w:t>перечень всех долгов (обязательств), включаемых в состав предприятия, с указанием кредиторов, характера, размера и сроков их требований</w:t>
      </w:r>
      <w:proofErr w:type="gramEnd"/>
      <w:r>
        <w:t>.</w:t>
      </w:r>
    </w:p>
    <w:p w:rsidR="009E259E" w:rsidRDefault="009E259E" w:rsidP="009E259E">
      <w:pPr>
        <w:pStyle w:val="ConsPlusNormal"/>
        <w:jc w:val="both"/>
      </w:pPr>
      <w:r>
        <w:t>(</w:t>
      </w:r>
      <w:proofErr w:type="gramStart"/>
      <w:r>
        <w:t>в</w:t>
      </w:r>
      <w:proofErr w:type="gramEnd"/>
      <w:r>
        <w:t xml:space="preserve"> ред. Законов Республики Беларусь от 20.07.2006 </w:t>
      </w:r>
      <w:hyperlink r:id="rId22" w:history="1">
        <w:r>
          <w:rPr>
            <w:color w:val="0000FF"/>
          </w:rPr>
          <w:t>N 160-З</w:t>
        </w:r>
      </w:hyperlink>
      <w:r>
        <w:t xml:space="preserve">, от 20.06.2008 </w:t>
      </w:r>
      <w:hyperlink r:id="rId23" w:history="1">
        <w:r>
          <w:rPr>
            <w:color w:val="0000FF"/>
          </w:rPr>
          <w:t>N 347-З</w:t>
        </w:r>
      </w:hyperlink>
      <w:r>
        <w:t xml:space="preserve">, от 28.12.2009 </w:t>
      </w:r>
      <w:hyperlink r:id="rId24" w:history="1">
        <w:r>
          <w:rPr>
            <w:color w:val="0000FF"/>
          </w:rPr>
          <w:t>N 97-З</w:t>
        </w:r>
      </w:hyperlink>
      <w:r>
        <w:t xml:space="preserve">, от 15.07.2015 </w:t>
      </w:r>
      <w:hyperlink r:id="rId25" w:history="1">
        <w:r>
          <w:rPr>
            <w:color w:val="0000FF"/>
          </w:rPr>
          <w:t>N 308-З</w:t>
        </w:r>
      </w:hyperlink>
      <w:r>
        <w:t>)</w:t>
      </w:r>
    </w:p>
    <w:p w:rsidR="009E259E" w:rsidRDefault="009E259E" w:rsidP="009E259E">
      <w:pPr>
        <w:pStyle w:val="ConsPlusNormal"/>
        <w:ind w:firstLine="540"/>
        <w:jc w:val="both"/>
      </w:pPr>
      <w:r>
        <w:t xml:space="preserve">Имущество, права и обязанности, указанные в названных документах, подлежат передаче продавцом покупателю, если иное не следует из правил </w:t>
      </w:r>
      <w:hyperlink w:anchor="Par63" w:history="1">
        <w:r>
          <w:rPr>
            <w:color w:val="0000FF"/>
          </w:rPr>
          <w:t>статьи 530</w:t>
        </w:r>
      </w:hyperlink>
      <w:r>
        <w:t xml:space="preserve"> настоящего Кодекса и не установлено соглашением сторон.</w:t>
      </w:r>
    </w:p>
    <w:p w:rsidR="009E259E" w:rsidRDefault="009E259E" w:rsidP="009E259E">
      <w:pPr>
        <w:pStyle w:val="ConsPlusNormal"/>
      </w:pPr>
    </w:p>
    <w:p w:rsidR="009E259E" w:rsidRDefault="009E259E" w:rsidP="009E259E">
      <w:pPr>
        <w:pStyle w:val="ConsPlusNormal"/>
        <w:ind w:firstLine="540"/>
        <w:jc w:val="both"/>
        <w:outlineLvl w:val="1"/>
      </w:pPr>
      <w:r>
        <w:t>Статья 533. Права кредиторов при продаже предприятия</w:t>
      </w:r>
    </w:p>
    <w:p w:rsidR="009E259E" w:rsidRDefault="009E259E" w:rsidP="009E259E">
      <w:pPr>
        <w:pStyle w:val="ConsPlusNormal"/>
      </w:pPr>
    </w:p>
    <w:p w:rsidR="009E259E" w:rsidRDefault="009E259E" w:rsidP="009E259E">
      <w:pPr>
        <w:pStyle w:val="ConsPlusNormal"/>
        <w:ind w:firstLine="540"/>
        <w:jc w:val="both"/>
      </w:pPr>
      <w:bookmarkStart w:id="3" w:name="Par89"/>
      <w:bookmarkEnd w:id="3"/>
      <w:r>
        <w:t>1. Кредиторы по обязательствам, включенным в состав продаваемого предприятия, должны быть до его передачи покупателю письменно уведомлены о его продаже одной из сторон договора продажи предприятия.</w:t>
      </w:r>
    </w:p>
    <w:p w:rsidR="009E259E" w:rsidRDefault="009E259E" w:rsidP="009E259E">
      <w:pPr>
        <w:pStyle w:val="ConsPlusNormal"/>
        <w:ind w:firstLine="540"/>
        <w:jc w:val="both"/>
      </w:pPr>
      <w:bookmarkStart w:id="4" w:name="Par90"/>
      <w:bookmarkEnd w:id="4"/>
      <w:r>
        <w:t>2. Кредитор, который письменно не сообщил продавцу или покупателю о своем согласии на перевод долга, вправе в течение трех месяцев со дня получения уведомления о продаже предприятия потребовать прекращения или досрочного исполнения обязательства и возмещения продавцом причиненных этим убытков.</w:t>
      </w:r>
    </w:p>
    <w:p w:rsidR="009E259E" w:rsidRDefault="009E259E" w:rsidP="009E259E">
      <w:pPr>
        <w:pStyle w:val="ConsPlusNormal"/>
        <w:ind w:firstLine="540"/>
        <w:jc w:val="both"/>
      </w:pPr>
      <w:r>
        <w:t xml:space="preserve">3. Кредитор, который не был уведомлен о продаже предприятия в порядке, предусмотренном </w:t>
      </w:r>
      <w:hyperlink w:anchor="Par89" w:history="1">
        <w:r>
          <w:rPr>
            <w:color w:val="0000FF"/>
          </w:rPr>
          <w:t>пунктом 1</w:t>
        </w:r>
      </w:hyperlink>
      <w:r>
        <w:t xml:space="preserve"> настоящей статьи, может предъявить иск об удовлетворении требований, предусмотренных </w:t>
      </w:r>
      <w:hyperlink w:anchor="Par90" w:history="1">
        <w:r>
          <w:rPr>
            <w:color w:val="0000FF"/>
          </w:rPr>
          <w:t>пунктом 2</w:t>
        </w:r>
      </w:hyperlink>
      <w:r>
        <w:t xml:space="preserve"> настоящей статьи, в течение года со дня, когда он узнал или должен был узнать о передаче предприятия продавцом покупателю.</w:t>
      </w:r>
    </w:p>
    <w:p w:rsidR="009E259E" w:rsidRDefault="009E259E" w:rsidP="009E259E">
      <w:pPr>
        <w:pStyle w:val="ConsPlusNormal"/>
        <w:ind w:firstLine="540"/>
        <w:jc w:val="both"/>
      </w:pPr>
      <w:r>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9E259E" w:rsidRDefault="009E259E" w:rsidP="009E259E">
      <w:pPr>
        <w:pStyle w:val="ConsPlusNormal"/>
      </w:pPr>
    </w:p>
    <w:p w:rsidR="009E259E" w:rsidRDefault="009E259E" w:rsidP="009E259E">
      <w:pPr>
        <w:pStyle w:val="ConsPlusNormal"/>
        <w:ind w:firstLine="540"/>
        <w:jc w:val="both"/>
        <w:outlineLvl w:val="1"/>
      </w:pPr>
      <w:bookmarkStart w:id="5" w:name="Par94"/>
      <w:bookmarkEnd w:id="5"/>
      <w:r>
        <w:t>Статья 534. Передача предприятия</w:t>
      </w:r>
    </w:p>
    <w:p w:rsidR="009E259E" w:rsidRDefault="009E259E" w:rsidP="009E259E">
      <w:pPr>
        <w:pStyle w:val="ConsPlusNormal"/>
      </w:pPr>
    </w:p>
    <w:p w:rsidR="009E259E" w:rsidRDefault="009E259E" w:rsidP="009E259E">
      <w:pPr>
        <w:pStyle w:val="ConsPlusNormal"/>
        <w:ind w:firstLine="540"/>
        <w:jc w:val="both"/>
      </w:pPr>
      <w:bookmarkStart w:id="6" w:name="Par96"/>
      <w:bookmarkEnd w:id="6"/>
      <w:r>
        <w:t xml:space="preserve">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w:t>
      </w:r>
      <w:proofErr w:type="gramStart"/>
      <w:r>
        <w:t>обязанности</w:t>
      </w:r>
      <w:proofErr w:type="gramEnd"/>
      <w:r>
        <w:t xml:space="preserve"> по передаче которого не исполнены продавцом ввиду его утраты.</w:t>
      </w:r>
    </w:p>
    <w:p w:rsidR="009E259E" w:rsidRDefault="009E259E" w:rsidP="009E259E">
      <w:pPr>
        <w:pStyle w:val="ConsPlusNormal"/>
        <w:ind w:firstLine="540"/>
        <w:jc w:val="both"/>
      </w:pPr>
      <w:r>
        <w:t>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9E259E" w:rsidRDefault="009E259E" w:rsidP="009E259E">
      <w:pPr>
        <w:pStyle w:val="ConsPlusNormal"/>
        <w:ind w:firstLine="540"/>
        <w:jc w:val="both"/>
      </w:pPr>
      <w:r>
        <w:t>2. Предприятие считается переданным покупателю со дня подписания передаточного акта обеими сторонами.</w:t>
      </w:r>
    </w:p>
    <w:p w:rsidR="009E259E" w:rsidRDefault="009E259E" w:rsidP="009E259E">
      <w:pPr>
        <w:pStyle w:val="ConsPlusNormal"/>
        <w:ind w:firstLine="540"/>
        <w:jc w:val="both"/>
      </w:pPr>
      <w:r>
        <w:t>С этого момента на покупателя переходит риск случайной гибели или случайного повреждения имущества, переданного в составе предприятия.</w:t>
      </w:r>
    </w:p>
    <w:p w:rsidR="009E259E" w:rsidRDefault="009E259E" w:rsidP="009E259E">
      <w:pPr>
        <w:pStyle w:val="ConsPlusNormal"/>
      </w:pPr>
    </w:p>
    <w:p w:rsidR="009E259E" w:rsidRDefault="009E259E" w:rsidP="009E259E">
      <w:pPr>
        <w:pStyle w:val="ConsPlusNormal"/>
        <w:ind w:firstLine="540"/>
        <w:jc w:val="both"/>
        <w:outlineLvl w:val="1"/>
      </w:pPr>
      <w:r>
        <w:t>Статья 535. Переход права собственности на предприятие</w:t>
      </w:r>
    </w:p>
    <w:p w:rsidR="009E259E" w:rsidRDefault="009E259E" w:rsidP="009E259E">
      <w:pPr>
        <w:pStyle w:val="ConsPlusNormal"/>
      </w:pPr>
    </w:p>
    <w:p w:rsidR="009E259E" w:rsidRDefault="009E259E" w:rsidP="009E259E">
      <w:pPr>
        <w:pStyle w:val="ConsPlusNormal"/>
        <w:ind w:firstLine="540"/>
        <w:jc w:val="both"/>
      </w:pPr>
      <w:r>
        <w:t>1. Право собственности на предприятие переходит к покупателю с момента государственной регистрации этого права.</w:t>
      </w:r>
    </w:p>
    <w:p w:rsidR="009E259E" w:rsidRDefault="009E259E" w:rsidP="009E259E">
      <w:pPr>
        <w:pStyle w:val="ConsPlusNormal"/>
        <w:ind w:firstLine="540"/>
        <w:jc w:val="both"/>
      </w:pPr>
      <w:r>
        <w:t>2.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 (</w:t>
      </w:r>
      <w:hyperlink w:anchor="Par94" w:history="1">
        <w:r>
          <w:rPr>
            <w:color w:val="0000FF"/>
          </w:rPr>
          <w:t>статья 534</w:t>
        </w:r>
      </w:hyperlink>
      <w:r>
        <w:t>).</w:t>
      </w:r>
    </w:p>
    <w:p w:rsidR="009E259E" w:rsidRDefault="009E259E" w:rsidP="009E259E">
      <w:pPr>
        <w:pStyle w:val="ConsPlusNormal"/>
        <w:ind w:firstLine="540"/>
        <w:jc w:val="both"/>
      </w:pPr>
      <w:r>
        <w:t xml:space="preserve">3. </w:t>
      </w:r>
      <w:proofErr w:type="gramStart"/>
      <w:r>
        <w:t>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roofErr w:type="gramEnd"/>
    </w:p>
    <w:p w:rsidR="009E259E" w:rsidRDefault="009E259E" w:rsidP="009E259E">
      <w:pPr>
        <w:pStyle w:val="ConsPlusNormal"/>
      </w:pPr>
    </w:p>
    <w:p w:rsidR="009E259E" w:rsidRDefault="009E259E" w:rsidP="009E259E">
      <w:pPr>
        <w:pStyle w:val="ConsPlusNormal"/>
        <w:ind w:firstLine="540"/>
        <w:jc w:val="both"/>
        <w:outlineLvl w:val="1"/>
      </w:pPr>
      <w:r>
        <w:t>Статья 536. Последствия передачи и принятия предприятия с недостатками</w:t>
      </w:r>
    </w:p>
    <w:p w:rsidR="009E259E" w:rsidRDefault="009E259E" w:rsidP="009E259E">
      <w:pPr>
        <w:pStyle w:val="ConsPlusNormal"/>
      </w:pPr>
    </w:p>
    <w:p w:rsidR="009E259E" w:rsidRDefault="009E259E" w:rsidP="009E259E">
      <w:pPr>
        <w:pStyle w:val="ConsPlusNormal"/>
        <w:ind w:firstLine="540"/>
        <w:jc w:val="both"/>
      </w:pPr>
      <w:r>
        <w:lastRenderedPageBreak/>
        <w:t xml:space="preserve">1. </w:t>
      </w:r>
      <w:proofErr w:type="gramStart"/>
      <w:r>
        <w:t xml:space="preserve">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w:t>
      </w:r>
      <w:hyperlink r:id="rId26" w:history="1">
        <w:r>
          <w:rPr>
            <w:color w:val="0000FF"/>
          </w:rPr>
          <w:t>статьями 430</w:t>
        </w:r>
      </w:hyperlink>
      <w:r>
        <w:t xml:space="preserve"> - </w:t>
      </w:r>
      <w:hyperlink r:id="rId27" w:history="1">
        <w:r>
          <w:rPr>
            <w:color w:val="0000FF"/>
          </w:rPr>
          <w:t>432</w:t>
        </w:r>
      </w:hyperlink>
      <w:r>
        <w:t xml:space="preserve">, </w:t>
      </w:r>
      <w:hyperlink r:id="rId28" w:history="1">
        <w:r>
          <w:rPr>
            <w:color w:val="0000FF"/>
          </w:rPr>
          <w:t>436</w:t>
        </w:r>
      </w:hyperlink>
      <w:r>
        <w:t xml:space="preserve">, </w:t>
      </w:r>
      <w:hyperlink r:id="rId29" w:history="1">
        <w:r>
          <w:rPr>
            <w:color w:val="0000FF"/>
          </w:rPr>
          <w:t>439</w:t>
        </w:r>
      </w:hyperlink>
      <w:r>
        <w:t xml:space="preserve">, </w:t>
      </w:r>
      <w:hyperlink r:id="rId30" w:history="1">
        <w:r>
          <w:rPr>
            <w:color w:val="0000FF"/>
          </w:rPr>
          <w:t>445</w:t>
        </w:r>
      </w:hyperlink>
      <w:r>
        <w:t xml:space="preserve">, </w:t>
      </w:r>
      <w:hyperlink r:id="rId31" w:history="1">
        <w:r>
          <w:rPr>
            <w:color w:val="0000FF"/>
          </w:rPr>
          <w:t>449</w:t>
        </w:r>
      </w:hyperlink>
      <w:r>
        <w:t xml:space="preserve"> настоящего Кодекса, если иное не вытекает из договора и не предусмотрено </w:t>
      </w:r>
      <w:hyperlink w:anchor="Par110" w:history="1">
        <w:r>
          <w:rPr>
            <w:color w:val="0000FF"/>
          </w:rPr>
          <w:t>пунктами 2</w:t>
        </w:r>
      </w:hyperlink>
      <w:r>
        <w:t xml:space="preserve"> - </w:t>
      </w:r>
      <w:hyperlink w:anchor="Par112" w:history="1">
        <w:r>
          <w:rPr>
            <w:color w:val="0000FF"/>
          </w:rPr>
          <w:t>4</w:t>
        </w:r>
      </w:hyperlink>
      <w:r>
        <w:t xml:space="preserve"> настоящей статьи.</w:t>
      </w:r>
      <w:proofErr w:type="gramEnd"/>
    </w:p>
    <w:p w:rsidR="009E259E" w:rsidRDefault="009E259E" w:rsidP="009E259E">
      <w:pPr>
        <w:pStyle w:val="ConsPlusNormal"/>
        <w:ind w:firstLine="540"/>
        <w:jc w:val="both"/>
      </w:pPr>
      <w:bookmarkStart w:id="7" w:name="Par110"/>
      <w:bookmarkEnd w:id="7"/>
      <w:r>
        <w:t>2.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w:t>
      </w:r>
      <w:hyperlink w:anchor="Par96" w:history="1">
        <w:r>
          <w:rPr>
            <w:color w:val="0000FF"/>
          </w:rPr>
          <w:t>пункт 1 статьи 534</w:t>
        </w:r>
      </w:hyperlink>
      <w:r>
        <w:t>),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9E259E" w:rsidRDefault="009E259E" w:rsidP="009E259E">
      <w:pPr>
        <w:pStyle w:val="ConsPlusNormal"/>
        <w:ind w:firstLine="540"/>
        <w:jc w:val="both"/>
      </w:pPr>
      <w: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9E259E" w:rsidRDefault="009E259E" w:rsidP="009E259E">
      <w:pPr>
        <w:pStyle w:val="ConsPlusNormal"/>
        <w:ind w:firstLine="540"/>
        <w:jc w:val="both"/>
      </w:pPr>
      <w:bookmarkStart w:id="8" w:name="Par112"/>
      <w:bookmarkEnd w:id="8"/>
      <w:r>
        <w:t>4. 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9E259E" w:rsidRDefault="009E259E" w:rsidP="009E259E">
      <w:pPr>
        <w:pStyle w:val="ConsPlusNormal"/>
        <w:ind w:firstLine="540"/>
        <w:jc w:val="both"/>
      </w:pPr>
      <w:r>
        <w:t xml:space="preserve">5. </w:t>
      </w:r>
      <w:proofErr w:type="gramStart"/>
      <w:r>
        <w:t>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непригодно для целей, названных в договоре продажи, и эти недостатки не устранены продавцом на условиях, в порядке и сроки, которые установлены в соответствии с законодательством или договором, либо устранение таких</w:t>
      </w:r>
      <w:proofErr w:type="gramEnd"/>
      <w:r>
        <w:t xml:space="preserve"> недостатков невозможно.</w:t>
      </w:r>
    </w:p>
    <w:p w:rsidR="009E259E" w:rsidRDefault="009E259E" w:rsidP="009E259E">
      <w:pPr>
        <w:pStyle w:val="ConsPlusNormal"/>
      </w:pPr>
    </w:p>
    <w:p w:rsidR="009E259E" w:rsidRDefault="009E259E" w:rsidP="009E259E">
      <w:pPr>
        <w:pStyle w:val="ConsPlusNormal"/>
        <w:ind w:firstLine="540"/>
        <w:jc w:val="both"/>
        <w:outlineLvl w:val="1"/>
      </w:pPr>
      <w:bookmarkStart w:id="9" w:name="Par115"/>
      <w:bookmarkEnd w:id="9"/>
      <w:r>
        <w:t>Статья 537. Применение к договору продажи предприятия правил о последствиях недействительности сделок и об изменении или расторжении договора</w:t>
      </w:r>
    </w:p>
    <w:p w:rsidR="009E259E" w:rsidRDefault="009E259E" w:rsidP="009E259E">
      <w:pPr>
        <w:pStyle w:val="ConsPlusNormal"/>
      </w:pPr>
    </w:p>
    <w:p w:rsidR="009E259E" w:rsidRDefault="009E259E" w:rsidP="009E259E">
      <w:pPr>
        <w:pStyle w:val="ConsPlusNormal"/>
        <w:ind w:firstLine="540"/>
        <w:jc w:val="both"/>
      </w:pPr>
      <w:proofErr w:type="gramStart"/>
      <w:r>
        <w:t>Правила настоящего Кодекса и иных актов законодательства о последствиях недействительности сделок и об изменении или о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к договору продажи предприятия, если такие последствия существенно не нарушают права и охраняемые законодательством интересы кредиторов продавца и покупателя, других лиц и не противоречат</w:t>
      </w:r>
      <w:proofErr w:type="gramEnd"/>
      <w:r>
        <w:t xml:space="preserve"> государственным и общественным интересам.</w:t>
      </w:r>
    </w:p>
    <w:p w:rsidR="009E259E" w:rsidRDefault="009E259E" w:rsidP="009E259E">
      <w:pPr>
        <w:pStyle w:val="ConsPlusNormal"/>
        <w:ind w:firstLine="540"/>
        <w:jc w:val="both"/>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С 7 декабря 2011 года запрещается заключение договоров мены, предусматривающих передачу акций открытого акционерного общества Республики Беларусь, допущенных к обращению в торговой системе открытого акционерного общества "Белорусская валютно-фондовая биржа" (</w:t>
      </w:r>
      <w:hyperlink r:id="rId32" w:history="1">
        <w:r>
          <w:rPr>
            <w:color w:val="0000FF"/>
          </w:rPr>
          <w:t>Указ</w:t>
        </w:r>
      </w:hyperlink>
      <w:r>
        <w:t xml:space="preserve"> Президента Республики Беларусь от 28.04.2006 N 277).</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Особенности заключения договоров мены, предусматривающих передачу акций закрытого акционерного общества Республики Беларусь, установлены </w:t>
      </w:r>
      <w:hyperlink r:id="rId33" w:history="1">
        <w:r>
          <w:rPr>
            <w:color w:val="0000FF"/>
          </w:rPr>
          <w:t>Указом</w:t>
        </w:r>
      </w:hyperlink>
      <w:r>
        <w:t xml:space="preserve"> Президента Республики Беларусь от 28.04.2006 N 277.</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заключения договоров мены при оптовой торговле алкогольной, непищевой спиртосодержащей продукцией и непищевым этиловым спиртом, см. </w:t>
      </w:r>
      <w:hyperlink r:id="rId34" w:history="1">
        <w:r>
          <w:rPr>
            <w:color w:val="0000FF"/>
          </w:rPr>
          <w:t>Закон</w:t>
        </w:r>
      </w:hyperlink>
      <w:r>
        <w:t xml:space="preserve"> Республики Беларусь от 27.08.2008 N 429-З.</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lastRenderedPageBreak/>
        <w:t>КонсультантПлюс</w:t>
      </w:r>
      <w:proofErr w:type="spellEnd"/>
      <w:r>
        <w:t>: примечание.</w:t>
      </w:r>
    </w:p>
    <w:p w:rsidR="009E259E" w:rsidRDefault="009E259E" w:rsidP="009E259E">
      <w:pPr>
        <w:pStyle w:val="ConsPlusNormal"/>
        <w:ind w:firstLine="540"/>
        <w:jc w:val="both"/>
      </w:pPr>
      <w:r>
        <w:t xml:space="preserve">Согласно </w:t>
      </w:r>
      <w:hyperlink r:id="rId35" w:history="1">
        <w:r>
          <w:rPr>
            <w:color w:val="0000FF"/>
          </w:rPr>
          <w:t>Декрету</w:t>
        </w:r>
      </w:hyperlink>
      <w:r>
        <w:t xml:space="preserve"> Президента Республики Беларусь 17.12.2002 N 28 в отношении табачного сырья и табачных изделий запрещаются сделки, предусматривающие мену, за исключением сделок мены, которые осуществляются производителями данных изделий в счет оплаты поставок сырья по согласованию с Белорусским государственным концерном пищевой промышленности "</w:t>
      </w:r>
      <w:proofErr w:type="spellStart"/>
      <w:r>
        <w:t>Белгоспищепром</w:t>
      </w:r>
      <w:proofErr w:type="spellEnd"/>
      <w:r>
        <w:t>".</w:t>
      </w:r>
    </w:p>
    <w:p w:rsidR="009E259E" w:rsidRDefault="009E259E" w:rsidP="009E259E">
      <w:pPr>
        <w:pStyle w:val="ConsPlusNormal"/>
        <w:jc w:val="center"/>
        <w:outlineLvl w:val="0"/>
        <w:rPr>
          <w:b/>
          <w:bCs/>
        </w:rPr>
      </w:pPr>
      <w:r>
        <w:rPr>
          <w:b/>
          <w:bCs/>
        </w:rPr>
        <w:t>ГЛАВА 34</w:t>
      </w:r>
    </w:p>
    <w:p w:rsidR="009E259E" w:rsidRDefault="009E259E" w:rsidP="009E259E">
      <w:pPr>
        <w:pStyle w:val="ConsPlusNormal"/>
        <w:jc w:val="center"/>
        <w:rPr>
          <w:b/>
          <w:bCs/>
        </w:rPr>
      </w:pPr>
      <w:r>
        <w:rPr>
          <w:b/>
          <w:bCs/>
        </w:rPr>
        <w:t>АРЕНДА</w:t>
      </w:r>
    </w:p>
    <w:p w:rsidR="009E259E" w:rsidRDefault="009E259E" w:rsidP="009E259E">
      <w:pPr>
        <w:pStyle w:val="ConsPlusNormal"/>
      </w:pPr>
    </w:p>
    <w:p w:rsidR="009E259E" w:rsidRDefault="009E259E" w:rsidP="009E259E">
      <w:pPr>
        <w:pStyle w:val="ConsPlusNormal"/>
        <w:jc w:val="center"/>
        <w:outlineLvl w:val="1"/>
      </w:pPr>
      <w:r>
        <w:t>§ 1. Общие положения об аренде</w:t>
      </w:r>
    </w:p>
    <w:p w:rsidR="009E259E" w:rsidRDefault="009E259E" w:rsidP="009E259E">
      <w:pPr>
        <w:pStyle w:val="ConsPlusNormal"/>
      </w:pPr>
    </w:p>
    <w:p w:rsidR="009E259E" w:rsidRDefault="009E259E" w:rsidP="009E259E">
      <w:pPr>
        <w:pStyle w:val="ConsPlusNormal"/>
        <w:ind w:firstLine="540"/>
        <w:jc w:val="both"/>
        <w:outlineLvl w:val="2"/>
      </w:pPr>
      <w:r>
        <w:t>Статья 577. Договор аренды</w:t>
      </w:r>
    </w:p>
    <w:p w:rsidR="009E259E" w:rsidRDefault="009E259E" w:rsidP="009E259E">
      <w:pPr>
        <w:pStyle w:val="ConsPlusNormal"/>
      </w:pPr>
    </w:p>
    <w:p w:rsidR="009E259E" w:rsidRDefault="009E259E" w:rsidP="009E259E">
      <w:pPr>
        <w:pStyle w:val="ConsPlusNormal"/>
        <w:ind w:firstLine="540"/>
        <w:jc w:val="both"/>
      </w:pPr>
      <w:r>
        <w:t>По договору аренды (имущественного найма) арендодатель (</w:t>
      </w:r>
      <w:proofErr w:type="spellStart"/>
      <w:r>
        <w:t>наймодатель</w:t>
      </w:r>
      <w:proofErr w:type="spellEnd"/>
      <w:r>
        <w:t>) обязуется предоставить арендатору (нанимателю) имущество за плату во временное владение и пользование или во временное пользование.</w:t>
      </w:r>
    </w:p>
    <w:p w:rsidR="009E259E" w:rsidRDefault="009E259E" w:rsidP="009E259E">
      <w:pPr>
        <w:pStyle w:val="ConsPlusNormal"/>
        <w:ind w:firstLine="540"/>
        <w:jc w:val="both"/>
      </w:pPr>
      <w:r>
        <w:t>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9E259E" w:rsidRDefault="009E259E" w:rsidP="009E259E">
      <w:pPr>
        <w:pStyle w:val="ConsPlusNormal"/>
      </w:pPr>
    </w:p>
    <w:p w:rsidR="009E259E" w:rsidRDefault="009E259E" w:rsidP="009E259E">
      <w:pPr>
        <w:pStyle w:val="ConsPlusNormal"/>
        <w:ind w:firstLine="540"/>
        <w:jc w:val="both"/>
        <w:outlineLvl w:val="2"/>
      </w:pPr>
      <w:r>
        <w:t>Статья 578. Объекты аренды</w:t>
      </w:r>
    </w:p>
    <w:p w:rsidR="009E259E" w:rsidRDefault="009E259E" w:rsidP="009E259E">
      <w:pPr>
        <w:pStyle w:val="ConsPlusNormal"/>
        <w:ind w:firstLine="540"/>
        <w:jc w:val="both"/>
      </w:pPr>
    </w:p>
    <w:p w:rsidR="009E259E" w:rsidRDefault="009E259E" w:rsidP="009E259E">
      <w:pPr>
        <w:pStyle w:val="ConsPlusNormal"/>
        <w:ind w:firstLine="540"/>
        <w:jc w:val="both"/>
      </w:pPr>
    </w:p>
    <w:p w:rsidR="009E259E" w:rsidRDefault="009E259E" w:rsidP="009E259E">
      <w:pPr>
        <w:pStyle w:val="ConsPlusNormal"/>
        <w:ind w:firstLine="540"/>
        <w:jc w:val="both"/>
      </w:pPr>
      <w:r>
        <w:t xml:space="preserve">1. В аренду могут быть переданы земельные участки и другие обособленные природные объекты, предприятия и иные имущественные комплексы, капитальные строения (здания, сооружения), изолированные помещения, </w:t>
      </w:r>
      <w:proofErr w:type="spellStart"/>
      <w:r>
        <w:t>машино</w:t>
      </w:r>
      <w:proofErr w:type="spellEnd"/>
      <w:r>
        <w:t>-места, их части, определенные сторонами в договоре, оборудование, транспортные средства и другие вещи, которые не теряют своих натуральных свой</w:t>
      </w:r>
      <w:proofErr w:type="gramStart"/>
      <w:r>
        <w:t>ств в пр</w:t>
      </w:r>
      <w:proofErr w:type="gramEnd"/>
      <w:r>
        <w:t>оцессе их использования (</w:t>
      </w:r>
      <w:proofErr w:type="spellStart"/>
      <w:r>
        <w:t>непотребляемые</w:t>
      </w:r>
      <w:proofErr w:type="spellEnd"/>
      <w:r>
        <w:t xml:space="preserve"> вещи).</w:t>
      </w:r>
    </w:p>
    <w:p w:rsidR="009E259E" w:rsidRDefault="009E259E" w:rsidP="009E259E">
      <w:pPr>
        <w:pStyle w:val="ConsPlusNormal"/>
        <w:jc w:val="both"/>
      </w:pPr>
      <w:r>
        <w:t>(</w:t>
      </w:r>
      <w:proofErr w:type="gramStart"/>
      <w:r>
        <w:t>в</w:t>
      </w:r>
      <w:proofErr w:type="gramEnd"/>
      <w:r>
        <w:t xml:space="preserve"> ред. </w:t>
      </w:r>
      <w:hyperlink r:id="rId36" w:history="1">
        <w:r>
          <w:rPr>
            <w:color w:val="0000FF"/>
          </w:rPr>
          <w:t>Закона</w:t>
        </w:r>
      </w:hyperlink>
      <w:r>
        <w:t xml:space="preserve"> Республики Беларусь от 09.07.2012 N 388-З)</w:t>
      </w:r>
    </w:p>
    <w:p w:rsidR="009E259E" w:rsidRDefault="009E259E" w:rsidP="009E259E">
      <w:pPr>
        <w:pStyle w:val="ConsPlusNormal"/>
        <w:ind w:firstLine="540"/>
        <w:jc w:val="both"/>
      </w:pPr>
      <w:r>
        <w:t xml:space="preserve">Законодательными </w:t>
      </w:r>
      <w:hyperlink r:id="rId37" w:history="1">
        <w:r>
          <w:rPr>
            <w:color w:val="0000FF"/>
          </w:rPr>
          <w:t>актами</w:t>
        </w:r>
      </w:hyperlink>
      <w:r>
        <w:t xml:space="preserve"> могут быть установлены виды имущества, сдача которого в аренду не допускается или ограничивается.</w:t>
      </w:r>
    </w:p>
    <w:p w:rsidR="009E259E" w:rsidRDefault="009E259E" w:rsidP="009E259E">
      <w:pPr>
        <w:pStyle w:val="ConsPlusNormal"/>
        <w:ind w:firstLine="540"/>
        <w:jc w:val="both"/>
      </w:pPr>
      <w:r>
        <w:t>2. Законодательством могут быть установлены особенности сдачи в аренду земельных участков и других обособленных природных объектов, а также отдельных видов иного имущества.</w:t>
      </w:r>
    </w:p>
    <w:p w:rsidR="009E259E" w:rsidRDefault="009E259E" w:rsidP="009E259E">
      <w:pPr>
        <w:pStyle w:val="ConsPlusNormal"/>
        <w:jc w:val="both"/>
      </w:pPr>
      <w:r>
        <w:t>(</w:t>
      </w:r>
      <w:proofErr w:type="gramStart"/>
      <w:r>
        <w:t>в</w:t>
      </w:r>
      <w:proofErr w:type="gramEnd"/>
      <w:r>
        <w:t xml:space="preserve"> ред. </w:t>
      </w:r>
      <w:hyperlink r:id="rId38" w:history="1">
        <w:r>
          <w:rPr>
            <w:color w:val="0000FF"/>
          </w:rPr>
          <w:t>Закона</w:t>
        </w:r>
      </w:hyperlink>
      <w:r>
        <w:t xml:space="preserve"> Республики Беларусь от 09.07.2012 N 388-З)</w:t>
      </w:r>
    </w:p>
    <w:p w:rsidR="009E259E" w:rsidRDefault="009E259E" w:rsidP="009E259E">
      <w:pPr>
        <w:pStyle w:val="ConsPlusNormal"/>
        <w:ind w:firstLine="540"/>
        <w:jc w:val="both"/>
      </w:pPr>
      <w:r>
        <w:t>3.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9E259E" w:rsidRDefault="009E259E" w:rsidP="009E259E">
      <w:pPr>
        <w:pStyle w:val="ConsPlusNormal"/>
      </w:pPr>
    </w:p>
    <w:p w:rsidR="009E259E" w:rsidRDefault="009E259E" w:rsidP="009E259E">
      <w:pPr>
        <w:pStyle w:val="ConsPlusNormal"/>
        <w:ind w:firstLine="540"/>
        <w:jc w:val="both"/>
        <w:outlineLvl w:val="2"/>
      </w:pPr>
      <w:r>
        <w:t>Статья 579. Арендодатель</w:t>
      </w:r>
    </w:p>
    <w:p w:rsidR="009E259E" w:rsidRDefault="009E259E" w:rsidP="009E259E">
      <w:pPr>
        <w:pStyle w:val="ConsPlusNormal"/>
      </w:pPr>
    </w:p>
    <w:p w:rsidR="009E259E" w:rsidRDefault="009E259E" w:rsidP="009E259E">
      <w:pPr>
        <w:pStyle w:val="ConsPlusNormal"/>
        <w:ind w:firstLine="540"/>
        <w:jc w:val="both"/>
      </w:pPr>
      <w:r>
        <w:t xml:space="preserve">Право сдачи имущества в аренду принадлежит его собственнику. Арендодателями могут быть также лица, </w:t>
      </w:r>
      <w:proofErr w:type="spellStart"/>
      <w:r>
        <w:t>управомоченные</w:t>
      </w:r>
      <w:proofErr w:type="spellEnd"/>
      <w:r>
        <w:t xml:space="preserve"> законодательством или собственником сдавать имущество в аренду.</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См. </w:t>
      </w:r>
      <w:hyperlink r:id="rId39" w:history="1">
        <w:r>
          <w:rPr>
            <w:color w:val="0000FF"/>
          </w:rPr>
          <w:t>Путеводитель</w:t>
        </w:r>
      </w:hyperlink>
      <w:r>
        <w:t xml:space="preserve"> "Аренда недвижимости. Формы документов".</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Типовая </w:t>
      </w:r>
      <w:hyperlink r:id="rId40" w:history="1">
        <w:r>
          <w:rPr>
            <w:color w:val="0000FF"/>
          </w:rPr>
          <w:t>форма</w:t>
        </w:r>
      </w:hyperlink>
      <w:r>
        <w:t xml:space="preserve"> договора аренды земельных участков утверждена постановлением Совета Министров Республики Беларусь от 20.03.2008 N 427.</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2"/>
      </w:pPr>
      <w:r>
        <w:t>Статья 580. Форма и государственная регистрация договора аренды</w:t>
      </w:r>
    </w:p>
    <w:p w:rsidR="009E259E" w:rsidRDefault="009E259E" w:rsidP="009E259E">
      <w:pPr>
        <w:pStyle w:val="ConsPlusNormal"/>
      </w:pPr>
    </w:p>
    <w:p w:rsidR="009E259E" w:rsidRDefault="009E259E" w:rsidP="009E259E">
      <w:pPr>
        <w:pStyle w:val="ConsPlusNormal"/>
        <w:ind w:firstLine="540"/>
        <w:jc w:val="both"/>
      </w:pPr>
      <w:r>
        <w:t>1. Договор аренды на срок более одного года, а если хотя бы одной из сторон договора является юридическое лицо, - независимо от срока должен быть заключен в письменной форме, если иное не установлено законодательными актами.</w:t>
      </w:r>
    </w:p>
    <w:p w:rsidR="009E259E" w:rsidRDefault="009E259E" w:rsidP="009E259E">
      <w:pPr>
        <w:pStyle w:val="ConsPlusNormal"/>
        <w:jc w:val="both"/>
      </w:pPr>
      <w:r>
        <w:t>(</w:t>
      </w:r>
      <w:proofErr w:type="gramStart"/>
      <w:r>
        <w:t>в</w:t>
      </w:r>
      <w:proofErr w:type="gramEnd"/>
      <w:r>
        <w:t xml:space="preserve"> ред. </w:t>
      </w:r>
      <w:hyperlink r:id="rId41" w:history="1">
        <w:r>
          <w:rPr>
            <w:color w:val="0000FF"/>
          </w:rPr>
          <w:t>Закона</w:t>
        </w:r>
      </w:hyperlink>
      <w:r>
        <w:t xml:space="preserve"> Республики Беларусь от 11.07.2014 N 191-З)</w:t>
      </w:r>
    </w:p>
    <w:p w:rsidR="009E259E" w:rsidRDefault="009E259E" w:rsidP="009E259E">
      <w:pPr>
        <w:pStyle w:val="ConsPlusNormal"/>
        <w:ind w:firstLine="540"/>
        <w:jc w:val="both"/>
      </w:pPr>
      <w:r>
        <w:t xml:space="preserve">2. Договор аренды недвижимого имущества подлежит государственной регистрации, если иное не установлено законодательными </w:t>
      </w:r>
      <w:hyperlink r:id="rId42" w:history="1">
        <w:r>
          <w:rPr>
            <w:color w:val="0000FF"/>
          </w:rPr>
          <w:t>актами</w:t>
        </w:r>
      </w:hyperlink>
      <w:r>
        <w:t>.</w:t>
      </w:r>
    </w:p>
    <w:p w:rsidR="009E259E" w:rsidRDefault="009E259E" w:rsidP="009E259E">
      <w:pPr>
        <w:pStyle w:val="ConsPlusNormal"/>
        <w:ind w:firstLine="540"/>
        <w:jc w:val="both"/>
      </w:pPr>
      <w:r>
        <w:t>3. Договор аренды имущества, предусматривающий выкуп арендатором арендованного имущества (</w:t>
      </w:r>
      <w:hyperlink w:anchor="Par172" w:history="1">
        <w:r>
          <w:rPr>
            <w:color w:val="0000FF"/>
          </w:rPr>
          <w:t>статья 595</w:t>
        </w:r>
      </w:hyperlink>
      <w:r>
        <w:t>), заключается в форме, предусмотренной для договора купли-продажи такого имущества.</w:t>
      </w:r>
    </w:p>
    <w:p w:rsidR="009E259E" w:rsidRDefault="009E259E" w:rsidP="009E259E">
      <w:pPr>
        <w:pStyle w:val="ConsPlusNormal"/>
        <w:jc w:val="both"/>
      </w:pPr>
      <w:r>
        <w:t>(</w:t>
      </w:r>
      <w:proofErr w:type="gramStart"/>
      <w:r>
        <w:t>в</w:t>
      </w:r>
      <w:proofErr w:type="gramEnd"/>
      <w:r>
        <w:t xml:space="preserve"> ред. </w:t>
      </w:r>
      <w:hyperlink r:id="rId43" w:history="1">
        <w:r>
          <w:rPr>
            <w:color w:val="0000FF"/>
          </w:rPr>
          <w:t>Закона</w:t>
        </w:r>
      </w:hyperlink>
      <w:r>
        <w:t xml:space="preserve"> Республики Беларусь от 09.07.2012 N 388-З)</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Договоры аренды, субаренды капитальных строений (зданий, сооружений), изолированных помещений, </w:t>
      </w:r>
      <w:proofErr w:type="spellStart"/>
      <w:r>
        <w:t>машино</w:t>
      </w:r>
      <w:proofErr w:type="spellEnd"/>
      <w:r>
        <w:t>-мест заключаются на срок не менее трех лет. Заключение таких договоров на срок менее трех лет допускается только с согласия арендаторов (</w:t>
      </w:r>
      <w:hyperlink r:id="rId44" w:history="1">
        <w:r>
          <w:rPr>
            <w:color w:val="0000FF"/>
          </w:rPr>
          <w:t>п. 1.1</w:t>
        </w:r>
      </w:hyperlink>
      <w:r>
        <w:t xml:space="preserve"> Декрета Президента Республики Беларусь от 19.12.2008 N 24).</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2"/>
      </w:pPr>
      <w:bookmarkStart w:id="10" w:name="Par43"/>
      <w:bookmarkEnd w:id="10"/>
      <w:r>
        <w:t>Статья 581. Срок договора аренды</w:t>
      </w:r>
    </w:p>
    <w:p w:rsidR="009E259E" w:rsidRDefault="009E259E" w:rsidP="009E259E">
      <w:pPr>
        <w:pStyle w:val="ConsPlusNormal"/>
        <w:ind w:firstLine="540"/>
        <w:jc w:val="both"/>
      </w:pPr>
    </w:p>
    <w:p w:rsidR="009E259E" w:rsidRDefault="009E259E" w:rsidP="009E259E">
      <w:pPr>
        <w:pStyle w:val="ConsPlusNormal"/>
        <w:ind w:firstLine="540"/>
        <w:jc w:val="both"/>
      </w:pPr>
    </w:p>
    <w:p w:rsidR="009E259E" w:rsidRDefault="009E259E" w:rsidP="009E259E">
      <w:pPr>
        <w:pStyle w:val="ConsPlusNormal"/>
        <w:ind w:firstLine="540"/>
        <w:jc w:val="both"/>
      </w:pPr>
      <w:r>
        <w:t>1. Договор аренды заключается на срок, определенный договором.</w:t>
      </w:r>
    </w:p>
    <w:p w:rsidR="009E259E" w:rsidRDefault="009E259E" w:rsidP="009E259E">
      <w:pPr>
        <w:pStyle w:val="ConsPlusNormal"/>
        <w:ind w:firstLine="540"/>
        <w:jc w:val="both"/>
      </w:pPr>
      <w:r>
        <w:t>2. Если срок аренды в договоре не определен, договор аренды считается заключенным на неопределенный срок.</w:t>
      </w:r>
    </w:p>
    <w:p w:rsidR="009E259E" w:rsidRDefault="009E259E" w:rsidP="009E259E">
      <w:pPr>
        <w:pStyle w:val="ConsPlusNormal"/>
        <w:ind w:firstLine="540"/>
        <w:jc w:val="both"/>
      </w:pPr>
      <w: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Законодательством или договором может быть установлен иной срок для предупреждения о прекращении договора аренды, заключенного на неопределенный срок.</w:t>
      </w:r>
    </w:p>
    <w:p w:rsidR="009E259E" w:rsidRDefault="009E259E" w:rsidP="009E259E">
      <w:pPr>
        <w:pStyle w:val="ConsPlusNormal"/>
        <w:ind w:firstLine="540"/>
        <w:jc w:val="both"/>
      </w:pPr>
      <w:r>
        <w:t>3. Законодательством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законодательством, договор по истечении предельного срока прекращается.</w:t>
      </w:r>
    </w:p>
    <w:p w:rsidR="009E259E" w:rsidRDefault="009E259E" w:rsidP="009E259E">
      <w:pPr>
        <w:pStyle w:val="ConsPlusNormal"/>
        <w:ind w:firstLine="540"/>
        <w:jc w:val="both"/>
      </w:pPr>
      <w:r>
        <w:t xml:space="preserve">Договор аренды, заключенный на срок, превышающий установленный законодательством предельный срок, считается заключенным на срок, равный </w:t>
      </w:r>
      <w:proofErr w:type="gramStart"/>
      <w:r>
        <w:t>предельному</w:t>
      </w:r>
      <w:proofErr w:type="gramEnd"/>
      <w:r>
        <w:t>.</w:t>
      </w:r>
    </w:p>
    <w:p w:rsidR="009E259E" w:rsidRDefault="009E259E" w:rsidP="009E259E">
      <w:pPr>
        <w:pStyle w:val="ConsPlusNormal"/>
      </w:pPr>
    </w:p>
    <w:p w:rsidR="009E259E" w:rsidRDefault="009E259E" w:rsidP="009E259E">
      <w:pPr>
        <w:pStyle w:val="ConsPlusNormal"/>
        <w:ind w:firstLine="540"/>
        <w:jc w:val="both"/>
        <w:outlineLvl w:val="2"/>
      </w:pPr>
      <w:r>
        <w:t>Статья 582. Предоставление имущества арендатору</w:t>
      </w:r>
    </w:p>
    <w:p w:rsidR="009E259E" w:rsidRDefault="009E259E" w:rsidP="009E259E">
      <w:pPr>
        <w:pStyle w:val="ConsPlusNormal"/>
      </w:pPr>
    </w:p>
    <w:p w:rsidR="009E259E" w:rsidRDefault="009E259E" w:rsidP="009E259E">
      <w:pPr>
        <w:pStyle w:val="ConsPlusNormal"/>
        <w:ind w:firstLine="540"/>
        <w:jc w:val="both"/>
      </w:pPr>
      <w:r>
        <w:t>1. Арендодатель обязан предоставить арендатору имущество в состоянии, соответствующем требованиям законодательства и условиям договора аренды, а также назначению такого имущества.</w:t>
      </w:r>
    </w:p>
    <w:p w:rsidR="009E259E" w:rsidRDefault="009E259E" w:rsidP="009E259E">
      <w:pPr>
        <w:pStyle w:val="ConsPlusNormal"/>
        <w:jc w:val="both"/>
      </w:pPr>
      <w:r>
        <w:t>(</w:t>
      </w:r>
      <w:proofErr w:type="gramStart"/>
      <w:r>
        <w:t>п</w:t>
      </w:r>
      <w:proofErr w:type="gramEnd"/>
      <w:r>
        <w:t xml:space="preserve">. 1 статьи 582 в ред. </w:t>
      </w:r>
      <w:hyperlink r:id="rId45" w:history="1">
        <w:r>
          <w:rPr>
            <w:color w:val="0000FF"/>
          </w:rPr>
          <w:t>Закона</w:t>
        </w:r>
      </w:hyperlink>
      <w:r>
        <w:t xml:space="preserve"> Республики Беларусь от 18.05.2007 N 233-З)</w:t>
      </w:r>
    </w:p>
    <w:p w:rsidR="009E259E" w:rsidRDefault="009E259E" w:rsidP="009E259E">
      <w:pPr>
        <w:pStyle w:val="ConsPlusNormal"/>
        <w:ind w:firstLine="540"/>
        <w:jc w:val="both"/>
      </w:pPr>
      <w:r>
        <w:t>2. 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9E259E" w:rsidRDefault="009E259E" w:rsidP="009E259E">
      <w:pPr>
        <w:pStyle w:val="ConsPlusNormal"/>
        <w:ind w:firstLine="540"/>
        <w:jc w:val="both"/>
      </w:pPr>
      <w:proofErr w:type="gramStart"/>
      <w:r>
        <w:t>Если такие принадлежности и документы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roofErr w:type="gramEnd"/>
    </w:p>
    <w:p w:rsidR="009E259E" w:rsidRDefault="009E259E" w:rsidP="009E259E">
      <w:pPr>
        <w:pStyle w:val="ConsPlusNormal"/>
        <w:ind w:firstLine="540"/>
        <w:jc w:val="both"/>
      </w:pPr>
      <w:r>
        <w:t xml:space="preserve">3. </w:t>
      </w:r>
      <w:proofErr w:type="gramStart"/>
      <w:r>
        <w:t xml:space="preserve">Если арендодатель не предоставил арендатору сданное в аренду имущество в указанный в договоре аренды срок, а в случае, когда в договоре такой срок не указан, - в разумный срок, арендатор вправе истребовать от него это имущество в соответствии со </w:t>
      </w:r>
      <w:hyperlink r:id="rId46" w:history="1">
        <w:r>
          <w:rPr>
            <w:color w:val="0000FF"/>
          </w:rPr>
          <w:t>статьей 369</w:t>
        </w:r>
      </w:hyperlink>
      <w:r>
        <w:t xml:space="preserve"> настоящего Кодекса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roofErr w:type="gramEnd"/>
    </w:p>
    <w:p w:rsidR="009E259E" w:rsidRDefault="009E259E" w:rsidP="009E259E">
      <w:pPr>
        <w:pStyle w:val="ConsPlusNormal"/>
      </w:pPr>
    </w:p>
    <w:p w:rsidR="009E259E" w:rsidRDefault="009E259E" w:rsidP="009E259E">
      <w:pPr>
        <w:pStyle w:val="ConsPlusNormal"/>
        <w:ind w:firstLine="540"/>
        <w:jc w:val="both"/>
        <w:outlineLvl w:val="2"/>
      </w:pPr>
      <w:r>
        <w:t>Статья 583. Ответственность арендодателя за недостатки сданного в аренду имущества</w:t>
      </w:r>
    </w:p>
    <w:p w:rsidR="009E259E" w:rsidRDefault="009E259E" w:rsidP="009E259E">
      <w:pPr>
        <w:pStyle w:val="ConsPlusNormal"/>
      </w:pPr>
    </w:p>
    <w:p w:rsidR="009E259E" w:rsidRDefault="009E259E" w:rsidP="009E259E">
      <w:pPr>
        <w:pStyle w:val="ConsPlusNormal"/>
        <w:ind w:firstLine="540"/>
        <w:jc w:val="both"/>
      </w:pPr>
      <w:r>
        <w:t>1. 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9E259E" w:rsidRDefault="009E259E" w:rsidP="009E259E">
      <w:pPr>
        <w:pStyle w:val="ConsPlusNormal"/>
        <w:ind w:firstLine="540"/>
        <w:jc w:val="both"/>
      </w:pPr>
      <w:r>
        <w:t>При обнаружении таких недостатков арендатор вправе по своему выбору:</w:t>
      </w:r>
    </w:p>
    <w:p w:rsidR="009E259E" w:rsidRDefault="009E259E" w:rsidP="009E259E">
      <w:pPr>
        <w:pStyle w:val="ConsPlusNormal"/>
        <w:ind w:firstLine="540"/>
        <w:jc w:val="both"/>
      </w:pPr>
      <w:r>
        <w:t>1) 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9E259E" w:rsidRDefault="009E259E" w:rsidP="009E259E">
      <w:pPr>
        <w:pStyle w:val="ConsPlusNormal"/>
        <w:ind w:firstLine="540"/>
        <w:jc w:val="both"/>
      </w:pPr>
      <w:r>
        <w:t>2)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9E259E" w:rsidRDefault="009E259E" w:rsidP="009E259E">
      <w:pPr>
        <w:pStyle w:val="ConsPlusNormal"/>
        <w:ind w:firstLine="540"/>
        <w:jc w:val="both"/>
      </w:pPr>
      <w:r>
        <w:t>3) потребовать досрочного расторжения договора.</w:t>
      </w:r>
    </w:p>
    <w:p w:rsidR="009E259E" w:rsidRDefault="009E259E" w:rsidP="009E259E">
      <w:pPr>
        <w:pStyle w:val="ConsPlusNormal"/>
        <w:ind w:firstLine="540"/>
        <w:jc w:val="both"/>
      </w:pPr>
      <w: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w:t>
      </w:r>
    </w:p>
    <w:p w:rsidR="009E259E" w:rsidRDefault="009E259E" w:rsidP="009E259E">
      <w:pPr>
        <w:pStyle w:val="ConsPlusNormal"/>
        <w:ind w:firstLine="540"/>
        <w:jc w:val="both"/>
      </w:pPr>
      <w: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9E259E" w:rsidRDefault="009E259E" w:rsidP="009E259E">
      <w:pPr>
        <w:pStyle w:val="ConsPlusNormal"/>
        <w:ind w:firstLine="540"/>
        <w:jc w:val="both"/>
      </w:pPr>
      <w:r>
        <w:t xml:space="preserve">2. Арендодатель не отвечает за недостатки сданного в аренду имущества, которые были </w:t>
      </w:r>
      <w:proofErr w:type="gramStart"/>
      <w:r>
        <w:t>им</w:t>
      </w:r>
      <w:proofErr w:type="gramEnd"/>
      <w:r>
        <w:t xml:space="preserve"> оговорены при заключении договора аренды, либо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E259E" w:rsidRDefault="009E259E" w:rsidP="009E259E">
      <w:pPr>
        <w:pStyle w:val="ConsPlusNormal"/>
      </w:pPr>
    </w:p>
    <w:p w:rsidR="009E259E" w:rsidRDefault="009E259E" w:rsidP="009E259E">
      <w:pPr>
        <w:pStyle w:val="ConsPlusNormal"/>
        <w:ind w:firstLine="540"/>
        <w:jc w:val="both"/>
        <w:outlineLvl w:val="2"/>
      </w:pPr>
      <w:r>
        <w:t>Статья 584. Права третьих лиц на сдаваемое в аренду имущество</w:t>
      </w:r>
    </w:p>
    <w:p w:rsidR="009E259E" w:rsidRDefault="009E259E" w:rsidP="009E259E">
      <w:pPr>
        <w:pStyle w:val="ConsPlusNormal"/>
      </w:pPr>
    </w:p>
    <w:p w:rsidR="009E259E" w:rsidRDefault="009E259E" w:rsidP="009E259E">
      <w:pPr>
        <w:pStyle w:val="ConsPlusNormal"/>
        <w:ind w:firstLine="540"/>
        <w:jc w:val="both"/>
      </w:pPr>
      <w:r>
        <w:t>Передача имущества в аренду не является основанием для прекращения или изменения прав третьих лиц на это имущество.</w:t>
      </w:r>
    </w:p>
    <w:p w:rsidR="009E259E" w:rsidRDefault="009E259E" w:rsidP="009E259E">
      <w:pPr>
        <w:pStyle w:val="ConsPlusNormal"/>
        <w:ind w:firstLine="540"/>
        <w:jc w:val="both"/>
      </w:pPr>
      <w:r>
        <w:t xml:space="preserve">При заключении договора аренды арендодатель обязан предупредить арендатора </w:t>
      </w:r>
      <w:proofErr w:type="gramStart"/>
      <w:r>
        <w:t>о</w:t>
      </w:r>
      <w:proofErr w:type="gramEnd"/>
      <w:r>
        <w:t xml:space="preserve">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взимания арендной платы за земельные участки, находящиеся в государственной собственности, см. </w:t>
      </w:r>
      <w:hyperlink r:id="rId47" w:history="1">
        <w:r>
          <w:rPr>
            <w:color w:val="0000FF"/>
          </w:rPr>
          <w:t>Указ</w:t>
        </w:r>
      </w:hyperlink>
      <w:r>
        <w:t xml:space="preserve"> Президента Республики Беларусь от 01.03.2010 N 101.</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2"/>
      </w:pPr>
      <w:r>
        <w:t>Статья 585. Арендная плата</w:t>
      </w:r>
    </w:p>
    <w:p w:rsidR="009E259E" w:rsidRDefault="009E259E" w:rsidP="009E259E">
      <w:pPr>
        <w:pStyle w:val="ConsPlusNormal"/>
        <w:ind w:firstLine="540"/>
        <w:jc w:val="both"/>
      </w:pPr>
    </w:p>
    <w:p w:rsidR="009E259E" w:rsidRDefault="009E259E" w:rsidP="009E259E">
      <w:pPr>
        <w:pStyle w:val="ConsPlusNormal"/>
        <w:ind w:firstLine="540"/>
        <w:jc w:val="both"/>
      </w:pPr>
    </w:p>
    <w:p w:rsidR="009E259E" w:rsidRDefault="009E259E" w:rsidP="009E259E">
      <w:pPr>
        <w:pStyle w:val="ConsPlusNormal"/>
        <w:ind w:firstLine="540"/>
        <w:jc w:val="both"/>
      </w:pPr>
      <w:r>
        <w:t>1. Арендатор обязан своевременно вносить плату за пользование имуществом (арендную плату).</w:t>
      </w:r>
    </w:p>
    <w:p w:rsidR="009E259E" w:rsidRDefault="009E259E" w:rsidP="009E259E">
      <w:pPr>
        <w:pStyle w:val="ConsPlusNormal"/>
        <w:ind w:firstLine="540"/>
        <w:jc w:val="both"/>
      </w:pPr>
      <w:r>
        <w:t>Порядок, условия и сроки внесения арендной платы определяются договором аренды. В случаях,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rsidR="009E259E" w:rsidRDefault="009E259E" w:rsidP="009E259E">
      <w:pPr>
        <w:pStyle w:val="ConsPlusNormal"/>
        <w:ind w:firstLine="540"/>
        <w:jc w:val="both"/>
      </w:pPr>
      <w:r>
        <w:lastRenderedPageBreak/>
        <w:t>2. Арендная плата устанавливается за все арендуемое имущество в целом или отдельно по каждой из его составных частей в виде:</w:t>
      </w:r>
    </w:p>
    <w:p w:rsidR="009E259E" w:rsidRDefault="009E259E" w:rsidP="009E259E">
      <w:pPr>
        <w:pStyle w:val="ConsPlusNormal"/>
        <w:ind w:firstLine="540"/>
        <w:jc w:val="both"/>
      </w:pPr>
      <w:r>
        <w:t>1) определенных в твердой сумме платежей, вносимых периодически или единовременно;</w:t>
      </w:r>
    </w:p>
    <w:p w:rsidR="009E259E" w:rsidRDefault="009E259E" w:rsidP="009E259E">
      <w:pPr>
        <w:pStyle w:val="ConsPlusNormal"/>
        <w:ind w:firstLine="540"/>
        <w:jc w:val="both"/>
      </w:pPr>
      <w:r>
        <w:t>2) установленной доли полученных в результате использования арендованного имущества продукции, плодов или доходов;</w:t>
      </w:r>
    </w:p>
    <w:p w:rsidR="009E259E" w:rsidRDefault="009E259E" w:rsidP="009E259E">
      <w:pPr>
        <w:pStyle w:val="ConsPlusNormal"/>
        <w:ind w:firstLine="540"/>
        <w:jc w:val="both"/>
      </w:pPr>
      <w:r>
        <w:t>3) предоставления арендатором определенных услуг;</w:t>
      </w:r>
    </w:p>
    <w:p w:rsidR="009E259E" w:rsidRDefault="009E259E" w:rsidP="009E259E">
      <w:pPr>
        <w:pStyle w:val="ConsPlusNormal"/>
        <w:ind w:firstLine="540"/>
        <w:jc w:val="both"/>
      </w:pPr>
      <w:r>
        <w:t>4) передачи арендатором арендодателю обусловленной договором вещи в собственность или в аренду;</w:t>
      </w:r>
    </w:p>
    <w:p w:rsidR="009E259E" w:rsidRDefault="009E259E" w:rsidP="009E259E">
      <w:pPr>
        <w:pStyle w:val="ConsPlusNormal"/>
        <w:ind w:firstLine="540"/>
        <w:jc w:val="both"/>
      </w:pPr>
      <w:r>
        <w:t>5) возложения на арендатора обусловленных договором затрат на улучшение арендованного имущества.</w:t>
      </w:r>
    </w:p>
    <w:p w:rsidR="009E259E" w:rsidRDefault="009E259E" w:rsidP="009E259E">
      <w:pPr>
        <w:pStyle w:val="ConsPlusNormal"/>
        <w:ind w:firstLine="540"/>
        <w:jc w:val="both"/>
      </w:pPr>
      <w:r>
        <w:t>Стороны могут предусматривать в договоре аренды сочетание указанных форм арендной платы или иные формы оплаты аренды, если иное не установлено законодательством.</w:t>
      </w:r>
    </w:p>
    <w:p w:rsidR="009E259E" w:rsidRDefault="009E259E" w:rsidP="009E259E">
      <w:pPr>
        <w:pStyle w:val="ConsPlusNormal"/>
        <w:jc w:val="both"/>
      </w:pPr>
      <w:r>
        <w:t xml:space="preserve">(в ред. </w:t>
      </w:r>
      <w:hyperlink r:id="rId48" w:history="1">
        <w:r>
          <w:rPr>
            <w:color w:val="0000FF"/>
          </w:rPr>
          <w:t>Закона</w:t>
        </w:r>
      </w:hyperlink>
      <w:r>
        <w:t xml:space="preserve"> Республики Беларусь от 18.05.2007 N 233-З)</w:t>
      </w:r>
    </w:p>
    <w:p w:rsidR="009E259E" w:rsidRDefault="009E259E" w:rsidP="009E259E">
      <w:pPr>
        <w:pStyle w:val="ConsPlusNormal"/>
        <w:ind w:firstLine="540"/>
        <w:jc w:val="both"/>
      </w:pPr>
      <w:r>
        <w:t>3.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Законодательством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rsidR="009E259E" w:rsidRDefault="009E259E" w:rsidP="009E259E">
      <w:pPr>
        <w:pStyle w:val="ConsPlusNormal"/>
        <w:ind w:firstLine="540"/>
        <w:jc w:val="both"/>
      </w:pPr>
      <w:r>
        <w:t>4. Если законодательством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9E259E" w:rsidRDefault="009E259E" w:rsidP="009E259E">
      <w:pPr>
        <w:pStyle w:val="ConsPlusNormal"/>
        <w:ind w:firstLine="540"/>
        <w:jc w:val="both"/>
      </w:pPr>
      <w: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p w:rsidR="009E259E" w:rsidRDefault="009E259E" w:rsidP="009E259E">
      <w:pPr>
        <w:pStyle w:val="ConsPlusNormal"/>
      </w:pPr>
    </w:p>
    <w:p w:rsidR="009E259E" w:rsidRDefault="009E259E" w:rsidP="009E259E">
      <w:pPr>
        <w:pStyle w:val="ConsPlusNormal"/>
        <w:ind w:firstLine="540"/>
        <w:jc w:val="both"/>
        <w:outlineLvl w:val="2"/>
      </w:pPr>
      <w:r>
        <w:t>Статья 586. Пользование арендованным имуществом</w:t>
      </w:r>
    </w:p>
    <w:p w:rsidR="009E259E" w:rsidRDefault="009E259E" w:rsidP="009E259E">
      <w:pPr>
        <w:pStyle w:val="ConsPlusNormal"/>
      </w:pPr>
    </w:p>
    <w:p w:rsidR="009E259E" w:rsidRDefault="009E259E" w:rsidP="009E259E">
      <w:pPr>
        <w:pStyle w:val="ConsPlusNormal"/>
        <w:ind w:firstLine="540"/>
        <w:jc w:val="both"/>
      </w:pPr>
      <w:r>
        <w:t>1. Арендатор обязан пользоваться арендованным имуществом в соответствии с условиями договора аренды, а если такие условия в договоре не определены, - в соответствии с назначением имущества.</w:t>
      </w:r>
    </w:p>
    <w:p w:rsidR="009E259E" w:rsidRDefault="009E259E" w:rsidP="009E259E">
      <w:pPr>
        <w:pStyle w:val="ConsPlusNormal"/>
        <w:ind w:firstLine="540"/>
        <w:jc w:val="both"/>
      </w:pPr>
      <w:r>
        <w:t xml:space="preserve">2. </w:t>
      </w:r>
      <w:proofErr w:type="gramStart"/>
      <w:r>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w:t>
      </w:r>
      <w:hyperlink r:id="rId49" w:history="1">
        <w:r>
          <w:rPr>
            <w:color w:val="0000FF"/>
          </w:rPr>
          <w:t>вклада</w:t>
        </w:r>
      </w:hyperlink>
      <w:r>
        <w:t xml:space="preserve"> в уставный фонд хозяйственных товариществ и обществ или паевого </w:t>
      </w:r>
      <w:hyperlink r:id="rId50" w:history="1">
        <w:r>
          <w:rPr>
            <w:color w:val="0000FF"/>
          </w:rPr>
          <w:t>взноса</w:t>
        </w:r>
      </w:hyperlink>
      <w:r>
        <w:t xml:space="preserve"> в производственный кооператив, если иное не установлено законодательством</w:t>
      </w:r>
      <w:proofErr w:type="gramEnd"/>
      <w:r>
        <w:t>. В указанных случаях, за исключением перенайма, ответственным по договору перед арендодателем остается арендатор.</w:t>
      </w:r>
    </w:p>
    <w:p w:rsidR="009E259E" w:rsidRDefault="009E259E" w:rsidP="009E259E">
      <w:pPr>
        <w:pStyle w:val="ConsPlusNormal"/>
        <w:ind w:firstLine="540"/>
        <w:jc w:val="both"/>
      </w:pPr>
      <w:r>
        <w:t>Договор субаренды не может быть заключен на срок, превышающий срок договора аренды.</w:t>
      </w:r>
    </w:p>
    <w:p w:rsidR="009E259E" w:rsidRDefault="009E259E" w:rsidP="009E259E">
      <w:pPr>
        <w:pStyle w:val="ConsPlusNormal"/>
        <w:ind w:firstLine="540"/>
        <w:jc w:val="both"/>
      </w:pPr>
      <w:r>
        <w:t>К договорам субаренды применяются правила о договорах аренды, если иное не установлено настоящим Кодексом и иными актами законодательства.</w:t>
      </w:r>
    </w:p>
    <w:p w:rsidR="009E259E" w:rsidRDefault="009E259E" w:rsidP="009E259E">
      <w:pPr>
        <w:pStyle w:val="ConsPlusNormal"/>
        <w:ind w:firstLine="540"/>
        <w:jc w:val="both"/>
      </w:pPr>
      <w:r>
        <w:t>3. 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p w:rsidR="009E259E" w:rsidRDefault="009E259E" w:rsidP="009E259E">
      <w:pPr>
        <w:pStyle w:val="ConsPlusNormal"/>
      </w:pPr>
    </w:p>
    <w:p w:rsidR="009E259E" w:rsidRDefault="009E259E" w:rsidP="009E259E">
      <w:pPr>
        <w:pStyle w:val="ConsPlusNormal"/>
        <w:ind w:firstLine="540"/>
        <w:jc w:val="both"/>
        <w:outlineLvl w:val="2"/>
      </w:pPr>
      <w:r>
        <w:t>Статья 587. Обязанности сторон по содержанию арендованного имущества</w:t>
      </w:r>
    </w:p>
    <w:p w:rsidR="009E259E" w:rsidRDefault="009E259E" w:rsidP="009E259E">
      <w:pPr>
        <w:pStyle w:val="ConsPlusNormal"/>
      </w:pPr>
    </w:p>
    <w:p w:rsidR="009E259E" w:rsidRDefault="009E259E" w:rsidP="009E259E">
      <w:pPr>
        <w:pStyle w:val="ConsPlusNormal"/>
        <w:ind w:firstLine="540"/>
        <w:jc w:val="both"/>
      </w:pPr>
      <w:r>
        <w:t>1. Арендодатель обязан производить за свой счет капитальный ремонт переданного в аренду имущества, если иное не предусмотрено законодательством или договором аренды.</w:t>
      </w:r>
    </w:p>
    <w:p w:rsidR="009E259E" w:rsidRDefault="009E259E" w:rsidP="009E259E">
      <w:pPr>
        <w:pStyle w:val="ConsPlusNormal"/>
        <w:ind w:firstLine="540"/>
        <w:jc w:val="both"/>
      </w:pPr>
      <w:r>
        <w:lastRenderedPageBreak/>
        <w:t>Настоящим Кодексом, иными законами и актами Президента Республики Беларусь могут быть установлены случаи, когда в отношении отдельных видов арендованного имущества обязанность по производству капитального ремонта такого имущества, в том числе обеспечению наличия на нем в надлежащем состоянии инженерных коммуникаций, может быть возложена только на арендодателя.</w:t>
      </w:r>
    </w:p>
    <w:p w:rsidR="009E259E" w:rsidRDefault="009E259E" w:rsidP="009E259E">
      <w:pPr>
        <w:pStyle w:val="ConsPlusNormal"/>
        <w:jc w:val="both"/>
      </w:pPr>
      <w:r>
        <w:t xml:space="preserve">(часть вторая п. 1 статьи 587 введена </w:t>
      </w:r>
      <w:hyperlink r:id="rId51" w:history="1">
        <w:r>
          <w:rPr>
            <w:color w:val="0000FF"/>
          </w:rPr>
          <w:t>Законом</w:t>
        </w:r>
      </w:hyperlink>
      <w:r>
        <w:t xml:space="preserve"> Республики Беларусь от 18.05.2007 N 233-З)</w:t>
      </w:r>
    </w:p>
    <w:p w:rsidR="009E259E" w:rsidRDefault="009E259E" w:rsidP="009E259E">
      <w:pPr>
        <w:pStyle w:val="ConsPlusNormal"/>
        <w:ind w:firstLine="540"/>
        <w:jc w:val="both"/>
      </w:pPr>
      <w:r>
        <w:t>Капитальный ремонт должен производиться в срок, установленный договором аренды, а если он не определен договором или вызван неотложной необходимостью, - в разумный срок.</w:t>
      </w:r>
    </w:p>
    <w:p w:rsidR="009E259E" w:rsidRDefault="009E259E" w:rsidP="009E259E">
      <w:pPr>
        <w:pStyle w:val="ConsPlusNormal"/>
        <w:ind w:firstLine="540"/>
        <w:jc w:val="both"/>
      </w:pPr>
      <w:r>
        <w:t>Нарушение арендодателем обязанности по производству капитального ремонта дает арендатору право по своему выбору:</w:t>
      </w:r>
    </w:p>
    <w:p w:rsidR="009E259E" w:rsidRDefault="009E259E" w:rsidP="009E259E">
      <w:pPr>
        <w:pStyle w:val="ConsPlusNormal"/>
        <w:ind w:firstLine="540"/>
        <w:jc w:val="both"/>
      </w:pPr>
      <w:r>
        <w:t>1) 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9E259E" w:rsidRDefault="009E259E" w:rsidP="009E259E">
      <w:pPr>
        <w:pStyle w:val="ConsPlusNormal"/>
        <w:ind w:firstLine="540"/>
        <w:jc w:val="both"/>
      </w:pPr>
      <w:r>
        <w:t>2) потребовать соответственного уменьшения арендной платы;</w:t>
      </w:r>
    </w:p>
    <w:p w:rsidR="009E259E" w:rsidRDefault="009E259E" w:rsidP="009E259E">
      <w:pPr>
        <w:pStyle w:val="ConsPlusNormal"/>
        <w:ind w:firstLine="540"/>
        <w:jc w:val="both"/>
      </w:pPr>
      <w:r>
        <w:t>3) потребовать расторжения договора и возмещения убытков.</w:t>
      </w:r>
    </w:p>
    <w:p w:rsidR="009E259E" w:rsidRDefault="009E259E" w:rsidP="009E259E">
      <w:pPr>
        <w:pStyle w:val="ConsPlusNormal"/>
        <w:ind w:firstLine="540"/>
        <w:jc w:val="both"/>
      </w:pPr>
      <w: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законодательством или договором аренды.</w:t>
      </w:r>
    </w:p>
    <w:p w:rsidR="009E259E" w:rsidRDefault="009E259E" w:rsidP="009E259E">
      <w:pPr>
        <w:pStyle w:val="ConsPlusNormal"/>
      </w:pPr>
    </w:p>
    <w:p w:rsidR="009E259E" w:rsidRDefault="009E259E" w:rsidP="009E259E">
      <w:pPr>
        <w:pStyle w:val="ConsPlusNormal"/>
        <w:ind w:firstLine="540"/>
        <w:jc w:val="both"/>
        <w:outlineLvl w:val="2"/>
      </w:pPr>
      <w:r>
        <w:t>Статья 588. Сохранение договора аренды в силе при изменении сторон</w:t>
      </w:r>
    </w:p>
    <w:p w:rsidR="009E259E" w:rsidRDefault="009E259E" w:rsidP="009E259E">
      <w:pPr>
        <w:pStyle w:val="ConsPlusNormal"/>
      </w:pPr>
    </w:p>
    <w:p w:rsidR="009E259E" w:rsidRDefault="009E259E" w:rsidP="009E259E">
      <w:pPr>
        <w:pStyle w:val="ConsPlusNormal"/>
        <w:ind w:firstLine="540"/>
        <w:jc w:val="both"/>
      </w:pPr>
      <w:r>
        <w:t>1. Переход права собственности (пожизненного наследуемого владения) на сданное в аренду имущество к другому лицу не является основанием для изменения или расторжения договора аренды.</w:t>
      </w:r>
    </w:p>
    <w:p w:rsidR="009E259E" w:rsidRDefault="009E259E" w:rsidP="009E259E">
      <w:pPr>
        <w:pStyle w:val="ConsPlusNormal"/>
        <w:ind w:firstLine="540"/>
        <w:jc w:val="both"/>
      </w:pPr>
      <w:r>
        <w:t>2. В случае смерти гражданина, арендующего недвижимое имущество, его права и обязанности по договору аренды переходят к наследнику, если законодательством или договором не предусмотрено иное.</w:t>
      </w:r>
    </w:p>
    <w:p w:rsidR="009E259E" w:rsidRDefault="009E259E" w:rsidP="009E259E">
      <w:pPr>
        <w:pStyle w:val="ConsPlusNormal"/>
        <w:ind w:firstLine="540"/>
        <w:jc w:val="both"/>
      </w:pPr>
      <w:r>
        <w:t>Арендодатель не вправе отказать такому наследнику во вступлении в договор на оставшийся срок его действия, за исключением случаев, когда заключение договора было обусловлено личными качествами арендатора.</w:t>
      </w:r>
    </w:p>
    <w:p w:rsidR="009E259E" w:rsidRDefault="009E259E" w:rsidP="009E259E">
      <w:pPr>
        <w:pStyle w:val="ConsPlusNormal"/>
      </w:pPr>
    </w:p>
    <w:p w:rsidR="009E259E" w:rsidRDefault="009E259E" w:rsidP="009E259E">
      <w:pPr>
        <w:pStyle w:val="ConsPlusNormal"/>
        <w:ind w:firstLine="540"/>
        <w:jc w:val="both"/>
        <w:outlineLvl w:val="2"/>
      </w:pPr>
      <w:r>
        <w:t>Статья 589. Прекращение договора субаренды при досрочном прекращении договора аренды</w:t>
      </w:r>
    </w:p>
    <w:p w:rsidR="009E259E" w:rsidRDefault="009E259E" w:rsidP="009E259E">
      <w:pPr>
        <w:pStyle w:val="ConsPlusNormal"/>
      </w:pPr>
    </w:p>
    <w:p w:rsidR="009E259E" w:rsidRDefault="009E259E" w:rsidP="009E259E">
      <w:pPr>
        <w:pStyle w:val="ConsPlusNormal"/>
        <w:ind w:firstLine="540"/>
        <w:jc w:val="both"/>
      </w:pPr>
      <w:r>
        <w:t>1.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9E259E" w:rsidRDefault="009E259E" w:rsidP="009E259E">
      <w:pPr>
        <w:pStyle w:val="ConsPlusNormal"/>
        <w:ind w:firstLine="540"/>
        <w:jc w:val="both"/>
      </w:pPr>
      <w:r>
        <w:t>2. Если договор аренды по основаниям, предусмотренным настоящим Кодексом и иными актами законодательства, является ничтожным, ничтожным является и заключенный в соответствии с ним договор субаренды.</w:t>
      </w:r>
    </w:p>
    <w:p w:rsidR="009E259E" w:rsidRDefault="009E259E" w:rsidP="009E259E">
      <w:pPr>
        <w:pStyle w:val="ConsPlusNormal"/>
      </w:pPr>
    </w:p>
    <w:p w:rsidR="009E259E" w:rsidRDefault="009E259E" w:rsidP="009E259E">
      <w:pPr>
        <w:pStyle w:val="ConsPlusNormal"/>
        <w:ind w:firstLine="540"/>
        <w:jc w:val="both"/>
        <w:outlineLvl w:val="2"/>
      </w:pPr>
      <w:r>
        <w:t>Статья 590. Досрочное расторжение договора аренды по требованию арендодателя</w:t>
      </w:r>
    </w:p>
    <w:p w:rsidR="009E259E" w:rsidRDefault="009E259E" w:rsidP="009E259E">
      <w:pPr>
        <w:pStyle w:val="ConsPlusNormal"/>
        <w:ind w:firstLine="540"/>
        <w:jc w:val="both"/>
      </w:pPr>
    </w:p>
    <w:p w:rsidR="009E259E" w:rsidRDefault="009E259E" w:rsidP="009E259E">
      <w:pPr>
        <w:pStyle w:val="ConsPlusNormal"/>
        <w:ind w:firstLine="540"/>
        <w:jc w:val="both"/>
      </w:pPr>
    </w:p>
    <w:p w:rsidR="009E259E" w:rsidRDefault="009E259E" w:rsidP="009E259E">
      <w:pPr>
        <w:pStyle w:val="ConsPlusNormal"/>
        <w:ind w:firstLine="540"/>
        <w:jc w:val="both"/>
      </w:pPr>
      <w:r>
        <w:t xml:space="preserve">По требованию арендодателя договор аренды </w:t>
      </w:r>
      <w:proofErr w:type="gramStart"/>
      <w:r>
        <w:t>может быть досрочно расторгнут</w:t>
      </w:r>
      <w:proofErr w:type="gramEnd"/>
      <w:r>
        <w:t xml:space="preserve"> судом, если иное не предусмотрено настоящим Кодексом, иными законами и актами Президента Республики Беларусь, в случаях, когда арендатор:</w:t>
      </w:r>
    </w:p>
    <w:p w:rsidR="009E259E" w:rsidRDefault="009E259E" w:rsidP="009E259E">
      <w:pPr>
        <w:pStyle w:val="ConsPlusNormal"/>
        <w:jc w:val="both"/>
      </w:pPr>
      <w:r>
        <w:t xml:space="preserve">(в ред. </w:t>
      </w:r>
      <w:hyperlink r:id="rId52" w:history="1">
        <w:r>
          <w:rPr>
            <w:color w:val="0000FF"/>
          </w:rPr>
          <w:t>Закона</w:t>
        </w:r>
      </w:hyperlink>
      <w:r>
        <w:t xml:space="preserve"> Республики Беларусь от 18.05.2007 N 233-З)</w:t>
      </w:r>
    </w:p>
    <w:p w:rsidR="009E259E" w:rsidRDefault="009E259E" w:rsidP="009E259E">
      <w:pPr>
        <w:pStyle w:val="ConsPlusNormal"/>
        <w:ind w:firstLine="540"/>
        <w:jc w:val="both"/>
      </w:pPr>
      <w:r>
        <w:t>1) пользуется имуществом с существенным нарушением условий договора или назначения имущества либо с неоднократными нарушениями;</w:t>
      </w:r>
    </w:p>
    <w:p w:rsidR="009E259E" w:rsidRDefault="009E259E" w:rsidP="009E259E">
      <w:pPr>
        <w:pStyle w:val="ConsPlusNormal"/>
        <w:ind w:firstLine="540"/>
        <w:jc w:val="both"/>
      </w:pPr>
      <w:r>
        <w:t>2) существенно ухудшает имущество;</w:t>
      </w:r>
    </w:p>
    <w:p w:rsidR="009E259E" w:rsidRDefault="009E259E" w:rsidP="009E259E">
      <w:pPr>
        <w:pStyle w:val="ConsPlusNormal"/>
        <w:ind w:firstLine="540"/>
        <w:jc w:val="both"/>
      </w:pPr>
      <w:r>
        <w:lastRenderedPageBreak/>
        <w:t>3) более двух раз подряд по истечении установленного договором срока платежа не вносит арендную плату;</w:t>
      </w:r>
    </w:p>
    <w:p w:rsidR="009E259E" w:rsidRDefault="009E259E" w:rsidP="009E259E">
      <w:pPr>
        <w:pStyle w:val="ConsPlusNormal"/>
        <w:ind w:firstLine="540"/>
        <w:jc w:val="both"/>
      </w:pPr>
      <w:r>
        <w:t>4) не производит капитального ремонта имущества в установленные договором аренды сроки, а при отсутствии их в договоре - в разумные сроки в тех случаях, когда в соответствии с законодательством или договором производство капитального ремонта является обязанностью арендатора.</w:t>
      </w:r>
    </w:p>
    <w:p w:rsidR="009E259E" w:rsidRDefault="009E259E" w:rsidP="009E259E">
      <w:pPr>
        <w:pStyle w:val="ConsPlusNormal"/>
        <w:ind w:firstLine="540"/>
        <w:jc w:val="both"/>
      </w:pPr>
      <w:r>
        <w:t xml:space="preserve">Договором аренды могут быть установлены и другие основания досрочного расторжения договора по требованию арендодателя в соответствии с </w:t>
      </w:r>
      <w:hyperlink r:id="rId53" w:history="1">
        <w:r>
          <w:rPr>
            <w:color w:val="0000FF"/>
          </w:rPr>
          <w:t>пунктом 2 статьи 420</w:t>
        </w:r>
      </w:hyperlink>
      <w:r>
        <w:t xml:space="preserve"> настоящего Кодекса.</w:t>
      </w:r>
    </w:p>
    <w:p w:rsidR="009E259E" w:rsidRDefault="009E259E" w:rsidP="009E259E">
      <w:pPr>
        <w:pStyle w:val="ConsPlusNormal"/>
        <w:ind w:firstLine="540"/>
        <w:jc w:val="both"/>
      </w:pPr>
      <w: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если иной порядок досрочного расторжения договора не предусмотрен настоящим Кодексом, иными законами и актами Президента Республики Беларусь.</w:t>
      </w:r>
    </w:p>
    <w:p w:rsidR="009E259E" w:rsidRDefault="009E259E" w:rsidP="009E259E">
      <w:pPr>
        <w:pStyle w:val="ConsPlusNormal"/>
        <w:jc w:val="both"/>
      </w:pPr>
      <w:r>
        <w:t xml:space="preserve">(в ред. </w:t>
      </w:r>
      <w:hyperlink r:id="rId54" w:history="1">
        <w:r>
          <w:rPr>
            <w:color w:val="0000FF"/>
          </w:rPr>
          <w:t>Закона</w:t>
        </w:r>
      </w:hyperlink>
      <w:r>
        <w:t xml:space="preserve"> Республики Беларусь от 18.05.2007 N 233-З)</w:t>
      </w:r>
    </w:p>
    <w:p w:rsidR="009E259E" w:rsidRDefault="009E259E" w:rsidP="009E259E">
      <w:pPr>
        <w:pStyle w:val="ConsPlusNormal"/>
      </w:pPr>
    </w:p>
    <w:p w:rsidR="009E259E" w:rsidRDefault="009E259E" w:rsidP="009E259E">
      <w:pPr>
        <w:pStyle w:val="ConsPlusNormal"/>
        <w:ind w:firstLine="540"/>
        <w:jc w:val="both"/>
        <w:outlineLvl w:val="2"/>
      </w:pPr>
      <w:r>
        <w:t>Статья 591. Досрочное расторжение договора аренды по требованию арендатора</w:t>
      </w:r>
    </w:p>
    <w:p w:rsidR="009E259E" w:rsidRDefault="009E259E" w:rsidP="009E259E">
      <w:pPr>
        <w:pStyle w:val="ConsPlusNormal"/>
      </w:pPr>
    </w:p>
    <w:p w:rsidR="009E259E" w:rsidRDefault="009E259E" w:rsidP="009E259E">
      <w:pPr>
        <w:pStyle w:val="ConsPlusNormal"/>
        <w:ind w:firstLine="540"/>
        <w:jc w:val="both"/>
      </w:pPr>
      <w:r>
        <w:t xml:space="preserve">По требованию арендатора договор аренды </w:t>
      </w:r>
      <w:proofErr w:type="gramStart"/>
      <w:r>
        <w:t>может быть досрочно расторгнут</w:t>
      </w:r>
      <w:proofErr w:type="gramEnd"/>
      <w:r>
        <w:t xml:space="preserve"> судом в случаях, когда:</w:t>
      </w:r>
    </w:p>
    <w:p w:rsidR="009E259E" w:rsidRDefault="009E259E" w:rsidP="009E259E">
      <w:pPr>
        <w:pStyle w:val="ConsPlusNormal"/>
        <w:ind w:firstLine="540"/>
        <w:jc w:val="both"/>
      </w:pPr>
      <w: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9E259E" w:rsidRDefault="009E259E" w:rsidP="009E259E">
      <w:pPr>
        <w:pStyle w:val="ConsPlusNormal"/>
        <w:ind w:firstLine="540"/>
        <w:jc w:val="both"/>
      </w:pPr>
      <w:r>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имущества или проверки его исправности при заключении договора;</w:t>
      </w:r>
    </w:p>
    <w:p w:rsidR="009E259E" w:rsidRDefault="009E259E" w:rsidP="009E259E">
      <w:pPr>
        <w:pStyle w:val="ConsPlusNormal"/>
        <w:ind w:firstLine="540"/>
        <w:jc w:val="both"/>
      </w:pPr>
      <w: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 в разумные сроки;</w:t>
      </w:r>
    </w:p>
    <w:p w:rsidR="009E259E" w:rsidRDefault="009E259E" w:rsidP="009E259E">
      <w:pPr>
        <w:pStyle w:val="ConsPlusNormal"/>
        <w:ind w:firstLine="540"/>
        <w:jc w:val="both"/>
      </w:pPr>
      <w:r>
        <w:t>4) имущество в силу обстоятельств, за которые арендатор не отвечает, окажется в состоянии, не пригодном для использования.</w:t>
      </w:r>
    </w:p>
    <w:p w:rsidR="009E259E" w:rsidRDefault="009E259E" w:rsidP="009E259E">
      <w:pPr>
        <w:pStyle w:val="ConsPlusNormal"/>
        <w:ind w:firstLine="540"/>
        <w:jc w:val="both"/>
      </w:pPr>
      <w:r>
        <w:t xml:space="preserve">Договором аренды могут быть установлены и другие основания досрочного расторжения договора по требованию арендатора в соответствии с </w:t>
      </w:r>
      <w:hyperlink r:id="rId55" w:history="1">
        <w:r>
          <w:rPr>
            <w:color w:val="0000FF"/>
          </w:rPr>
          <w:t>пунктом 2 статьи 420</w:t>
        </w:r>
      </w:hyperlink>
      <w:r>
        <w:t xml:space="preserve"> настоящего Кодекса.</w:t>
      </w:r>
    </w:p>
    <w:p w:rsidR="009E259E" w:rsidRDefault="009E259E" w:rsidP="009E259E">
      <w:pPr>
        <w:pStyle w:val="ConsPlusNormal"/>
      </w:pPr>
    </w:p>
    <w:p w:rsidR="009E259E" w:rsidRDefault="009E259E" w:rsidP="009E259E">
      <w:pPr>
        <w:pStyle w:val="ConsPlusNormal"/>
        <w:ind w:firstLine="540"/>
        <w:jc w:val="both"/>
        <w:outlineLvl w:val="2"/>
      </w:pPr>
      <w:r>
        <w:t>Статья 592. Преимущественное право арендатора на заключение договора аренды на новый срок</w:t>
      </w:r>
    </w:p>
    <w:p w:rsidR="009E259E" w:rsidRDefault="009E259E" w:rsidP="009E259E">
      <w:pPr>
        <w:pStyle w:val="ConsPlusNormal"/>
      </w:pPr>
    </w:p>
    <w:p w:rsidR="009E259E" w:rsidRDefault="009E259E" w:rsidP="009E259E">
      <w:pPr>
        <w:pStyle w:val="ConsPlusNormal"/>
        <w:ind w:firstLine="540"/>
        <w:jc w:val="both"/>
      </w:pPr>
      <w:r>
        <w:t>1. Если иное не предусмотрено законодательством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такой договор в срок, указанный в договоре аренды, а если в договоре такой срок не указан, - в разумный срок до окончания действия договора.</w:t>
      </w:r>
    </w:p>
    <w:p w:rsidR="009E259E" w:rsidRDefault="009E259E" w:rsidP="009E259E">
      <w:pPr>
        <w:pStyle w:val="ConsPlusNormal"/>
        <w:ind w:firstLine="540"/>
        <w:jc w:val="both"/>
      </w:pPr>
      <w:r>
        <w:t>При заключении договора аренды на новый срок условия договора могут быть изменены по соглашению сторон.</w:t>
      </w:r>
    </w:p>
    <w:p w:rsidR="009E259E" w:rsidRDefault="009E259E" w:rsidP="009E259E">
      <w:pPr>
        <w:pStyle w:val="ConsPlusNormal"/>
        <w:ind w:firstLine="540"/>
        <w:jc w:val="both"/>
      </w:pPr>
      <w:r>
        <w:t>Если арендодатель отказал арендатору в заключени</w:t>
      </w:r>
      <w:proofErr w:type="gramStart"/>
      <w:r>
        <w:t>и</w:t>
      </w:r>
      <w:proofErr w:type="gramEnd"/>
      <w:r>
        <w:t xml:space="preserve">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9E259E" w:rsidRDefault="009E259E" w:rsidP="009E259E">
      <w:pPr>
        <w:pStyle w:val="ConsPlusNormal"/>
        <w:ind w:firstLine="540"/>
        <w:jc w:val="both"/>
      </w:pPr>
      <w:r>
        <w:t>2.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w:t>
      </w:r>
      <w:hyperlink w:anchor="Par43" w:history="1">
        <w:r>
          <w:rPr>
            <w:color w:val="0000FF"/>
          </w:rPr>
          <w:t>статья 581</w:t>
        </w:r>
      </w:hyperlink>
      <w:r>
        <w:t>).</w:t>
      </w:r>
    </w:p>
    <w:p w:rsidR="009E259E" w:rsidRDefault="009E259E" w:rsidP="009E259E">
      <w:pPr>
        <w:pStyle w:val="ConsPlusNormal"/>
      </w:pPr>
    </w:p>
    <w:p w:rsidR="009E259E" w:rsidRDefault="009E259E" w:rsidP="009E259E">
      <w:pPr>
        <w:pStyle w:val="ConsPlusNormal"/>
        <w:ind w:firstLine="540"/>
        <w:jc w:val="both"/>
        <w:outlineLvl w:val="2"/>
      </w:pPr>
      <w:r>
        <w:lastRenderedPageBreak/>
        <w:t>Статья 593. Возврат арендованного имущества арендодателю</w:t>
      </w:r>
    </w:p>
    <w:p w:rsidR="009E259E" w:rsidRDefault="009E259E" w:rsidP="009E259E">
      <w:pPr>
        <w:pStyle w:val="ConsPlusNormal"/>
      </w:pPr>
    </w:p>
    <w:p w:rsidR="009E259E" w:rsidRDefault="009E259E" w:rsidP="009E259E">
      <w:pPr>
        <w:pStyle w:val="ConsPlusNormal"/>
        <w:ind w:firstLine="540"/>
        <w:jc w:val="both"/>
      </w:pPr>
      <w: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9E259E" w:rsidRDefault="009E259E" w:rsidP="009E259E">
      <w:pPr>
        <w:pStyle w:val="ConsPlusNormal"/>
        <w:ind w:firstLine="540"/>
        <w:jc w:val="both"/>
      </w:pPr>
      <w: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9E259E" w:rsidRDefault="009E259E" w:rsidP="009E259E">
      <w:pPr>
        <w:pStyle w:val="ConsPlusNormal"/>
        <w:ind w:firstLine="540"/>
        <w:jc w:val="both"/>
      </w:pPr>
      <w: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9E259E" w:rsidRDefault="009E259E" w:rsidP="009E259E">
      <w:pPr>
        <w:pStyle w:val="ConsPlusNormal"/>
      </w:pPr>
    </w:p>
    <w:p w:rsidR="009E259E" w:rsidRDefault="009E259E" w:rsidP="009E259E">
      <w:pPr>
        <w:pStyle w:val="ConsPlusNormal"/>
        <w:ind w:firstLine="540"/>
        <w:jc w:val="both"/>
        <w:outlineLvl w:val="2"/>
      </w:pPr>
      <w:r>
        <w:t>Статья 594. Улучшение арендованного имущества</w:t>
      </w:r>
    </w:p>
    <w:p w:rsidR="009E259E" w:rsidRDefault="009E259E" w:rsidP="009E259E">
      <w:pPr>
        <w:pStyle w:val="ConsPlusNormal"/>
      </w:pPr>
    </w:p>
    <w:p w:rsidR="009E259E" w:rsidRDefault="009E259E" w:rsidP="009E259E">
      <w:pPr>
        <w:pStyle w:val="ConsPlusNormal"/>
        <w:ind w:firstLine="540"/>
        <w:jc w:val="both"/>
      </w:pPr>
      <w:r>
        <w:t>1. Произведенные арендатором отделимые улучшения арендованного имущества являются его собственностью, если иное не предусмотрено договором аренды.</w:t>
      </w:r>
    </w:p>
    <w:p w:rsidR="009E259E" w:rsidRDefault="009E259E" w:rsidP="009E259E">
      <w:pPr>
        <w:pStyle w:val="ConsPlusNormal"/>
        <w:ind w:firstLine="540"/>
        <w:jc w:val="both"/>
      </w:pPr>
      <w:r>
        <w:t>2. В случае, когда арендатор произвел за счет собственных средств и с согласия арендодателя улучшения арендованного имущества, неотделимые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p>
    <w:p w:rsidR="009E259E" w:rsidRDefault="009E259E" w:rsidP="009E259E">
      <w:pPr>
        <w:pStyle w:val="ConsPlusNormal"/>
        <w:ind w:firstLine="540"/>
        <w:jc w:val="both"/>
      </w:pPr>
      <w:r>
        <w:t>3.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законодательством.</w:t>
      </w:r>
    </w:p>
    <w:p w:rsidR="009E259E" w:rsidRDefault="009E259E" w:rsidP="009E259E">
      <w:pPr>
        <w:pStyle w:val="ConsPlusNormal"/>
        <w:ind w:firstLine="540"/>
        <w:jc w:val="both"/>
      </w:pPr>
      <w:r>
        <w:t>4.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9E259E" w:rsidRDefault="009E259E" w:rsidP="009E259E">
      <w:pPr>
        <w:pStyle w:val="ConsPlusNormal"/>
        <w:ind w:firstLine="540"/>
        <w:jc w:val="both"/>
      </w:pPr>
      <w:r>
        <w:t>5. Осуществление арендатором неотделимых улучшений арендованного государственного имущества, а также иного арендованного имущества в случаях, определенных законодательными актами, не может являться основанием для увеличения арендной платы этому арендатору.</w:t>
      </w:r>
    </w:p>
    <w:p w:rsidR="009E259E" w:rsidRDefault="009E259E" w:rsidP="009E259E">
      <w:pPr>
        <w:pStyle w:val="ConsPlusNormal"/>
        <w:jc w:val="both"/>
      </w:pPr>
      <w:r>
        <w:t>(</w:t>
      </w:r>
      <w:proofErr w:type="gramStart"/>
      <w:r>
        <w:t>п</w:t>
      </w:r>
      <w:proofErr w:type="gramEnd"/>
      <w:r>
        <w:t xml:space="preserve">. 5 статьи 594 введен </w:t>
      </w:r>
      <w:hyperlink r:id="rId56" w:history="1">
        <w:r>
          <w:rPr>
            <w:color w:val="0000FF"/>
          </w:rPr>
          <w:t>Законом</w:t>
        </w:r>
      </w:hyperlink>
      <w:r>
        <w:t xml:space="preserve"> Республики Беларусь от 09.07.2012 N 388-З)</w:t>
      </w:r>
    </w:p>
    <w:p w:rsidR="009E259E" w:rsidRDefault="009E259E" w:rsidP="009E259E">
      <w:pPr>
        <w:pStyle w:val="ConsPlusNormal"/>
      </w:pPr>
    </w:p>
    <w:p w:rsidR="009E259E" w:rsidRDefault="009E259E" w:rsidP="009E259E">
      <w:pPr>
        <w:pStyle w:val="ConsPlusNormal"/>
        <w:ind w:firstLine="540"/>
        <w:jc w:val="both"/>
        <w:outlineLvl w:val="2"/>
      </w:pPr>
      <w:bookmarkStart w:id="11" w:name="Par172"/>
      <w:bookmarkEnd w:id="11"/>
      <w:r>
        <w:t>Статья 595. Выкуп арендованного имущества</w:t>
      </w:r>
    </w:p>
    <w:p w:rsidR="009E259E" w:rsidRDefault="009E259E" w:rsidP="009E259E">
      <w:pPr>
        <w:pStyle w:val="ConsPlusNormal"/>
      </w:pPr>
    </w:p>
    <w:p w:rsidR="009E259E" w:rsidRDefault="009E259E" w:rsidP="009E259E">
      <w:pPr>
        <w:pStyle w:val="ConsPlusNormal"/>
        <w:ind w:firstLine="540"/>
        <w:jc w:val="both"/>
      </w:pPr>
      <w:r>
        <w:t>1. В законодательстве или договоре аренды может быть предусмотрено, что арендованное имущество может быть выкуплено арендатором по истечении срока аренды или до его истечения при условии внесения арендатором всей обусловленной договором выкупной цены.</w:t>
      </w:r>
    </w:p>
    <w:p w:rsidR="009E259E" w:rsidRDefault="009E259E" w:rsidP="009E259E">
      <w:pPr>
        <w:pStyle w:val="ConsPlusNormal"/>
        <w:jc w:val="both"/>
      </w:pPr>
      <w:r>
        <w:t>(</w:t>
      </w:r>
      <w:proofErr w:type="gramStart"/>
      <w:r>
        <w:t>в</w:t>
      </w:r>
      <w:proofErr w:type="gramEnd"/>
      <w:r>
        <w:t xml:space="preserve"> ред. </w:t>
      </w:r>
      <w:hyperlink r:id="rId57" w:history="1">
        <w:r>
          <w:rPr>
            <w:color w:val="0000FF"/>
          </w:rPr>
          <w:t>Закона</w:t>
        </w:r>
      </w:hyperlink>
      <w:r>
        <w:t xml:space="preserve"> Республики Беларусь от 09.07.2012 N 388-З)</w:t>
      </w:r>
    </w:p>
    <w:p w:rsidR="009E259E" w:rsidRDefault="009E259E" w:rsidP="009E259E">
      <w:pPr>
        <w:pStyle w:val="ConsPlusNormal"/>
        <w:ind w:firstLine="540"/>
        <w:jc w:val="both"/>
      </w:pPr>
      <w:r>
        <w:t>2.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о зачете ранее выплаченной арендной платы в выкупную цену.</w:t>
      </w:r>
    </w:p>
    <w:p w:rsidR="009E259E" w:rsidRDefault="009E259E" w:rsidP="009E259E">
      <w:pPr>
        <w:pStyle w:val="ConsPlusNormal"/>
        <w:ind w:firstLine="540"/>
        <w:jc w:val="both"/>
      </w:pPr>
      <w:r>
        <w:t xml:space="preserve">3. </w:t>
      </w:r>
      <w:hyperlink r:id="rId58" w:history="1">
        <w:r>
          <w:rPr>
            <w:color w:val="0000FF"/>
          </w:rPr>
          <w:t>Законодательством</w:t>
        </w:r>
      </w:hyperlink>
      <w:r>
        <w:t xml:space="preserve"> могут быть установлены случаи запрещения выкупа арендованного имущества.</w:t>
      </w:r>
    </w:p>
    <w:p w:rsidR="009E259E" w:rsidRDefault="009E259E" w:rsidP="009E259E">
      <w:pPr>
        <w:pStyle w:val="ConsPlusNormal"/>
      </w:pPr>
    </w:p>
    <w:p w:rsidR="009E259E" w:rsidRDefault="009E259E" w:rsidP="009E259E">
      <w:pPr>
        <w:pStyle w:val="ConsPlusNormal"/>
        <w:ind w:firstLine="540"/>
        <w:jc w:val="both"/>
        <w:outlineLvl w:val="2"/>
      </w:pPr>
      <w:r>
        <w:t>Статья 596. Особенности отдельных видов договора аренды и договоров аренды отдельных видов имущества</w:t>
      </w:r>
    </w:p>
    <w:p w:rsidR="009E259E" w:rsidRDefault="009E259E" w:rsidP="009E259E">
      <w:pPr>
        <w:pStyle w:val="ConsPlusNormal"/>
        <w:ind w:firstLine="540"/>
        <w:jc w:val="both"/>
      </w:pPr>
      <w:r>
        <w:t xml:space="preserve">(в ред. Законов Республики Беларусь от 09.07.2012 </w:t>
      </w:r>
      <w:hyperlink r:id="rId59" w:history="1">
        <w:r>
          <w:rPr>
            <w:color w:val="0000FF"/>
          </w:rPr>
          <w:t>N 388-З</w:t>
        </w:r>
      </w:hyperlink>
      <w:r>
        <w:t xml:space="preserve">, от 31.12.2014 </w:t>
      </w:r>
      <w:hyperlink r:id="rId60" w:history="1">
        <w:r>
          <w:rPr>
            <w:color w:val="0000FF"/>
          </w:rPr>
          <w:t>N 226-З</w:t>
        </w:r>
      </w:hyperlink>
      <w:r>
        <w:t>)</w:t>
      </w:r>
    </w:p>
    <w:p w:rsidR="009E259E" w:rsidRDefault="009E259E" w:rsidP="009E259E">
      <w:pPr>
        <w:pStyle w:val="ConsPlusNormal"/>
      </w:pPr>
    </w:p>
    <w:p w:rsidR="009E259E" w:rsidRDefault="009E259E" w:rsidP="009E259E">
      <w:pPr>
        <w:pStyle w:val="ConsPlusNormal"/>
        <w:ind w:firstLine="540"/>
        <w:jc w:val="both"/>
      </w:pPr>
      <w:proofErr w:type="gramStart"/>
      <w:r>
        <w:t xml:space="preserve">К отдельным видам договора аренды и договорам аренды отдельных видов имущества (прокат, аренда транспортных средств, аренда капитальных строений (зданий, сооружений), изолированных помещений, </w:t>
      </w:r>
      <w:proofErr w:type="spellStart"/>
      <w:r>
        <w:t>машино</w:t>
      </w:r>
      <w:proofErr w:type="spellEnd"/>
      <w:r>
        <w:t>-мест, их частей, аренда предприятия, финансовая аренда (лизинг)) положения, предусмотренные настоящим параграфом, применяются, если иное не установлено законодательством.</w:t>
      </w:r>
      <w:proofErr w:type="gramEnd"/>
    </w:p>
    <w:p w:rsidR="000B5A9D" w:rsidRDefault="000B5A9D">
      <w:pPr>
        <w:rPr>
          <w:lang w:val="en-US"/>
        </w:rPr>
      </w:pPr>
    </w:p>
    <w:p w:rsidR="009E259E" w:rsidRDefault="009E259E">
      <w:pPr>
        <w:rPr>
          <w:lang w:val="en-US"/>
        </w:rPr>
      </w:pPr>
    </w:p>
    <w:p w:rsidR="009E259E" w:rsidRDefault="009E259E" w:rsidP="009E259E">
      <w:pPr>
        <w:pStyle w:val="ConsPlusNormal"/>
        <w:jc w:val="center"/>
        <w:outlineLvl w:val="1"/>
      </w:pPr>
      <w:r>
        <w:t>§ 5. Аренда предприятия</w:t>
      </w:r>
    </w:p>
    <w:p w:rsidR="009E259E" w:rsidRDefault="009E259E" w:rsidP="009E259E">
      <w:pPr>
        <w:pStyle w:val="ConsPlusNormal"/>
      </w:pPr>
    </w:p>
    <w:p w:rsidR="009E259E" w:rsidRDefault="009E259E" w:rsidP="009E259E">
      <w:pPr>
        <w:pStyle w:val="ConsPlusNormal"/>
        <w:ind w:firstLine="540"/>
        <w:jc w:val="both"/>
        <w:outlineLvl w:val="2"/>
      </w:pPr>
      <w:bookmarkStart w:id="12" w:name="Par2"/>
      <w:bookmarkEnd w:id="12"/>
      <w:r>
        <w:t>Статья 627. Договор аренды предприятия</w:t>
      </w:r>
    </w:p>
    <w:p w:rsidR="009E259E" w:rsidRDefault="009E259E" w:rsidP="009E259E">
      <w:pPr>
        <w:pStyle w:val="ConsPlusNormal"/>
      </w:pPr>
    </w:p>
    <w:p w:rsidR="009E259E" w:rsidRDefault="009E259E" w:rsidP="009E259E">
      <w:pPr>
        <w:pStyle w:val="ConsPlusNormal"/>
        <w:ind w:firstLine="540"/>
        <w:jc w:val="both"/>
      </w:pPr>
      <w:r>
        <w:t xml:space="preserve">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w:t>
      </w:r>
      <w:proofErr w:type="gramStart"/>
      <w:r>
        <w:t>пользование</w:t>
      </w:r>
      <w:proofErr w:type="gramEnd"/>
      <w:r>
        <w:t xml:space="preserve"> земельные участки, капитальные строения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w:t>
      </w:r>
      <w:proofErr w:type="gramStart"/>
      <w:r>
        <w:t>землей, водой и другими природными ресурсами, капитальными строениями (зданиями, сооружениями) и оборудованием, иные имущественные права, связанные с предприятием, права на обозначения, индивидуализирующие юридическое лицо, его товары (работы, услуги), и другие исключительные права, а также уступить ему права требования и перевести на него долги, относящиеся к предприятию.</w:t>
      </w:r>
      <w:proofErr w:type="gramEnd"/>
      <w:r>
        <w:t xml:space="preserve"> Передача прав владения и пользования находящимся в собственности других лиц имуществом, в том числе землей и иными природными ресурсами, производится в порядке, предусмотренном законодательством.</w:t>
      </w:r>
    </w:p>
    <w:p w:rsidR="009E259E" w:rsidRDefault="009E259E" w:rsidP="009E259E">
      <w:pPr>
        <w:pStyle w:val="ConsPlusNormal"/>
        <w:jc w:val="both"/>
      </w:pPr>
      <w:r>
        <w:t xml:space="preserve">(в ред. Законов Республики Беларусь от 28.12.2009 </w:t>
      </w:r>
      <w:hyperlink r:id="rId61" w:history="1">
        <w:r>
          <w:rPr>
            <w:color w:val="0000FF"/>
          </w:rPr>
          <w:t>N 97-З</w:t>
        </w:r>
      </w:hyperlink>
      <w:r>
        <w:t xml:space="preserve">, от 09.07.2012 </w:t>
      </w:r>
      <w:hyperlink r:id="rId62" w:history="1">
        <w:r>
          <w:rPr>
            <w:color w:val="0000FF"/>
          </w:rPr>
          <w:t>N 388-З</w:t>
        </w:r>
      </w:hyperlink>
      <w:r>
        <w:t>)</w:t>
      </w:r>
    </w:p>
    <w:p w:rsidR="009E259E" w:rsidRDefault="009E259E" w:rsidP="009E259E">
      <w:pPr>
        <w:pStyle w:val="ConsPlusNormal"/>
        <w:ind w:firstLine="540"/>
        <w:jc w:val="both"/>
      </w:pPr>
      <w:r>
        <w:t xml:space="preserve">2. Права арендодателя, полученные им на основании специального </w:t>
      </w:r>
      <w:hyperlink r:id="rId63" w:history="1">
        <w:r>
          <w:rPr>
            <w:color w:val="0000FF"/>
          </w:rPr>
          <w:t>разрешения</w:t>
        </w:r>
      </w:hyperlink>
      <w:r>
        <w:t xml:space="preserve"> (лицензии) на занятие соответствующей деятельностью, не подлежат передаче арендатору, если иное не установлено законодательством. Включение в состав передаваемого по договору предприятия обязательств, исполнение которых арендатором невозможно при отсутствии у него такого специального разрешения (лицензии), не освобождает арендодателя от соответствующих обязательств перед кредиторами.</w:t>
      </w:r>
    </w:p>
    <w:p w:rsidR="009E259E" w:rsidRDefault="009E259E" w:rsidP="009E259E">
      <w:pPr>
        <w:pStyle w:val="ConsPlusNormal"/>
        <w:jc w:val="both"/>
      </w:pPr>
      <w:r>
        <w:t xml:space="preserve">(в ред. </w:t>
      </w:r>
      <w:hyperlink r:id="rId64" w:history="1">
        <w:r>
          <w:rPr>
            <w:color w:val="0000FF"/>
          </w:rPr>
          <w:t>Закона</w:t>
        </w:r>
      </w:hyperlink>
      <w:r>
        <w:t xml:space="preserve"> Республики Беларусь от 29.06.2006 N 137-З)</w:t>
      </w:r>
    </w:p>
    <w:p w:rsidR="009E259E" w:rsidRDefault="009E259E" w:rsidP="009E259E">
      <w:pPr>
        <w:pStyle w:val="ConsPlusNormal"/>
      </w:pPr>
    </w:p>
    <w:p w:rsidR="009E259E" w:rsidRDefault="009E259E" w:rsidP="009E259E">
      <w:pPr>
        <w:pStyle w:val="ConsPlusNormal"/>
        <w:ind w:firstLine="540"/>
        <w:jc w:val="both"/>
        <w:outlineLvl w:val="2"/>
      </w:pPr>
      <w:bookmarkStart w:id="13" w:name="Par9"/>
      <w:bookmarkEnd w:id="13"/>
      <w:r>
        <w:t>Статья 628. Права кредиторов при аренде предприятия</w:t>
      </w:r>
    </w:p>
    <w:p w:rsidR="009E259E" w:rsidRDefault="009E259E" w:rsidP="009E259E">
      <w:pPr>
        <w:pStyle w:val="ConsPlusNormal"/>
      </w:pPr>
    </w:p>
    <w:p w:rsidR="009E259E" w:rsidRDefault="009E259E" w:rsidP="009E259E">
      <w:pPr>
        <w:pStyle w:val="ConsPlusNormal"/>
        <w:ind w:firstLine="540"/>
        <w:jc w:val="both"/>
      </w:pPr>
      <w:bookmarkStart w:id="14" w:name="Par11"/>
      <w:bookmarkEnd w:id="14"/>
      <w:r>
        <w:t>1. Кредиторы по обязательствам, включенным в состав предприятия до его передачи арендатору, должны быть письменно уведомлены арендодателем о передаче предприятия в аренду.</w:t>
      </w:r>
    </w:p>
    <w:p w:rsidR="009E259E" w:rsidRDefault="009E259E" w:rsidP="009E259E">
      <w:pPr>
        <w:pStyle w:val="ConsPlusNormal"/>
        <w:ind w:firstLine="540"/>
        <w:jc w:val="both"/>
      </w:pPr>
      <w:bookmarkStart w:id="15" w:name="Par12"/>
      <w:bookmarkEnd w:id="15"/>
      <w:r>
        <w:t>2.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9E259E" w:rsidRDefault="009E259E" w:rsidP="009E259E">
      <w:pPr>
        <w:pStyle w:val="ConsPlusNormal"/>
        <w:ind w:firstLine="540"/>
        <w:jc w:val="both"/>
      </w:pPr>
      <w:r>
        <w:t xml:space="preserve">3. Кредитор, который не был уведомлен о передаче предприятия в аренду в порядке, предусмотренном </w:t>
      </w:r>
      <w:hyperlink w:anchor="Par11" w:history="1">
        <w:r>
          <w:rPr>
            <w:color w:val="0000FF"/>
          </w:rPr>
          <w:t>пунктом 1</w:t>
        </w:r>
      </w:hyperlink>
      <w:r>
        <w:t xml:space="preserve"> настоящей статьи, может предъявить иск об удовлетворении требований, предусмотренных </w:t>
      </w:r>
      <w:hyperlink w:anchor="Par12" w:history="1">
        <w:r>
          <w:rPr>
            <w:color w:val="0000FF"/>
          </w:rPr>
          <w:t>пунктом 2</w:t>
        </w:r>
      </w:hyperlink>
      <w:r>
        <w:t xml:space="preserve"> настоящей статьи, в течение года с момента передачи предприятия в аренду.</w:t>
      </w:r>
    </w:p>
    <w:p w:rsidR="009E259E" w:rsidRDefault="009E259E" w:rsidP="009E259E">
      <w:pPr>
        <w:pStyle w:val="ConsPlusNormal"/>
        <w:ind w:firstLine="540"/>
        <w:jc w:val="both"/>
      </w:pPr>
      <w:r>
        <w:t>4.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9E259E" w:rsidRDefault="009E259E" w:rsidP="009E259E">
      <w:pPr>
        <w:pStyle w:val="ConsPlusNormal"/>
      </w:pPr>
    </w:p>
    <w:p w:rsidR="009E259E" w:rsidRDefault="009E259E" w:rsidP="009E259E">
      <w:pPr>
        <w:pStyle w:val="ConsPlusNormal"/>
        <w:ind w:firstLine="540"/>
        <w:jc w:val="both"/>
        <w:outlineLvl w:val="2"/>
      </w:pPr>
      <w:r>
        <w:t>Статья 629. Форма и государственная регистрация договора аренды предприятия</w:t>
      </w:r>
    </w:p>
    <w:p w:rsidR="009E259E" w:rsidRDefault="009E259E" w:rsidP="009E259E">
      <w:pPr>
        <w:pStyle w:val="ConsPlusNormal"/>
      </w:pPr>
    </w:p>
    <w:p w:rsidR="009E259E" w:rsidRDefault="009E259E" w:rsidP="009E259E">
      <w:pPr>
        <w:pStyle w:val="ConsPlusNormal"/>
        <w:ind w:firstLine="540"/>
        <w:jc w:val="both"/>
      </w:pPr>
      <w:r>
        <w:t>1. Договор аренды предприятия заключается в письменной форме путем составления одного документа, подписанного сторонами (</w:t>
      </w:r>
      <w:hyperlink r:id="rId65" w:history="1">
        <w:r>
          <w:rPr>
            <w:color w:val="0000FF"/>
          </w:rPr>
          <w:t>пункт 2 статьи 404</w:t>
        </w:r>
      </w:hyperlink>
      <w:r>
        <w:t>).</w:t>
      </w:r>
    </w:p>
    <w:p w:rsidR="009E259E" w:rsidRDefault="009E259E" w:rsidP="009E259E">
      <w:pPr>
        <w:pStyle w:val="ConsPlusNormal"/>
        <w:ind w:firstLine="540"/>
        <w:jc w:val="both"/>
      </w:pPr>
      <w:r>
        <w:t>2. Договор аренды предприятия подлежит государственной регистрации и считается заключенным с момента такой регистрации.</w:t>
      </w:r>
    </w:p>
    <w:p w:rsidR="009E259E" w:rsidRDefault="009E259E" w:rsidP="009E259E">
      <w:pPr>
        <w:pStyle w:val="ConsPlusNormal"/>
        <w:ind w:firstLine="540"/>
        <w:jc w:val="both"/>
      </w:pPr>
      <w:r>
        <w:t>3. Несоблюдение формы договора аренды предприятия влечет его недействительность.</w:t>
      </w:r>
    </w:p>
    <w:p w:rsidR="009E259E" w:rsidRDefault="009E259E" w:rsidP="009E259E">
      <w:pPr>
        <w:pStyle w:val="ConsPlusNormal"/>
      </w:pPr>
    </w:p>
    <w:p w:rsidR="009E259E" w:rsidRDefault="009E259E" w:rsidP="009E259E">
      <w:pPr>
        <w:pStyle w:val="ConsPlusNormal"/>
        <w:ind w:firstLine="540"/>
        <w:jc w:val="both"/>
        <w:outlineLvl w:val="2"/>
      </w:pPr>
      <w:bookmarkStart w:id="16" w:name="Par22"/>
      <w:bookmarkEnd w:id="16"/>
      <w:r>
        <w:t>Статья 630. Передача арендованного предприятия</w:t>
      </w:r>
    </w:p>
    <w:p w:rsidR="009E259E" w:rsidRDefault="009E259E" w:rsidP="009E259E">
      <w:pPr>
        <w:pStyle w:val="ConsPlusNormal"/>
      </w:pPr>
    </w:p>
    <w:p w:rsidR="009E259E" w:rsidRDefault="009E259E" w:rsidP="009E259E">
      <w:pPr>
        <w:pStyle w:val="ConsPlusNormal"/>
        <w:ind w:firstLine="540"/>
        <w:jc w:val="both"/>
      </w:pPr>
      <w:r>
        <w:t>Передача предприятия арендатору осуществляется по передаточному акту.</w:t>
      </w:r>
    </w:p>
    <w:p w:rsidR="009E259E" w:rsidRDefault="009E259E" w:rsidP="009E259E">
      <w:pPr>
        <w:pStyle w:val="ConsPlusNormal"/>
        <w:ind w:firstLine="540"/>
        <w:jc w:val="both"/>
      </w:pPr>
      <w: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9E259E" w:rsidRDefault="009E259E" w:rsidP="009E259E">
      <w:pPr>
        <w:pStyle w:val="ConsPlusNormal"/>
      </w:pPr>
    </w:p>
    <w:p w:rsidR="009E259E" w:rsidRDefault="009E259E" w:rsidP="009E259E">
      <w:pPr>
        <w:pStyle w:val="ConsPlusNormal"/>
        <w:ind w:firstLine="540"/>
        <w:jc w:val="both"/>
        <w:outlineLvl w:val="2"/>
      </w:pPr>
      <w:r>
        <w:t>Статья 631. Пользование имуществом арендованного предприятия</w:t>
      </w:r>
    </w:p>
    <w:p w:rsidR="009E259E" w:rsidRDefault="009E259E" w:rsidP="009E259E">
      <w:pPr>
        <w:pStyle w:val="ConsPlusNormal"/>
      </w:pPr>
    </w:p>
    <w:p w:rsidR="009E259E" w:rsidRDefault="009E259E" w:rsidP="009E259E">
      <w:pPr>
        <w:pStyle w:val="ConsPlusNormal"/>
        <w:ind w:firstLine="540"/>
        <w:jc w:val="both"/>
      </w:pPr>
      <w:r>
        <w:t>Если иное не предусмотрено договором аренды предприятия, арендатор не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осуществлении указанных сделок с согласия арендатора не допускаются уменьшение стоимости предприятия и нарушение других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законодательством.</w:t>
      </w:r>
    </w:p>
    <w:p w:rsidR="009E259E" w:rsidRDefault="009E259E" w:rsidP="009E259E">
      <w:pPr>
        <w:pStyle w:val="ConsPlusNormal"/>
        <w:ind w:firstLine="540"/>
        <w:jc w:val="both"/>
      </w:pPr>
      <w:r>
        <w:t>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увеличивающие его стоимость.</w:t>
      </w:r>
    </w:p>
    <w:p w:rsidR="009E259E" w:rsidRDefault="009E259E" w:rsidP="009E259E">
      <w:pPr>
        <w:pStyle w:val="ConsPlusNormal"/>
      </w:pPr>
    </w:p>
    <w:p w:rsidR="009E259E" w:rsidRDefault="009E259E" w:rsidP="009E259E">
      <w:pPr>
        <w:pStyle w:val="ConsPlusNormal"/>
        <w:ind w:firstLine="540"/>
        <w:jc w:val="both"/>
        <w:outlineLvl w:val="2"/>
      </w:pPr>
      <w:r>
        <w:t>Статья 632. Обязанности арендатора по содержанию предприятия и оплате расходов на его эксплуатацию</w:t>
      </w:r>
    </w:p>
    <w:p w:rsidR="009E259E" w:rsidRDefault="009E259E" w:rsidP="009E259E">
      <w:pPr>
        <w:pStyle w:val="ConsPlusNormal"/>
      </w:pPr>
    </w:p>
    <w:p w:rsidR="009E259E" w:rsidRDefault="009E259E" w:rsidP="009E259E">
      <w:pPr>
        <w:pStyle w:val="ConsPlusNormal"/>
        <w:ind w:firstLine="540"/>
        <w:jc w:val="both"/>
      </w:pPr>
      <w:r>
        <w:t xml:space="preserve">1. Арендатор предприятия обязан в течение всего </w:t>
      </w:r>
      <w:proofErr w:type="gramStart"/>
      <w:r>
        <w:t>срока действия договора аренды предприятия</w:t>
      </w:r>
      <w:proofErr w:type="gramEnd"/>
      <w:r>
        <w:t xml:space="preserve"> поддерживать предприятие в надлежащем техническом состоянии, в том числе осуществлять его текущий и капитальный ремонт.</w:t>
      </w:r>
    </w:p>
    <w:p w:rsidR="009E259E" w:rsidRDefault="009E259E" w:rsidP="009E259E">
      <w:pPr>
        <w:pStyle w:val="ConsPlusNormal"/>
        <w:ind w:firstLine="540"/>
        <w:jc w:val="both"/>
      </w:pPr>
      <w: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9E259E" w:rsidRDefault="009E259E" w:rsidP="009E259E">
      <w:pPr>
        <w:pStyle w:val="ConsPlusNormal"/>
      </w:pPr>
    </w:p>
    <w:p w:rsidR="009E259E" w:rsidRDefault="009E259E" w:rsidP="009E259E">
      <w:pPr>
        <w:pStyle w:val="ConsPlusNormal"/>
        <w:ind w:firstLine="540"/>
        <w:jc w:val="both"/>
        <w:outlineLvl w:val="2"/>
      </w:pPr>
      <w:r>
        <w:t>Статья 633. Внесение арендатором улучшений в арендованное предприятие</w:t>
      </w:r>
    </w:p>
    <w:p w:rsidR="009E259E" w:rsidRDefault="009E259E" w:rsidP="009E259E">
      <w:pPr>
        <w:pStyle w:val="ConsPlusNormal"/>
      </w:pPr>
    </w:p>
    <w:p w:rsidR="009E259E" w:rsidRDefault="009E259E" w:rsidP="009E259E">
      <w:pPr>
        <w:pStyle w:val="ConsPlusNormal"/>
        <w:ind w:firstLine="540"/>
        <w:jc w:val="both"/>
      </w:pPr>
      <w:r>
        <w:t>Арендатор предприятия имеет право на возмещение ему стоимости неотделимых улучшений арендованного имущества, если они произведены с согласия арендодателя и иное не предусмотрено договором аренды предприятия.</w:t>
      </w:r>
    </w:p>
    <w:p w:rsidR="009E259E" w:rsidRDefault="009E259E" w:rsidP="009E259E">
      <w:pPr>
        <w:pStyle w:val="ConsPlusNormal"/>
        <w:ind w:firstLine="540"/>
        <w:jc w:val="both"/>
      </w:pPr>
      <w:r>
        <w:t>Арендодатель может быть освобожден судом от обязанности возмещения арендатору стоимости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p w:rsidR="009E259E" w:rsidRDefault="009E259E" w:rsidP="009E259E">
      <w:pPr>
        <w:pStyle w:val="ConsPlusNormal"/>
      </w:pPr>
    </w:p>
    <w:p w:rsidR="009E259E" w:rsidRDefault="009E259E" w:rsidP="009E259E">
      <w:pPr>
        <w:pStyle w:val="ConsPlusNormal"/>
        <w:ind w:firstLine="540"/>
        <w:jc w:val="both"/>
        <w:outlineLvl w:val="2"/>
      </w:pPr>
      <w:r>
        <w:t>Статья 634. Применение к договору аренды предприятия правил о последствиях недействительности сделок, об изменении и расторжении договора</w:t>
      </w:r>
    </w:p>
    <w:p w:rsidR="009E259E" w:rsidRDefault="009E259E" w:rsidP="009E259E">
      <w:pPr>
        <w:pStyle w:val="ConsPlusNormal"/>
      </w:pPr>
    </w:p>
    <w:p w:rsidR="009E259E" w:rsidRDefault="009E259E" w:rsidP="009E259E">
      <w:pPr>
        <w:pStyle w:val="ConsPlusNormal"/>
        <w:ind w:firstLine="540"/>
        <w:jc w:val="both"/>
      </w:pPr>
      <w:proofErr w:type="gramStart"/>
      <w:r>
        <w:t xml:space="preserve">Правила настоящего Кодекса о </w:t>
      </w:r>
      <w:hyperlink r:id="rId66" w:history="1">
        <w:r>
          <w:rPr>
            <w:color w:val="0000FF"/>
          </w:rPr>
          <w:t>последствиях</w:t>
        </w:r>
      </w:hyperlink>
      <w:r>
        <w:t xml:space="preserve"> недействительности сделок, об изменении и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государственным и общественным интересам.</w:t>
      </w:r>
      <w:proofErr w:type="gramEnd"/>
    </w:p>
    <w:p w:rsidR="009E259E" w:rsidRDefault="009E259E" w:rsidP="009E259E">
      <w:pPr>
        <w:pStyle w:val="ConsPlusNormal"/>
      </w:pPr>
    </w:p>
    <w:p w:rsidR="009E259E" w:rsidRDefault="009E259E" w:rsidP="009E259E">
      <w:pPr>
        <w:pStyle w:val="ConsPlusNormal"/>
        <w:ind w:firstLine="540"/>
        <w:jc w:val="both"/>
        <w:outlineLvl w:val="2"/>
      </w:pPr>
      <w:r>
        <w:t>Статья 635. Возврат арендованного предприятия</w:t>
      </w:r>
    </w:p>
    <w:p w:rsidR="009E259E" w:rsidRDefault="009E259E" w:rsidP="009E259E">
      <w:pPr>
        <w:pStyle w:val="ConsPlusNormal"/>
      </w:pPr>
    </w:p>
    <w:p w:rsidR="009E259E" w:rsidRDefault="009E259E" w:rsidP="009E259E">
      <w:pPr>
        <w:pStyle w:val="ConsPlusNormal"/>
        <w:ind w:firstLine="540"/>
        <w:jc w:val="both"/>
      </w:pPr>
      <w:r>
        <w:lastRenderedPageBreak/>
        <w:t xml:space="preserve">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w:t>
      </w:r>
      <w:hyperlink w:anchor="Par2" w:history="1">
        <w:r>
          <w:rPr>
            <w:color w:val="0000FF"/>
          </w:rPr>
          <w:t>статьями 627</w:t>
        </w:r>
      </w:hyperlink>
      <w:r>
        <w:t xml:space="preserve">, </w:t>
      </w:r>
      <w:hyperlink w:anchor="Par9" w:history="1">
        <w:r>
          <w:rPr>
            <w:color w:val="0000FF"/>
          </w:rPr>
          <w:t>628</w:t>
        </w:r>
      </w:hyperlink>
      <w:r>
        <w:t xml:space="preserve"> и </w:t>
      </w:r>
      <w:hyperlink w:anchor="Par22" w:history="1">
        <w:r>
          <w:rPr>
            <w:color w:val="0000FF"/>
          </w:rPr>
          <w:t>630</w:t>
        </w:r>
      </w:hyperlink>
      <w: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По вопросу, касающемуся международного лизинга, см. Конвенции от </w:t>
      </w:r>
      <w:hyperlink r:id="rId67" w:history="1">
        <w:r>
          <w:rPr>
            <w:color w:val="0000FF"/>
          </w:rPr>
          <w:t>28.05.1988</w:t>
        </w:r>
      </w:hyperlink>
      <w:r>
        <w:t xml:space="preserve">, от </w:t>
      </w:r>
      <w:hyperlink r:id="rId68" w:history="1">
        <w:r>
          <w:rPr>
            <w:color w:val="0000FF"/>
          </w:rPr>
          <w:t>25.11.1998</w:t>
        </w:r>
      </w:hyperlink>
      <w:r>
        <w:t>.</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jc w:val="center"/>
        <w:outlineLvl w:val="1"/>
      </w:pPr>
      <w:r>
        <w:t>§ 6. Финансовая аренда (лизинг)</w:t>
      </w:r>
    </w:p>
    <w:p w:rsidR="009E259E" w:rsidRDefault="009E259E" w:rsidP="009E259E">
      <w:pPr>
        <w:pStyle w:val="ConsPlusNormal"/>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r>
        <w:t xml:space="preserve">См. </w:t>
      </w:r>
      <w:hyperlink r:id="rId69" w:history="1">
        <w:r>
          <w:rPr>
            <w:color w:val="0000FF"/>
          </w:rPr>
          <w:t>Путеводитель</w:t>
        </w:r>
      </w:hyperlink>
      <w:r>
        <w:t xml:space="preserve"> "Финансовая аренда (лизинг). Формы документов".</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2"/>
      </w:pPr>
      <w:r>
        <w:t>Статья 636. Договор финансовой аренды (лизинга)</w:t>
      </w:r>
    </w:p>
    <w:p w:rsidR="009E259E" w:rsidRDefault="009E259E" w:rsidP="009E259E">
      <w:pPr>
        <w:pStyle w:val="ConsPlusNormal"/>
        <w:ind w:firstLine="540"/>
        <w:jc w:val="both"/>
      </w:pPr>
      <w:r>
        <w:t xml:space="preserve">(в ред. </w:t>
      </w:r>
      <w:hyperlink r:id="rId70" w:history="1">
        <w:r>
          <w:rPr>
            <w:color w:val="0000FF"/>
          </w:rPr>
          <w:t>Закона</w:t>
        </w:r>
      </w:hyperlink>
      <w:r>
        <w:t xml:space="preserve"> Республики Беларусь от 31.12.2014 N 226-З)</w:t>
      </w:r>
    </w:p>
    <w:p w:rsidR="009E259E" w:rsidRDefault="009E259E" w:rsidP="009E259E">
      <w:pPr>
        <w:pStyle w:val="ConsPlusNormal"/>
        <w:jc w:val="both"/>
      </w:pPr>
    </w:p>
    <w:p w:rsidR="009E259E" w:rsidRDefault="009E259E" w:rsidP="009E259E">
      <w:pPr>
        <w:pStyle w:val="ConsPlusNormal"/>
        <w:ind w:firstLine="540"/>
        <w:jc w:val="both"/>
      </w:pPr>
      <w:r>
        <w:t>По договору финансовой аренды (лизинга) (далее - договор финансовой аренды) арендодатель (лизингодатель), являющийся юридическим лицом или индивидуальным предпринимателем, обязуется приобрести в собственность указанное арендатором (лизингополучателем) имущество у определенного им продавца (поставщика) и предоставить арендатору (лизингополучателю) это имущество, составляющее предмет договора финансовой аренды, за плату во временное владение и пользование. Арендодатель (лизингодатель) в этом случае не несет ответственности за выбор предмета договора финансовой аренды и продавца (поставщика).</w:t>
      </w:r>
    </w:p>
    <w:p w:rsidR="009E259E" w:rsidRDefault="009E259E" w:rsidP="009E259E">
      <w:pPr>
        <w:pStyle w:val="ConsPlusNormal"/>
        <w:ind w:firstLine="540"/>
        <w:jc w:val="both"/>
      </w:pPr>
      <w:r>
        <w:t>Договором финансовой аренды может быть предусмотрено, что выбор продавца (поставщика) и приобретаемого имущества осуществляется арендодателем (лизингодателем).</w:t>
      </w:r>
    </w:p>
    <w:p w:rsidR="009E259E" w:rsidRDefault="009E259E" w:rsidP="009E259E">
      <w:pPr>
        <w:pStyle w:val="ConsPlusNormal"/>
        <w:ind w:firstLine="540"/>
        <w:jc w:val="both"/>
      </w:pPr>
      <w:r>
        <w:t>Арендатор (лизингополучатель) может выступить в качестве продавца (поставщика) имущества, передаваемого ему в качестве предмета договора финансовой аренды.</w:t>
      </w:r>
    </w:p>
    <w:p w:rsidR="009E259E" w:rsidRDefault="009E259E" w:rsidP="009E259E">
      <w:pPr>
        <w:pStyle w:val="ConsPlusNormal"/>
        <w:ind w:firstLine="540"/>
        <w:jc w:val="both"/>
      </w:pPr>
      <w:r>
        <w:t xml:space="preserve">Арендодатель (лизингодатель) вправе осуществлять </w:t>
      </w:r>
      <w:proofErr w:type="gramStart"/>
      <w:r>
        <w:t>контроль за</w:t>
      </w:r>
      <w:proofErr w:type="gramEnd"/>
      <w:r>
        <w:t xml:space="preserve"> сохранностью предмета договора финансовой аренды и поддержанием его в рабочем состоянии, соблюдением установленных им ограничений на использование предмета договора финансовой аренды, в том числе переданного </w:t>
      </w:r>
      <w:proofErr w:type="spellStart"/>
      <w:r>
        <w:t>сублизингополучателю</w:t>
      </w:r>
      <w:proofErr w:type="spellEnd"/>
      <w:r>
        <w:t xml:space="preserve"> во временное владение и пользование по договору </w:t>
      </w:r>
      <w:proofErr w:type="spellStart"/>
      <w:r>
        <w:t>сублизинга</w:t>
      </w:r>
      <w:proofErr w:type="spellEnd"/>
      <w:r>
        <w:t>.</w:t>
      </w:r>
    </w:p>
    <w:p w:rsidR="009E259E" w:rsidRDefault="009E259E" w:rsidP="009E259E">
      <w:pPr>
        <w:pStyle w:val="ConsPlusNormal"/>
        <w:ind w:firstLine="540"/>
        <w:jc w:val="both"/>
      </w:pPr>
    </w:p>
    <w:p w:rsidR="009E259E" w:rsidRDefault="009E259E" w:rsidP="009E259E">
      <w:pPr>
        <w:pStyle w:val="ConsPlusNormal"/>
        <w:ind w:firstLine="540"/>
        <w:jc w:val="both"/>
        <w:outlineLvl w:val="2"/>
      </w:pPr>
      <w:r>
        <w:t xml:space="preserve">Статья 636-1. Договор </w:t>
      </w:r>
      <w:proofErr w:type="spellStart"/>
      <w:r>
        <w:t>сублизинга</w:t>
      </w:r>
      <w:proofErr w:type="spellEnd"/>
    </w:p>
    <w:p w:rsidR="009E259E" w:rsidRDefault="009E259E" w:rsidP="009E259E">
      <w:pPr>
        <w:pStyle w:val="ConsPlusNormal"/>
        <w:ind w:firstLine="540"/>
        <w:jc w:val="both"/>
      </w:pPr>
      <w:r>
        <w:t xml:space="preserve">(введена </w:t>
      </w:r>
      <w:hyperlink r:id="rId71" w:history="1">
        <w:r>
          <w:rPr>
            <w:color w:val="0000FF"/>
          </w:rPr>
          <w:t>Законом</w:t>
        </w:r>
      </w:hyperlink>
      <w:r>
        <w:t xml:space="preserve"> Республики Беларусь от 31.12.2014 N 226-З)</w:t>
      </w:r>
    </w:p>
    <w:p w:rsidR="009E259E" w:rsidRDefault="009E259E" w:rsidP="009E259E">
      <w:pPr>
        <w:pStyle w:val="ConsPlusNormal"/>
        <w:jc w:val="both"/>
      </w:pPr>
    </w:p>
    <w:p w:rsidR="009E259E" w:rsidRDefault="009E259E" w:rsidP="009E259E">
      <w:pPr>
        <w:pStyle w:val="ConsPlusNormal"/>
        <w:ind w:firstLine="540"/>
        <w:jc w:val="both"/>
      </w:pPr>
      <w:r>
        <w:t xml:space="preserve">По договору </w:t>
      </w:r>
      <w:proofErr w:type="spellStart"/>
      <w:r>
        <w:t>сублизинга</w:t>
      </w:r>
      <w:proofErr w:type="spellEnd"/>
      <w:r>
        <w:t xml:space="preserve"> арендатор (лизингополучатель) (</w:t>
      </w:r>
      <w:proofErr w:type="spellStart"/>
      <w:r>
        <w:t>сублизингодатель</w:t>
      </w:r>
      <w:proofErr w:type="spellEnd"/>
      <w:r>
        <w:t xml:space="preserve"> по договору </w:t>
      </w:r>
      <w:proofErr w:type="spellStart"/>
      <w:r>
        <w:t>сублизинга</w:t>
      </w:r>
      <w:proofErr w:type="spellEnd"/>
      <w:r>
        <w:t>) передает третьему лицу (</w:t>
      </w:r>
      <w:proofErr w:type="spellStart"/>
      <w:r>
        <w:t>сублизингополучателю</w:t>
      </w:r>
      <w:proofErr w:type="spellEnd"/>
      <w:r>
        <w:t>) в пределах своих прав, предоставленных по договору финансовой аренды, во владение и пользование на определенный срок за плату имущество, полученное от арендодателя (лизингодателя) по договору финансовой аренды и составляющее предмет такого договора.</w:t>
      </w:r>
    </w:p>
    <w:p w:rsidR="009E259E" w:rsidRDefault="009E259E" w:rsidP="009E259E">
      <w:pPr>
        <w:pStyle w:val="ConsPlusNormal"/>
        <w:ind w:firstLine="540"/>
        <w:jc w:val="both"/>
      </w:pPr>
      <w:r>
        <w:t>Согласие арендодателя (лизингодателя) на передачу арендатором (лизингополучателем) (</w:t>
      </w:r>
      <w:proofErr w:type="spellStart"/>
      <w:r>
        <w:t>сублизингодателем</w:t>
      </w:r>
      <w:proofErr w:type="spellEnd"/>
      <w:r>
        <w:t xml:space="preserve"> по договору </w:t>
      </w:r>
      <w:proofErr w:type="spellStart"/>
      <w:r>
        <w:t>сублизинга</w:t>
      </w:r>
      <w:proofErr w:type="spellEnd"/>
      <w:r>
        <w:t>) предмета договора финансовой аренды третьему лицу (</w:t>
      </w:r>
      <w:proofErr w:type="spellStart"/>
      <w:r>
        <w:t>сублизингополучателю</w:t>
      </w:r>
      <w:proofErr w:type="spellEnd"/>
      <w:r>
        <w:t xml:space="preserve">) за плату во временное владение и пользование по договору </w:t>
      </w:r>
      <w:proofErr w:type="spellStart"/>
      <w:r>
        <w:t>сублизинга</w:t>
      </w:r>
      <w:proofErr w:type="spellEnd"/>
      <w:r>
        <w:t xml:space="preserve"> должно быть выражено в письменной форме.</w:t>
      </w:r>
    </w:p>
    <w:p w:rsidR="009E259E" w:rsidRDefault="009E259E" w:rsidP="009E259E">
      <w:pPr>
        <w:pStyle w:val="ConsPlusNormal"/>
        <w:ind w:firstLine="540"/>
        <w:jc w:val="both"/>
      </w:pPr>
      <w:r>
        <w:t>Арендатор (лизингополучатель) (</w:t>
      </w:r>
      <w:proofErr w:type="spellStart"/>
      <w:r>
        <w:t>сублизингодатель</w:t>
      </w:r>
      <w:proofErr w:type="spellEnd"/>
      <w:r>
        <w:t xml:space="preserve"> по договору </w:t>
      </w:r>
      <w:proofErr w:type="spellStart"/>
      <w:r>
        <w:t>сублизинга</w:t>
      </w:r>
      <w:proofErr w:type="spellEnd"/>
      <w:r>
        <w:t xml:space="preserve">) вправе осуществлять </w:t>
      </w:r>
      <w:proofErr w:type="gramStart"/>
      <w:r>
        <w:t>контроль за</w:t>
      </w:r>
      <w:proofErr w:type="gramEnd"/>
      <w:r>
        <w:t xml:space="preserve"> сохранностью предмета договора финансовой аренды и поддержанием его в рабочем состоянии, соблюдением установленных им ограничений на использование предмета договора финансовой аренды.</w:t>
      </w:r>
    </w:p>
    <w:p w:rsidR="009E259E" w:rsidRDefault="009E259E" w:rsidP="009E259E">
      <w:pPr>
        <w:pStyle w:val="ConsPlusNormal"/>
        <w:ind w:firstLine="540"/>
        <w:jc w:val="both"/>
      </w:pPr>
      <w:r>
        <w:lastRenderedPageBreak/>
        <w:t xml:space="preserve">К договорам </w:t>
      </w:r>
      <w:proofErr w:type="spellStart"/>
      <w:r>
        <w:t>сублизинга</w:t>
      </w:r>
      <w:proofErr w:type="spellEnd"/>
      <w:r>
        <w:t xml:space="preserve"> применяются правила о договорах субаренды, если иное не установлено настоящим Кодексом или иными актами законодательства.</w:t>
      </w:r>
    </w:p>
    <w:p w:rsidR="009E259E" w:rsidRDefault="009E259E" w:rsidP="009E259E">
      <w:pPr>
        <w:pStyle w:val="ConsPlusNormal"/>
        <w:ind w:firstLine="540"/>
        <w:jc w:val="both"/>
      </w:pP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pPr>
      <w:proofErr w:type="spellStart"/>
      <w:r>
        <w:t>КонсультантПлюс</w:t>
      </w:r>
      <w:proofErr w:type="spellEnd"/>
      <w:r>
        <w:t>: примечание.</w:t>
      </w:r>
    </w:p>
    <w:p w:rsidR="009E259E" w:rsidRDefault="009E259E" w:rsidP="009E259E">
      <w:pPr>
        <w:pStyle w:val="ConsPlusNormal"/>
        <w:ind w:firstLine="540"/>
        <w:jc w:val="both"/>
      </w:pPr>
      <w:hyperlink r:id="rId72" w:history="1">
        <w:r>
          <w:rPr>
            <w:color w:val="0000FF"/>
          </w:rPr>
          <w:t>Инструкция</w:t>
        </w:r>
      </w:hyperlink>
      <w:r>
        <w:t xml:space="preserve"> о порядке бухгалтерского учета лизинговых операций утверждена постановлением Министерства финансов Республики Беларусь от 30.04.2004 N 75.</w:t>
      </w:r>
    </w:p>
    <w:p w:rsidR="009E259E" w:rsidRDefault="009E259E" w:rsidP="009E259E">
      <w:pPr>
        <w:pStyle w:val="ConsPlusNormal"/>
        <w:pBdr>
          <w:top w:val="single" w:sz="6" w:space="0" w:color="auto"/>
        </w:pBdr>
        <w:spacing w:before="100" w:after="100"/>
        <w:jc w:val="both"/>
        <w:rPr>
          <w:sz w:val="2"/>
          <w:szCs w:val="2"/>
        </w:rPr>
      </w:pPr>
    </w:p>
    <w:p w:rsidR="009E259E" w:rsidRDefault="009E259E" w:rsidP="009E259E">
      <w:pPr>
        <w:pStyle w:val="ConsPlusNormal"/>
        <w:ind w:firstLine="540"/>
        <w:jc w:val="both"/>
        <w:outlineLvl w:val="2"/>
      </w:pPr>
      <w:r>
        <w:t>Статья 637. Предмет договора финансовой аренды</w:t>
      </w:r>
    </w:p>
    <w:p w:rsidR="009E259E" w:rsidRDefault="009E259E" w:rsidP="009E259E">
      <w:pPr>
        <w:pStyle w:val="ConsPlusNormal"/>
        <w:ind w:firstLine="540"/>
        <w:jc w:val="both"/>
      </w:pPr>
      <w:r>
        <w:t xml:space="preserve">(в ред. </w:t>
      </w:r>
      <w:hyperlink r:id="rId73" w:history="1">
        <w:r>
          <w:rPr>
            <w:color w:val="0000FF"/>
          </w:rPr>
          <w:t>Закона</w:t>
        </w:r>
      </w:hyperlink>
      <w:r>
        <w:t xml:space="preserve"> Республики Беларусь от 31.12.2014 N 226-З)</w:t>
      </w:r>
    </w:p>
    <w:p w:rsidR="009E259E" w:rsidRDefault="009E259E" w:rsidP="009E259E">
      <w:pPr>
        <w:pStyle w:val="ConsPlusNormal"/>
        <w:jc w:val="both"/>
      </w:pPr>
    </w:p>
    <w:p w:rsidR="009E259E" w:rsidRDefault="009E259E" w:rsidP="009E259E">
      <w:pPr>
        <w:pStyle w:val="ConsPlusNormal"/>
        <w:ind w:firstLine="540"/>
        <w:jc w:val="both"/>
      </w:pPr>
      <w:r>
        <w:t xml:space="preserve">Предметом договора финансовой аренды могут быть любые </w:t>
      </w:r>
      <w:proofErr w:type="spellStart"/>
      <w:r>
        <w:t>непотребляемые</w:t>
      </w:r>
      <w:proofErr w:type="spellEnd"/>
      <w:r>
        <w:t xml:space="preserve"> вещи, кроме земельных участков и других природных объектов.</w:t>
      </w:r>
    </w:p>
    <w:p w:rsidR="009E259E" w:rsidRDefault="009E259E" w:rsidP="009E259E">
      <w:pPr>
        <w:pStyle w:val="ConsPlusNormal"/>
      </w:pPr>
    </w:p>
    <w:p w:rsidR="009E259E" w:rsidRDefault="009E259E" w:rsidP="009E259E">
      <w:pPr>
        <w:pStyle w:val="ConsPlusNormal"/>
        <w:ind w:firstLine="540"/>
        <w:jc w:val="both"/>
        <w:outlineLvl w:val="2"/>
      </w:pPr>
      <w:r>
        <w:t>Статья 638. Исключена</w:t>
      </w:r>
    </w:p>
    <w:p w:rsidR="009E259E" w:rsidRDefault="009E259E" w:rsidP="009E259E">
      <w:pPr>
        <w:pStyle w:val="ConsPlusNormal"/>
        <w:jc w:val="both"/>
      </w:pPr>
      <w:proofErr w:type="gramStart"/>
      <w:r>
        <w:t>(статья 638 исключена.</w:t>
      </w:r>
      <w:proofErr w:type="gramEnd"/>
      <w:r>
        <w:t xml:space="preserve"> - </w:t>
      </w:r>
      <w:hyperlink r:id="rId74" w:history="1">
        <w:proofErr w:type="gramStart"/>
        <w:r>
          <w:rPr>
            <w:color w:val="0000FF"/>
          </w:rPr>
          <w:t>Закон</w:t>
        </w:r>
      </w:hyperlink>
      <w:r>
        <w:t xml:space="preserve"> Республики Беларусь от 31.12.2014 N 226-З)</w:t>
      </w:r>
      <w:proofErr w:type="gramEnd"/>
    </w:p>
    <w:p w:rsidR="009E259E" w:rsidRDefault="009E259E" w:rsidP="009E259E">
      <w:pPr>
        <w:pStyle w:val="ConsPlusNormal"/>
      </w:pPr>
    </w:p>
    <w:p w:rsidR="009E259E" w:rsidRDefault="009E259E" w:rsidP="009E259E">
      <w:pPr>
        <w:pStyle w:val="ConsPlusNormal"/>
        <w:ind w:firstLine="540"/>
        <w:jc w:val="both"/>
        <w:outlineLvl w:val="2"/>
      </w:pPr>
      <w:r>
        <w:t>Статья 639. Передача арендатору (лизингополучателю) предмета договора финансовой аренды</w:t>
      </w:r>
    </w:p>
    <w:p w:rsidR="009E259E" w:rsidRDefault="009E259E" w:rsidP="009E259E">
      <w:pPr>
        <w:pStyle w:val="ConsPlusNormal"/>
        <w:jc w:val="both"/>
      </w:pPr>
      <w:r>
        <w:t xml:space="preserve">(в ред. </w:t>
      </w:r>
      <w:hyperlink r:id="rId75" w:history="1">
        <w:r>
          <w:rPr>
            <w:color w:val="0000FF"/>
          </w:rPr>
          <w:t>Закона</w:t>
        </w:r>
      </w:hyperlink>
      <w:r>
        <w:t xml:space="preserve"> Республики Беларусь от 31.12.2014 N 226-З)</w:t>
      </w:r>
    </w:p>
    <w:p w:rsidR="009E259E" w:rsidRDefault="009E259E" w:rsidP="009E259E">
      <w:pPr>
        <w:pStyle w:val="ConsPlusNormal"/>
      </w:pPr>
    </w:p>
    <w:p w:rsidR="009E259E" w:rsidRDefault="009E259E" w:rsidP="009E259E">
      <w:pPr>
        <w:pStyle w:val="ConsPlusNormal"/>
        <w:ind w:firstLine="540"/>
        <w:jc w:val="both"/>
      </w:pPr>
      <w:r>
        <w:t>1. Если иное не предусмотрено договором финансовой аренды, имущество, являющееся предметом этого договора, передается продавцом (поставщиком) непосредственно арендатору (лизингополучателю) в месте нахождения последнего.</w:t>
      </w:r>
    </w:p>
    <w:p w:rsidR="009E259E" w:rsidRDefault="009E259E" w:rsidP="009E259E">
      <w:pPr>
        <w:pStyle w:val="ConsPlusNormal"/>
        <w:jc w:val="both"/>
      </w:pPr>
      <w:r>
        <w:t xml:space="preserve">(в ред. Законов Республики Беларусь от 20.07.2006 </w:t>
      </w:r>
      <w:hyperlink r:id="rId76" w:history="1">
        <w:r>
          <w:rPr>
            <w:color w:val="0000FF"/>
          </w:rPr>
          <w:t>N 160-З</w:t>
        </w:r>
      </w:hyperlink>
      <w:r>
        <w:t xml:space="preserve">, от 31.12.2014 </w:t>
      </w:r>
      <w:hyperlink r:id="rId77" w:history="1">
        <w:r>
          <w:rPr>
            <w:color w:val="0000FF"/>
          </w:rPr>
          <w:t>N 226-З</w:t>
        </w:r>
      </w:hyperlink>
      <w:r>
        <w:t>)</w:t>
      </w:r>
    </w:p>
    <w:p w:rsidR="009E259E" w:rsidRDefault="009E259E" w:rsidP="009E259E">
      <w:pPr>
        <w:pStyle w:val="ConsPlusNormal"/>
        <w:ind w:firstLine="540"/>
        <w:jc w:val="both"/>
      </w:pPr>
      <w:r>
        <w:t xml:space="preserve">2. </w:t>
      </w:r>
      <w:proofErr w:type="gramStart"/>
      <w:r>
        <w:t>В случае, когда имущество, являющееся предметом договора финансовой аренды, не передано арендатору (лизингополучателю) в указанный в этом договоре срок, а если в договоре такой срок не указан, - в разумный срок, арендатор (лизингополучатель) вправе, если просрочка допущена по обстоятельствам, за которые отвечает арендодатель (лизингодатель), потребовать расторжения договора и возмещения убытков.</w:t>
      </w:r>
      <w:proofErr w:type="gramEnd"/>
    </w:p>
    <w:p w:rsidR="009E259E" w:rsidRDefault="009E259E" w:rsidP="009E259E">
      <w:pPr>
        <w:pStyle w:val="ConsPlusNormal"/>
        <w:jc w:val="both"/>
      </w:pPr>
      <w:r>
        <w:t>(</w:t>
      </w:r>
      <w:proofErr w:type="gramStart"/>
      <w:r>
        <w:t>в</w:t>
      </w:r>
      <w:proofErr w:type="gramEnd"/>
      <w:r>
        <w:t xml:space="preserve"> ред. </w:t>
      </w:r>
      <w:hyperlink r:id="rId78" w:history="1">
        <w:r>
          <w:rPr>
            <w:color w:val="0000FF"/>
          </w:rPr>
          <w:t>Закона</w:t>
        </w:r>
      </w:hyperlink>
      <w:r>
        <w:t xml:space="preserve"> Республики Беларусь от 31.12.2014 N 226-З)</w:t>
      </w:r>
    </w:p>
    <w:p w:rsidR="009E259E" w:rsidRDefault="009E259E" w:rsidP="009E259E">
      <w:pPr>
        <w:pStyle w:val="ConsPlusNormal"/>
      </w:pPr>
    </w:p>
    <w:p w:rsidR="009E259E" w:rsidRDefault="009E259E" w:rsidP="009E259E">
      <w:pPr>
        <w:pStyle w:val="ConsPlusNormal"/>
        <w:ind w:firstLine="540"/>
        <w:jc w:val="both"/>
        <w:outlineLvl w:val="2"/>
      </w:pPr>
      <w:r>
        <w:t>Статья 640. Переход к арендатору (лизингополучателю) риска случайной гибели или случайной порчи имущества</w:t>
      </w:r>
    </w:p>
    <w:p w:rsidR="009E259E" w:rsidRDefault="009E259E" w:rsidP="009E259E">
      <w:pPr>
        <w:pStyle w:val="ConsPlusNormal"/>
        <w:ind w:firstLine="540"/>
        <w:jc w:val="both"/>
      </w:pPr>
      <w:r>
        <w:t xml:space="preserve">(в ред. </w:t>
      </w:r>
      <w:hyperlink r:id="rId79" w:history="1">
        <w:r>
          <w:rPr>
            <w:color w:val="0000FF"/>
          </w:rPr>
          <w:t>Закона</w:t>
        </w:r>
      </w:hyperlink>
      <w:r>
        <w:t xml:space="preserve"> Республики Беларусь от 31.12.2014 N 226-З)</w:t>
      </w:r>
    </w:p>
    <w:p w:rsidR="009E259E" w:rsidRDefault="009E259E" w:rsidP="009E259E">
      <w:pPr>
        <w:pStyle w:val="ConsPlusNormal"/>
        <w:jc w:val="both"/>
      </w:pPr>
    </w:p>
    <w:p w:rsidR="009E259E" w:rsidRDefault="009E259E" w:rsidP="009E259E">
      <w:pPr>
        <w:pStyle w:val="ConsPlusNormal"/>
        <w:ind w:firstLine="540"/>
        <w:jc w:val="both"/>
      </w:pPr>
      <w:r>
        <w:t>Риск случайной гибели или случайной порчи арендованного имущества переходит к арендатору (лизингополучателю) в момент передачи ему арендованного имущества, если иное не предусмотрено договором финансовой аренды.</w:t>
      </w:r>
    </w:p>
    <w:p w:rsidR="009E259E" w:rsidRDefault="009E259E" w:rsidP="009E259E">
      <w:pPr>
        <w:pStyle w:val="ConsPlusNormal"/>
      </w:pPr>
    </w:p>
    <w:p w:rsidR="009E259E" w:rsidRDefault="009E259E" w:rsidP="009E259E">
      <w:pPr>
        <w:pStyle w:val="ConsPlusNormal"/>
        <w:ind w:firstLine="540"/>
        <w:jc w:val="both"/>
        <w:outlineLvl w:val="2"/>
      </w:pPr>
      <w:r>
        <w:t>Статья 641. Ответственность продавца (поставщика)</w:t>
      </w:r>
    </w:p>
    <w:p w:rsidR="009E259E" w:rsidRDefault="009E259E" w:rsidP="009E259E">
      <w:pPr>
        <w:pStyle w:val="ConsPlusNormal"/>
        <w:jc w:val="both"/>
      </w:pPr>
      <w:r>
        <w:t xml:space="preserve">(в ред. </w:t>
      </w:r>
      <w:hyperlink r:id="rId80" w:history="1">
        <w:r>
          <w:rPr>
            <w:color w:val="0000FF"/>
          </w:rPr>
          <w:t>Закона</w:t>
        </w:r>
      </w:hyperlink>
      <w:r>
        <w:t xml:space="preserve"> Республики Беларусь от 31.12.2014 N 226-З)</w:t>
      </w:r>
    </w:p>
    <w:p w:rsidR="009E259E" w:rsidRDefault="009E259E" w:rsidP="009E259E">
      <w:pPr>
        <w:pStyle w:val="ConsPlusNormal"/>
      </w:pPr>
    </w:p>
    <w:p w:rsidR="009E259E" w:rsidRDefault="009E259E" w:rsidP="009E259E">
      <w:pPr>
        <w:pStyle w:val="ConsPlusNormal"/>
        <w:ind w:firstLine="540"/>
        <w:jc w:val="both"/>
      </w:pPr>
      <w:r>
        <w:t xml:space="preserve">1. </w:t>
      </w:r>
      <w:proofErr w:type="gramStart"/>
      <w:r>
        <w:t>Арендатор (лизингополучатель) вправе предъявлять непосредственно продавцу (поставщику) имущества, являющегося предметом договора финансовой аренды, требования, вытекающие из договора купли-продажи (поставки), заключенного между продавцом (поставщиком) и арендодателем (лизингодателем),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(поставщиком).</w:t>
      </w:r>
      <w:proofErr w:type="gramEnd"/>
      <w:r>
        <w:t xml:space="preserve"> При этом арендатор (лизингополучатель) имеет права и </w:t>
      </w:r>
      <w:proofErr w:type="gramStart"/>
      <w:r>
        <w:t>несет обязанности</w:t>
      </w:r>
      <w:proofErr w:type="gramEnd"/>
      <w:r>
        <w:t>, предусмотренные настоящим Кодексом и иными актами законодательства для покупателя, за исключением обязанности оплатить приобретенное имущество, как если бы он был стороной договора купли-продажи (поставки) указанного имущества. Однако арендатор (лизингополучатель) не может расторгнуть договор купли-продажи (поставки) с продавцом (поставщиком) без согласия арендодателя (лизингодателя).</w:t>
      </w:r>
    </w:p>
    <w:p w:rsidR="009E259E" w:rsidRDefault="009E259E" w:rsidP="009E259E">
      <w:pPr>
        <w:pStyle w:val="ConsPlusNormal"/>
        <w:jc w:val="both"/>
      </w:pPr>
      <w:r>
        <w:t xml:space="preserve">(в ред. Законов Республики Беларусь от 20.07.2006 </w:t>
      </w:r>
      <w:hyperlink r:id="rId81" w:history="1">
        <w:r>
          <w:rPr>
            <w:color w:val="0000FF"/>
          </w:rPr>
          <w:t>N 160-З</w:t>
        </w:r>
      </w:hyperlink>
      <w:r>
        <w:t xml:space="preserve">, от 31.12.2014 </w:t>
      </w:r>
      <w:hyperlink r:id="rId82" w:history="1">
        <w:r>
          <w:rPr>
            <w:color w:val="0000FF"/>
          </w:rPr>
          <w:t>N 226-З</w:t>
        </w:r>
      </w:hyperlink>
      <w:r>
        <w:t>)</w:t>
      </w:r>
    </w:p>
    <w:p w:rsidR="009E259E" w:rsidRDefault="009E259E" w:rsidP="009E259E">
      <w:pPr>
        <w:pStyle w:val="ConsPlusNormal"/>
        <w:ind w:firstLine="540"/>
        <w:jc w:val="both"/>
      </w:pPr>
      <w:r>
        <w:lastRenderedPageBreak/>
        <w:t>В отношениях с продавцом (поставщиком) арендатор (лизингополучатель) и арендодатель (лизингодатель) выступают как солидарные кредиторы (</w:t>
      </w:r>
      <w:hyperlink r:id="rId83" w:history="1">
        <w:r>
          <w:rPr>
            <w:color w:val="0000FF"/>
          </w:rPr>
          <w:t>статья 307</w:t>
        </w:r>
      </w:hyperlink>
      <w:r>
        <w:t>).</w:t>
      </w:r>
    </w:p>
    <w:p w:rsidR="009E259E" w:rsidRDefault="009E259E" w:rsidP="009E259E">
      <w:pPr>
        <w:pStyle w:val="ConsPlusNormal"/>
        <w:jc w:val="both"/>
      </w:pPr>
      <w:r>
        <w:t xml:space="preserve">(в ред. Законов Республики Беларусь от 20.07.2006 </w:t>
      </w:r>
      <w:hyperlink r:id="rId84" w:history="1">
        <w:r>
          <w:rPr>
            <w:color w:val="0000FF"/>
          </w:rPr>
          <w:t>N 160-З</w:t>
        </w:r>
      </w:hyperlink>
      <w:r>
        <w:t xml:space="preserve">, от 31.12.2014 </w:t>
      </w:r>
      <w:hyperlink r:id="rId85" w:history="1">
        <w:r>
          <w:rPr>
            <w:color w:val="0000FF"/>
          </w:rPr>
          <w:t>N 226-З</w:t>
        </w:r>
      </w:hyperlink>
      <w:r>
        <w:t>)</w:t>
      </w:r>
    </w:p>
    <w:p w:rsidR="009E259E" w:rsidRDefault="009E259E" w:rsidP="009E259E">
      <w:pPr>
        <w:pStyle w:val="ConsPlusNormal"/>
        <w:ind w:firstLine="540"/>
        <w:jc w:val="both"/>
      </w:pPr>
      <w:r>
        <w:t xml:space="preserve">2. </w:t>
      </w:r>
      <w:proofErr w:type="gramStart"/>
      <w:r>
        <w:t>Если иное не предусмотрено договором финансовой аренды, арендодатель (лизингодатель) не отвечает перед арендатором (лизингополучателем) за выполнение продавцом (поставщиком) требований, вытекающих из договора купли-продажи (поставки), кроме случаев, когда ответственность за выбор продавца (поставщика) лежит на арендодателе (лизингодателе).</w:t>
      </w:r>
      <w:proofErr w:type="gramEnd"/>
      <w:r>
        <w:t xml:space="preserve"> В последнем случае арендатор (лизингополучатель) вправе по своему выбору предъявлять требования, вытекающие из договора купли-продажи (поставки), как непосредственно продавцу (поставщику) имущества, так и арендодателю (лизингодателю), которые несут солидарную ответственность.</w:t>
      </w:r>
    </w:p>
    <w:p w:rsidR="009E259E" w:rsidRDefault="009E259E" w:rsidP="009E259E">
      <w:pPr>
        <w:pStyle w:val="ConsPlusNormal"/>
        <w:jc w:val="both"/>
      </w:pPr>
      <w:r>
        <w:t xml:space="preserve">(в ред. Законов Республики Беларусь от 20.07.2006 </w:t>
      </w:r>
      <w:hyperlink r:id="rId86" w:history="1">
        <w:r>
          <w:rPr>
            <w:color w:val="0000FF"/>
          </w:rPr>
          <w:t>N 160-З</w:t>
        </w:r>
      </w:hyperlink>
      <w:r>
        <w:t xml:space="preserve">, от 31.12.2014 </w:t>
      </w:r>
      <w:hyperlink r:id="rId87" w:history="1">
        <w:r>
          <w:rPr>
            <w:color w:val="0000FF"/>
          </w:rPr>
          <w:t>N 226-З</w:t>
        </w:r>
      </w:hyperlink>
      <w:r>
        <w:t>)</w:t>
      </w:r>
    </w:p>
    <w:p w:rsidR="009E259E" w:rsidRDefault="009E259E" w:rsidP="009E259E">
      <w:pPr>
        <w:pStyle w:val="ConsPlusNormal"/>
      </w:pPr>
    </w:p>
    <w:p w:rsidR="009E259E" w:rsidRDefault="009E259E" w:rsidP="009E259E">
      <w:pPr>
        <w:pStyle w:val="ConsPlusNormal"/>
        <w:jc w:val="center"/>
        <w:outlineLvl w:val="0"/>
        <w:rPr>
          <w:b/>
          <w:bCs/>
        </w:rPr>
      </w:pPr>
      <w:r>
        <w:rPr>
          <w:b/>
          <w:bCs/>
        </w:rPr>
        <w:t>ГЛАВА 35</w:t>
      </w:r>
    </w:p>
    <w:p w:rsidR="009E259E" w:rsidRDefault="009E259E" w:rsidP="009E259E">
      <w:pPr>
        <w:pStyle w:val="ConsPlusNormal"/>
        <w:jc w:val="center"/>
        <w:rPr>
          <w:b/>
          <w:bCs/>
        </w:rPr>
      </w:pPr>
      <w:r>
        <w:rPr>
          <w:b/>
          <w:bCs/>
        </w:rPr>
        <w:t>НАЕМ ЖИЛОГО ПОМЕЩЕНИЯ</w:t>
      </w:r>
    </w:p>
    <w:p w:rsidR="009E259E" w:rsidRDefault="009E259E" w:rsidP="009E259E">
      <w:pPr>
        <w:pStyle w:val="ConsPlusNormal"/>
      </w:pPr>
    </w:p>
    <w:p w:rsidR="009E259E" w:rsidRDefault="009E259E" w:rsidP="009E259E">
      <w:pPr>
        <w:pStyle w:val="ConsPlusNormal"/>
        <w:ind w:firstLine="540"/>
        <w:jc w:val="both"/>
        <w:outlineLvl w:val="1"/>
      </w:pPr>
      <w:r>
        <w:t>Статья 642. Договор найма жилого помещения</w:t>
      </w:r>
    </w:p>
    <w:p w:rsidR="009E259E" w:rsidRDefault="009E259E" w:rsidP="009E259E">
      <w:pPr>
        <w:pStyle w:val="ConsPlusNormal"/>
      </w:pPr>
    </w:p>
    <w:p w:rsidR="009E259E" w:rsidRDefault="009E259E" w:rsidP="009E259E">
      <w:pPr>
        <w:pStyle w:val="ConsPlusNormal"/>
        <w:ind w:firstLine="540"/>
        <w:jc w:val="both"/>
      </w:pPr>
      <w:r>
        <w:t xml:space="preserve">Отношения, вытекающие из договора найма жилого помещения, регулируются Жилищным </w:t>
      </w:r>
      <w:hyperlink r:id="rId88" w:history="1">
        <w:r>
          <w:rPr>
            <w:color w:val="0000FF"/>
          </w:rPr>
          <w:t>кодексом</w:t>
        </w:r>
      </w:hyperlink>
      <w:r>
        <w:t xml:space="preserve"> Республики Беларусь.</w:t>
      </w:r>
    </w:p>
    <w:p w:rsidR="009E259E" w:rsidRPr="009E259E" w:rsidRDefault="009E259E"/>
    <w:sectPr w:rsidR="009E259E" w:rsidRPr="009E259E" w:rsidSect="009E259E">
      <w:pgSz w:w="11905" w:h="16838"/>
      <w:pgMar w:top="709" w:right="1701" w:bottom="535" w:left="850"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59E"/>
    <w:rsid w:val="000B5A9D"/>
    <w:rsid w:val="003D22E9"/>
    <w:rsid w:val="008761A2"/>
    <w:rsid w:val="009E259E"/>
    <w:rsid w:val="00C23A66"/>
    <w:rsid w:val="00E97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259E"/>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259E"/>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551E69D3F3949147DE23ACA43647D0AF99A774075004D6FCC35A81A7147110B0039275DC56BD49F013511B9B0P5V9H" TargetMode="External"/><Relationship Id="rId18" Type="http://schemas.openxmlformats.org/officeDocument/2006/relationships/hyperlink" Target="consultantplus://offline/ref=5551E69D3F3949147DE23ACA43647D0AF99A774075084D6ECF32A7477B4F4807023E2802D26C9D93003311B9PBV0H" TargetMode="External"/><Relationship Id="rId26" Type="http://schemas.openxmlformats.org/officeDocument/2006/relationships/hyperlink" Target="consultantplus://offline/ref=5551E69D3F3949147DE23ACA43647D0AF99A774075004C65CF3FAE1A7147110B0039275DC56BD49F013313B8BFP5VCH" TargetMode="External"/><Relationship Id="rId39" Type="http://schemas.openxmlformats.org/officeDocument/2006/relationships/hyperlink" Target="consultantplus://offline/ref=3F3F913753A24F11393EC01711FB6CD6E8E079AB2524CDBF468095D564A3tBW9H" TargetMode="External"/><Relationship Id="rId21" Type="http://schemas.openxmlformats.org/officeDocument/2006/relationships/hyperlink" Target="consultantplus://offline/ref=5551E69D3F3949147DE23ACA43647D0AF99A774075004B68C937AB1A7147110B0039275DC56BD49F013311B9BFP5V7H" TargetMode="External"/><Relationship Id="rId34" Type="http://schemas.openxmlformats.org/officeDocument/2006/relationships/hyperlink" Target="consultantplus://offline/ref=5551E69D3F3949147DE23ACA43647D0AF99A774075004A64C834AC1A7147110B0039275DC56BD49F013311BCBEP5VDH" TargetMode="External"/><Relationship Id="rId42" Type="http://schemas.openxmlformats.org/officeDocument/2006/relationships/hyperlink" Target="consultantplus://offline/ref=3F3F913753A24F11393EC01711FB6CD4F7FD79AB2524C8B014D5C9D333FCE99504EFF775B94242EB0A259885E5t7W2H" TargetMode="External"/><Relationship Id="rId47" Type="http://schemas.openxmlformats.org/officeDocument/2006/relationships/hyperlink" Target="consultantplus://offline/ref=3F3F913753A24F11393EC01711FB6CD4F7FD79AB2524CCB719DAC2D333FCE99504EFtFW7H" TargetMode="External"/><Relationship Id="rId50" Type="http://schemas.openxmlformats.org/officeDocument/2006/relationships/hyperlink" Target="consultantplus://offline/ref=3F3F913753A24F11393EC01711FB6CD4F7FD79AB2524CDBC11D5C1D333FCE99504EFF775B94242EB0A259884E4t7W6H" TargetMode="External"/><Relationship Id="rId55" Type="http://schemas.openxmlformats.org/officeDocument/2006/relationships/hyperlink" Target="consultantplus://offline/ref=3F3F913753A24F11393EC01711FB6CD4F7FD79AB2524CDBD11D4C3D333FCE99504EFF775B94242EB0A259A84E5t7WCH" TargetMode="External"/><Relationship Id="rId63" Type="http://schemas.openxmlformats.org/officeDocument/2006/relationships/hyperlink" Target="consultantplus://offline/ref=09226D6AFEACAEEA68F095AAD2C097E5E1847BC39F71C4EDD4B7B0747B406E42D478F76F3288A779DDA1B997D5c2Y0H" TargetMode="External"/><Relationship Id="rId68" Type="http://schemas.openxmlformats.org/officeDocument/2006/relationships/hyperlink" Target="consultantplus://offline/ref=09226D6AFEACAEEA68F095AAD2C097E5E1847BC39F73C2E8DAB4BA297148374ED6c7YFH" TargetMode="External"/><Relationship Id="rId76" Type="http://schemas.openxmlformats.org/officeDocument/2006/relationships/hyperlink" Target="consultantplus://offline/ref=09226D6AFEACAEEA68F095AAD2C097E5E1847BC39F76C2E4D7B5BA297148374ED67FF830258FEE75DCA1BA96cDYDH" TargetMode="External"/><Relationship Id="rId84" Type="http://schemas.openxmlformats.org/officeDocument/2006/relationships/hyperlink" Target="consultantplus://offline/ref=09226D6AFEACAEEA68F095AAD2C097E5E1847BC39F76C2E4D7B5BA297148374ED67FF830258FEE75DCA1BA96cDYCH" TargetMode="External"/><Relationship Id="rId89" Type="http://schemas.openxmlformats.org/officeDocument/2006/relationships/fontTable" Target="fontTable.xml"/><Relationship Id="rId7" Type="http://schemas.openxmlformats.org/officeDocument/2006/relationships/hyperlink" Target="consultantplus://offline/ref=5551E69D3F3949147DE23ACA43647D0AF99A774075004C65CF3FAE1A7147110B0039275DC56BD49F013313B9BDP5V8H" TargetMode="External"/><Relationship Id="rId71" Type="http://schemas.openxmlformats.org/officeDocument/2006/relationships/hyperlink" Target="consultantplus://offline/ref=09226D6AFEACAEEA68F095AAD2C097E5E1847BC39F71C2E4D6B1B5747B406E42D478F76F3288A779DDA1BB92DCc2Y5H" TargetMode="External"/><Relationship Id="rId2" Type="http://schemas.microsoft.com/office/2007/relationships/stylesWithEffects" Target="stylesWithEffects.xml"/><Relationship Id="rId16" Type="http://schemas.openxmlformats.org/officeDocument/2006/relationships/hyperlink" Target="consultantplus://offline/ref=5551E69D3F3949147DE23ACA43647D0AF99A774075074B6ACE33A7477B4F4807023E2802D26C9D93003310B1PBVAH" TargetMode="External"/><Relationship Id="rId29" Type="http://schemas.openxmlformats.org/officeDocument/2006/relationships/hyperlink" Target="consultantplus://offline/ref=5551E69D3F3949147DE23ACA43647D0AF99A774075004C65CF3FAE1A7147110B0039275DC56BD49F013313BBB9P5VEH" TargetMode="External"/><Relationship Id="rId11" Type="http://schemas.openxmlformats.org/officeDocument/2006/relationships/hyperlink" Target="consultantplus://offline/ref=5551E69D3F3949147DE23ACA43647D0AF99A774075004C65CF3FAE1A7147110B0039275DC56BD49F013313BBBBP5V9H" TargetMode="External"/><Relationship Id="rId24" Type="http://schemas.openxmlformats.org/officeDocument/2006/relationships/hyperlink" Target="consultantplus://offline/ref=5551E69D3F3949147DE23ACA43647D0AF99A774075084E6EC93EA7477B4F4807023E2802D26C9D93003310B1PBV9H" TargetMode="External"/><Relationship Id="rId32" Type="http://schemas.openxmlformats.org/officeDocument/2006/relationships/hyperlink" Target="consultantplus://offline/ref=5551E69D3F3949147DE23ACA43647D0AF99A774075004C64C73EAB1A7147110B0039275DC56BD49F013311B8B9P5VBH" TargetMode="External"/><Relationship Id="rId37" Type="http://schemas.openxmlformats.org/officeDocument/2006/relationships/hyperlink" Target="consultantplus://offline/ref=3F3F913753A24F11393EC01711FB6CD4F7FD79AB2524CDBD10DCC1D333FCE99504EFF775B94242EB0A259887E4t7W0H" TargetMode="External"/><Relationship Id="rId40" Type="http://schemas.openxmlformats.org/officeDocument/2006/relationships/hyperlink" Target="consultantplus://offline/ref=3F3F913753A24F11393EC01711FB6CD4F7FD79AB2524CDB713D9C9D333FCE99504EFF775B94242EB0A259885E4t7W7H" TargetMode="External"/><Relationship Id="rId45" Type="http://schemas.openxmlformats.org/officeDocument/2006/relationships/hyperlink" Target="consultantplus://offline/ref=3F3F913753A24F11393EC01711FB6CD4F7FD79AB2522C8B619DFCA8E39F4B09906E8F82AAE450BE70B259887tEW1H" TargetMode="External"/><Relationship Id="rId53" Type="http://schemas.openxmlformats.org/officeDocument/2006/relationships/hyperlink" Target="consultantplus://offline/ref=3F3F913753A24F11393EC01711FB6CD4F7FD79AB2524CDBD11D4C3D333FCE99504EFF775B94242EB0A259A84E5t7WCH" TargetMode="External"/><Relationship Id="rId58" Type="http://schemas.openxmlformats.org/officeDocument/2006/relationships/hyperlink" Target="consultantplus://offline/ref=3F3F913753A24F11393EC01711FB6CD4F7FD79AB2524CDB115D8C7D333FCE99504EFF775B94242EB0A259885E4t7WCH" TargetMode="External"/><Relationship Id="rId66" Type="http://schemas.openxmlformats.org/officeDocument/2006/relationships/hyperlink" Target="consultantplus://offline/ref=09226D6AFEACAEEA68F095AAD2C097E5E1847BC39F71C5E4D3BCB3747B406E42D478F76F3288A779DDA1BA92DCc2Y6H" TargetMode="External"/><Relationship Id="rId74" Type="http://schemas.openxmlformats.org/officeDocument/2006/relationships/hyperlink" Target="consultantplus://offline/ref=09226D6AFEACAEEA68F095AAD2C097E5E1847BC39F71C2E4D6B1B5747B406E42D478F76F3288A779DDA1BB92DFc2Y0H" TargetMode="External"/><Relationship Id="rId79" Type="http://schemas.openxmlformats.org/officeDocument/2006/relationships/hyperlink" Target="consultantplus://offline/ref=09226D6AFEACAEEA68F095AAD2C097E5E1847BC39F71C2E4D6B1B5747B406E42D478F76F3288A779DDA1BB92DFc2Y4H" TargetMode="External"/><Relationship Id="rId87" Type="http://schemas.openxmlformats.org/officeDocument/2006/relationships/hyperlink" Target="consultantplus://offline/ref=09226D6AFEACAEEA68F095AAD2C097E5E1847BC39F71C2E4D6B1B5747B406E42D478F76F3288A779DDA1BB92DFc2Y9H" TargetMode="External"/><Relationship Id="rId5" Type="http://schemas.openxmlformats.org/officeDocument/2006/relationships/hyperlink" Target="consultantplus://offline/ref=5551E69D3F3949147DE23ACA43647D0AF99A774075004C65CF3FAE1A7147110B0039275DC56BD49F013311B1BFP5VFH" TargetMode="External"/><Relationship Id="rId61" Type="http://schemas.openxmlformats.org/officeDocument/2006/relationships/hyperlink" Target="consultantplus://offline/ref=09226D6AFEACAEEA68F095AAD2C097E5E1847BC39F79C7EFD5BDBA297148374ED67FF830258FEE75DCA1BA9AcDY8H" TargetMode="External"/><Relationship Id="rId82" Type="http://schemas.openxmlformats.org/officeDocument/2006/relationships/hyperlink" Target="consultantplus://offline/ref=09226D6AFEACAEEA68F095AAD2C097E5E1847BC39F71C2E4D6B1B5747B406E42D478F76F3288A779DDA1BB92DFc2Y9H" TargetMode="External"/><Relationship Id="rId90" Type="http://schemas.openxmlformats.org/officeDocument/2006/relationships/theme" Target="theme/theme1.xml"/><Relationship Id="rId19" Type="http://schemas.openxmlformats.org/officeDocument/2006/relationships/hyperlink" Target="consultantplus://offline/ref=5551E69D3F3949147DE23ACA43647D0AF99A77407500486CCF37AD1A7147110B0039275DC56BD49F013311B9B8P5VEH" TargetMode="External"/><Relationship Id="rId4" Type="http://schemas.openxmlformats.org/officeDocument/2006/relationships/webSettings" Target="webSettings.xml"/><Relationship Id="rId9" Type="http://schemas.openxmlformats.org/officeDocument/2006/relationships/hyperlink" Target="consultantplus://offline/ref=5551E69D3F3949147DE23ACA43647D0AF99A774075084E6ECA34A7477B4F4807023E2802D26C9D93003311BEPBVDH" TargetMode="External"/><Relationship Id="rId14" Type="http://schemas.openxmlformats.org/officeDocument/2006/relationships/hyperlink" Target="consultantplus://offline/ref=5551E69D3F3949147DE23ACA43647D0AF99A774075004C65CF3FAE1A7147110B0039275DC56BD49F013311B1BEP5VFH" TargetMode="External"/><Relationship Id="rId22" Type="http://schemas.openxmlformats.org/officeDocument/2006/relationships/hyperlink" Target="consultantplus://offline/ref=5551E69D3F3949147DE23ACA43647D0AF99A774075074B65CB36A7477B4F4807023E2802D26C9D93003310BAPBVDH" TargetMode="External"/><Relationship Id="rId27" Type="http://schemas.openxmlformats.org/officeDocument/2006/relationships/hyperlink" Target="consultantplus://offline/ref=5551E69D3F3949147DE23ACA43647D0AF99A774075004C65CF3FAE1A7147110B0039275DC56BD49F013313B8BFP5V7H" TargetMode="External"/><Relationship Id="rId30" Type="http://schemas.openxmlformats.org/officeDocument/2006/relationships/hyperlink" Target="consultantplus://offline/ref=5551E69D3F3949147DE23ACA43647D0AF99A774075004C65CF3FAE1A7147110B0039275DC56BD49F013313BBBBP5V9H" TargetMode="External"/><Relationship Id="rId35" Type="http://schemas.openxmlformats.org/officeDocument/2006/relationships/hyperlink" Target="consultantplus://offline/ref=5551E69D3F3949147DE23ACA43647D0AF99A774075004D6FCF3CFA4D7316440505317715D5259192003017PBVEH" TargetMode="External"/><Relationship Id="rId43" Type="http://schemas.openxmlformats.org/officeDocument/2006/relationships/hyperlink" Target="consultantplus://offline/ref=3F3F913753A24F11393EC01711FB6CD4F7FD79AB2524CBB511DAC1D333FCE99504EFF775B94242EB0A259884ECt7W6H" TargetMode="External"/><Relationship Id="rId48" Type="http://schemas.openxmlformats.org/officeDocument/2006/relationships/hyperlink" Target="consultantplus://offline/ref=3F3F913753A24F11393EC01711FB6CD4F7FD79AB2522C8B619DFCA8E39F4B09906E8F82AAE450BE70B259887tEW3H" TargetMode="External"/><Relationship Id="rId56" Type="http://schemas.openxmlformats.org/officeDocument/2006/relationships/hyperlink" Target="consultantplus://offline/ref=3F3F913753A24F11393EC01711FB6CD4F7FD79AB2524CBB511DAC1D333FCE99504EFF775B94242EB0A259884ECt7W1H" TargetMode="External"/><Relationship Id="rId64" Type="http://schemas.openxmlformats.org/officeDocument/2006/relationships/hyperlink" Target="consultantplus://offline/ref=09226D6AFEACAEEA68F095AAD2C097E5E1847BC39F76C2EBD2B0BA297148374ED67FF830258FEE75DCA1BA9AcDYEH" TargetMode="External"/><Relationship Id="rId69" Type="http://schemas.openxmlformats.org/officeDocument/2006/relationships/hyperlink" Target="consultantplus://offline/ref=09226D6AFEACAEEA68F095AAD2C097E7FE997BC39F77C0E684E8E5722C1Fc3YEH" TargetMode="External"/><Relationship Id="rId77" Type="http://schemas.openxmlformats.org/officeDocument/2006/relationships/hyperlink" Target="consultantplus://offline/ref=09226D6AFEACAEEA68F095AAD2C097E5E1847BC39F71C2E4D6B1B5747B406E42D478F76F3288A779DDA1BB92DFc2Y2H" TargetMode="External"/><Relationship Id="rId8" Type="http://schemas.openxmlformats.org/officeDocument/2006/relationships/hyperlink" Target="consultantplus://offline/ref=5551E69D3F3949147DE23ACA43647D0AF99A774075084E6ECA34A7477B4F4807023E2802D26C9D93003311BEPBVDH" TargetMode="External"/><Relationship Id="rId51" Type="http://schemas.openxmlformats.org/officeDocument/2006/relationships/hyperlink" Target="consultantplus://offline/ref=3F3F913753A24F11393EC01711FB6CD4F7FD79AB2522C8B619DFCA8E39F4B09906E8F82AAE450BE70B259887tEWDH" TargetMode="External"/><Relationship Id="rId72" Type="http://schemas.openxmlformats.org/officeDocument/2006/relationships/hyperlink" Target="consultantplus://offline/ref=09226D6AFEACAEEA68F095AAD2C097E5E1847BC39F71C1EFD7B2B0747B406E42D478F76F3288A779DDA1BB92D5c2Y6H" TargetMode="External"/><Relationship Id="rId80" Type="http://schemas.openxmlformats.org/officeDocument/2006/relationships/hyperlink" Target="consultantplus://offline/ref=09226D6AFEACAEEA68F095AAD2C097E5E1847BC39F71C2E4D6B1B5747B406E42D478F76F3288A779DDA1BB92DFc2Y6H" TargetMode="External"/><Relationship Id="rId85" Type="http://schemas.openxmlformats.org/officeDocument/2006/relationships/hyperlink" Target="consultantplus://offline/ref=09226D6AFEACAEEA68F095AAD2C097E5E1847BC39F71C2E4D6B1B5747B406E42D478F76F3288A779DDA1BB92DFc2Y9H" TargetMode="External"/><Relationship Id="rId3" Type="http://schemas.openxmlformats.org/officeDocument/2006/relationships/settings" Target="settings.xml"/><Relationship Id="rId12" Type="http://schemas.openxmlformats.org/officeDocument/2006/relationships/hyperlink" Target="consultantplus://offline/ref=5551E69D3F3949147DE23ACA43647D0AF99A774075004D6DCF36A51A7147110B0039P2V7H" TargetMode="External"/><Relationship Id="rId17" Type="http://schemas.openxmlformats.org/officeDocument/2006/relationships/hyperlink" Target="consultantplus://offline/ref=5551E69D3F3949147DE23ACA43647D0AF99A774075004C65CF3FAE1A7147110B0039275DC56BD49F013313B9BDP5V8H" TargetMode="External"/><Relationship Id="rId25" Type="http://schemas.openxmlformats.org/officeDocument/2006/relationships/hyperlink" Target="consultantplus://offline/ref=5551E69D3F3949147DE23ACA43647D0AF99A774075004C6EC836A51A7147110B0039275DC56BD49F013311BCB9P5V7H" TargetMode="External"/><Relationship Id="rId33" Type="http://schemas.openxmlformats.org/officeDocument/2006/relationships/hyperlink" Target="consultantplus://offline/ref=5551E69D3F3949147DE23ACA43647D0AF99A774075004C64C73EAB1A7147110B0039275DC56BD49F013311B8B9P5V8H" TargetMode="External"/><Relationship Id="rId38" Type="http://schemas.openxmlformats.org/officeDocument/2006/relationships/hyperlink" Target="consultantplus://offline/ref=3F3F913753A24F11393EC01711FB6CD4F7FD79AB2524CBB511DAC1D333FCE99504EFF775B94242EB0A259884ECt7W7H" TargetMode="External"/><Relationship Id="rId46" Type="http://schemas.openxmlformats.org/officeDocument/2006/relationships/hyperlink" Target="consultantplus://offline/ref=3F3F913753A24F11393EC01711FB6CD4F7FD79AB2524CDBD11D4C3D333FCE99504EFF775B94242EB0A25998DECt7W0H" TargetMode="External"/><Relationship Id="rId59" Type="http://schemas.openxmlformats.org/officeDocument/2006/relationships/hyperlink" Target="consultantplus://offline/ref=3F3F913753A24F11393EC01711FB6CD4F7FD79AB2524CBB511DAC1D333FCE99504EFF775B94242EB0A259884ECt7W2H" TargetMode="External"/><Relationship Id="rId67" Type="http://schemas.openxmlformats.org/officeDocument/2006/relationships/hyperlink" Target="consultantplus://offline/ref=09226D6AFEACAEEA68F095AAD2C097E5E1847BC39F72C7EBD6B0BA297148374ED6c7YFH" TargetMode="External"/><Relationship Id="rId20" Type="http://schemas.openxmlformats.org/officeDocument/2006/relationships/hyperlink" Target="consultantplus://offline/ref=5551E69D3F3949147DE23ACA43647D0AF99A774075004C64CB37A41A7147110B0039P2V7H" TargetMode="External"/><Relationship Id="rId41" Type="http://schemas.openxmlformats.org/officeDocument/2006/relationships/hyperlink" Target="consultantplus://offline/ref=3F3F913753A24F11393EC01711FB6CD4F7FD79AB2524CAB117D5C4D333FCE99504EFF775B94242EB0A259885E1t7W3H" TargetMode="External"/><Relationship Id="rId54" Type="http://schemas.openxmlformats.org/officeDocument/2006/relationships/hyperlink" Target="consultantplus://offline/ref=3F3F913753A24F11393EC01711FB6CD4F7FD79AB2522C8B619DFCA8E39F4B09906E8F82AAE450BE70B259886tEW6H" TargetMode="External"/><Relationship Id="rId62" Type="http://schemas.openxmlformats.org/officeDocument/2006/relationships/hyperlink" Target="consultantplus://offline/ref=09226D6AFEACAEEA68F095AAD2C097E5E1847BC39F71C3ECD3B2B1747B406E42D478F76F3288A779DDA1BB92D5c2Y5H" TargetMode="External"/><Relationship Id="rId70" Type="http://schemas.openxmlformats.org/officeDocument/2006/relationships/hyperlink" Target="consultantplus://offline/ref=09226D6AFEACAEEA68F095AAD2C097E5E1847BC39F71C2E4D6B1B5747B406E42D478F76F3288A779DDA1BB92DDc2Y9H" TargetMode="External"/><Relationship Id="rId75" Type="http://schemas.openxmlformats.org/officeDocument/2006/relationships/hyperlink" Target="consultantplus://offline/ref=09226D6AFEACAEEA68F095AAD2C097E5E1847BC39F71C2E4D6B1B5747B406E42D478F76F3288A779DDA1BB92DFc2Y2H" TargetMode="External"/><Relationship Id="rId83" Type="http://schemas.openxmlformats.org/officeDocument/2006/relationships/hyperlink" Target="consultantplus://offline/ref=09226D6AFEACAEEA68F095AAD2C097E5E1847BC39F71C5E4D3BCB3747B406E42D478F76F3288A779DDA1BA94DDc2Y5H" TargetMode="External"/><Relationship Id="rId88" Type="http://schemas.openxmlformats.org/officeDocument/2006/relationships/hyperlink" Target="consultantplus://offline/ref=09226D6AFEACAEEA68F095AAD2C097E5E1847BC39F71C2E4DBB4B7747B406E42D478cFY7H" TargetMode="External"/><Relationship Id="rId1" Type="http://schemas.openxmlformats.org/officeDocument/2006/relationships/styles" Target="styles.xml"/><Relationship Id="rId6" Type="http://schemas.openxmlformats.org/officeDocument/2006/relationships/hyperlink" Target="consultantplus://offline/ref=5551E69D3F3949147DE23ACA43647D0AF99A774075004A6DCF31AC1A7147110B0039275DC56BD49F013311B9B1P5VAH" TargetMode="External"/><Relationship Id="rId15" Type="http://schemas.openxmlformats.org/officeDocument/2006/relationships/hyperlink" Target="consultantplus://offline/ref=5551E69D3F3949147DE23ACA43647D0AF99A774075004D6CC834AD1A7147110B0039275DC56BD49F013313BCB1P5VFH" TargetMode="External"/><Relationship Id="rId23" Type="http://schemas.openxmlformats.org/officeDocument/2006/relationships/hyperlink" Target="consultantplus://offline/ref=5551E69D3F3949147DE23ACA43647D0AF99A774075094A6DCD35A7477B4F4807023E2802D26C9D93003310B9PBVFH" TargetMode="External"/><Relationship Id="rId28" Type="http://schemas.openxmlformats.org/officeDocument/2006/relationships/hyperlink" Target="consultantplus://offline/ref=5551E69D3F3949147DE23ACA43647D0AF99A774075004C65CF3FAE1A7147110B0039275DC56BD49F013313B8B1P5VCH" TargetMode="External"/><Relationship Id="rId36" Type="http://schemas.openxmlformats.org/officeDocument/2006/relationships/hyperlink" Target="consultantplus://offline/ref=3F3F913753A24F11393EC01711FB6CD4F7FD79AB2524CBB511DAC1D333FCE99504EFF775B94242EB0A259884ECt7W4H" TargetMode="External"/><Relationship Id="rId49" Type="http://schemas.openxmlformats.org/officeDocument/2006/relationships/hyperlink" Target="consultantplus://offline/ref=3F3F913753A24F11393EC01711FB6CD4F7FD79AB2524CDB111DFC8D333FCE99504EFF775B94242EB0A259880E1t7WCH" TargetMode="External"/><Relationship Id="rId57" Type="http://schemas.openxmlformats.org/officeDocument/2006/relationships/hyperlink" Target="consultantplus://offline/ref=3F3F913753A24F11393EC01711FB6CD4F7FD79AB2524CBB511DAC1D333FCE99504EFF775B94242EB0A259884ECt7W3H" TargetMode="External"/><Relationship Id="rId10" Type="http://schemas.openxmlformats.org/officeDocument/2006/relationships/hyperlink" Target="consultantplus://offline/ref=5551E69D3F3949147DE23ACA43647D0AF99A774075004C65CF3FAE1A7147110B0039275DC56BD49F013310B0B0P5VBH" TargetMode="External"/><Relationship Id="rId31" Type="http://schemas.openxmlformats.org/officeDocument/2006/relationships/hyperlink" Target="consultantplus://offline/ref=5551E69D3F3949147DE23ACA43647D0AF99A774075004C65CF3FAE1A7147110B0039275DC56BD49F013313BBBCP5VCH" TargetMode="External"/><Relationship Id="rId44" Type="http://schemas.openxmlformats.org/officeDocument/2006/relationships/hyperlink" Target="consultantplus://offline/ref=3F3F913753A24F11393EC01711FB6CD4F7FD79AB2524C8B014D5C9D333FCE99504EFF775B94242EB0A259885E7t7W0H" TargetMode="External"/><Relationship Id="rId52" Type="http://schemas.openxmlformats.org/officeDocument/2006/relationships/hyperlink" Target="consultantplus://offline/ref=3F3F913753A24F11393EC01711FB6CD4F7FD79AB2522C8B619DFCA8E39F4B09906E8F82AAE450BE70B259886tEW7H" TargetMode="External"/><Relationship Id="rId60" Type="http://schemas.openxmlformats.org/officeDocument/2006/relationships/hyperlink" Target="consultantplus://offline/ref=3F3F913753A24F11393EC01711FB6CD4F7FD79AB2524CABD14D9C5D333FCE99504EFF775B94242EB0A259885E5t7W2H" TargetMode="External"/><Relationship Id="rId65" Type="http://schemas.openxmlformats.org/officeDocument/2006/relationships/hyperlink" Target="consultantplus://offline/ref=09226D6AFEACAEEA68F095AAD2C097E5E1847BC39F71C5E4D3BCB3747B406E42D478F76F3288A779DDA1B992D9c2Y7H" TargetMode="External"/><Relationship Id="rId73" Type="http://schemas.openxmlformats.org/officeDocument/2006/relationships/hyperlink" Target="consultantplus://offline/ref=09226D6AFEACAEEA68F095AAD2C097E5E1847BC39F71C2E4D6B1B5747B406E42D478F76F3288A779DDA1BB92DFc2Y1H" TargetMode="External"/><Relationship Id="rId78" Type="http://schemas.openxmlformats.org/officeDocument/2006/relationships/hyperlink" Target="consultantplus://offline/ref=09226D6AFEACAEEA68F095AAD2C097E5E1847BC39F71C2E4D6B1B5747B406E42D478F76F3288A779DDA1BB92DFc2Y5H" TargetMode="External"/><Relationship Id="rId81" Type="http://schemas.openxmlformats.org/officeDocument/2006/relationships/hyperlink" Target="consultantplus://offline/ref=09226D6AFEACAEEA68F095AAD2C097E5E1847BC39F76C2E4D7B5BA297148374ED67FF830258FEE75DCA1BA96cDYCH" TargetMode="External"/><Relationship Id="rId86" Type="http://schemas.openxmlformats.org/officeDocument/2006/relationships/hyperlink" Target="consultantplus://offline/ref=09226D6AFEACAEEA68F095AAD2C097E5E1847BC39F76C2E4D7B5BA297148374ED67FF830258FEE75DCA1BA96cDY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9255</Words>
  <Characters>52754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Дарья Андреевна</dc:creator>
  <cp:lastModifiedBy>Петрова Дарья Андреевна</cp:lastModifiedBy>
  <cp:revision>1</cp:revision>
  <dcterms:created xsi:type="dcterms:W3CDTF">2017-05-04T07:21:00Z</dcterms:created>
  <dcterms:modified xsi:type="dcterms:W3CDTF">2017-05-04T07:28:00Z</dcterms:modified>
</cp:coreProperties>
</file>