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D2E" w:rsidRPr="00B56473" w:rsidRDefault="00B56473" w:rsidP="00B5647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Комментарии к о</w:t>
      </w:r>
      <w:r w:rsidRPr="00B56473">
        <w:rPr>
          <w:rFonts w:ascii="Arial" w:hAnsi="Arial" w:cs="Arial"/>
          <w:b/>
          <w:sz w:val="28"/>
          <w:szCs w:val="28"/>
        </w:rPr>
        <w:t>писани</w:t>
      </w:r>
      <w:r>
        <w:rPr>
          <w:rFonts w:ascii="Arial" w:hAnsi="Arial" w:cs="Arial"/>
          <w:b/>
          <w:sz w:val="28"/>
          <w:szCs w:val="28"/>
        </w:rPr>
        <w:t>ю</w:t>
      </w:r>
      <w:r w:rsidRPr="00B56473">
        <w:rPr>
          <w:rFonts w:ascii="Arial" w:hAnsi="Arial" w:cs="Arial"/>
          <w:b/>
          <w:sz w:val="28"/>
          <w:szCs w:val="28"/>
        </w:rPr>
        <w:t xml:space="preserve"> структуры </w:t>
      </w:r>
      <w:r w:rsidRPr="00B56473">
        <w:rPr>
          <w:rFonts w:ascii="Arial" w:hAnsi="Arial" w:cs="Arial"/>
          <w:b/>
          <w:sz w:val="28"/>
          <w:szCs w:val="28"/>
          <w:lang w:val="en-US"/>
        </w:rPr>
        <w:t>e</w:t>
      </w:r>
      <w:r w:rsidRPr="00B56473">
        <w:rPr>
          <w:rFonts w:ascii="Arial" w:hAnsi="Arial" w:cs="Arial"/>
          <w:b/>
          <w:sz w:val="28"/>
          <w:szCs w:val="28"/>
        </w:rPr>
        <w:t>-</w:t>
      </w:r>
      <w:r w:rsidRPr="00B56473">
        <w:rPr>
          <w:rFonts w:ascii="Arial" w:hAnsi="Arial" w:cs="Arial"/>
          <w:b/>
          <w:sz w:val="28"/>
          <w:szCs w:val="28"/>
          <w:lang w:val="en-US"/>
        </w:rPr>
        <w:t>CMR</w:t>
      </w:r>
      <w:r w:rsidRPr="00B56473">
        <w:rPr>
          <w:rFonts w:ascii="Arial" w:hAnsi="Arial" w:cs="Arial"/>
          <w:b/>
          <w:sz w:val="28"/>
          <w:szCs w:val="28"/>
        </w:rPr>
        <w:t xml:space="preserve"> </w:t>
      </w:r>
      <w:r w:rsidRPr="00B56473">
        <w:rPr>
          <w:rFonts w:ascii="Arial" w:hAnsi="Arial" w:cs="Arial"/>
          <w:b/>
          <w:sz w:val="28"/>
          <w:szCs w:val="28"/>
          <w:lang w:val="en-US"/>
        </w:rPr>
        <w:t>D</w:t>
      </w:r>
      <w:r w:rsidRPr="00B56473">
        <w:rPr>
          <w:rFonts w:ascii="Arial" w:hAnsi="Arial" w:cs="Arial"/>
          <w:b/>
          <w:sz w:val="28"/>
          <w:szCs w:val="28"/>
        </w:rPr>
        <w:t>22</w:t>
      </w:r>
      <w:r w:rsidRPr="00B56473">
        <w:rPr>
          <w:rFonts w:ascii="Arial" w:hAnsi="Arial" w:cs="Arial"/>
          <w:b/>
          <w:sz w:val="28"/>
          <w:szCs w:val="28"/>
          <w:lang w:val="en-US"/>
        </w:rPr>
        <w:t>A</w:t>
      </w:r>
    </w:p>
    <w:p w:rsidR="00B56473" w:rsidRPr="00B55E0F" w:rsidRDefault="00B56473" w:rsidP="00EF67F5">
      <w:pPr>
        <w:rPr>
          <w:rFonts w:ascii="Arial" w:hAnsi="Arial" w:cs="Arial"/>
          <w:sz w:val="24"/>
        </w:rPr>
      </w:pPr>
    </w:p>
    <w:p w:rsidR="00EF67F5" w:rsidRPr="00A960E7" w:rsidRDefault="00B55E0F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>«</w:t>
      </w:r>
      <w:r w:rsidR="00B56473" w:rsidRPr="00A960E7">
        <w:rPr>
          <w:rFonts w:ascii="Arial" w:hAnsi="Arial" w:cs="Arial"/>
          <w:sz w:val="22"/>
        </w:rPr>
        <w:t>Описание структуры e-CMR D22A</w:t>
      </w:r>
      <w:r w:rsidRPr="00A960E7">
        <w:rPr>
          <w:rFonts w:ascii="Arial" w:hAnsi="Arial" w:cs="Arial"/>
          <w:sz w:val="22"/>
        </w:rPr>
        <w:t>» представляет собой табли</w:t>
      </w:r>
      <w:r w:rsidR="00B56473" w:rsidRPr="00A960E7">
        <w:rPr>
          <w:rFonts w:ascii="Arial" w:hAnsi="Arial" w:cs="Arial"/>
          <w:sz w:val="22"/>
        </w:rPr>
        <w:t xml:space="preserve">цу </w:t>
      </w:r>
      <w:r w:rsidR="00B56473" w:rsidRPr="00A960E7">
        <w:rPr>
          <w:rFonts w:ascii="Arial" w:hAnsi="Arial" w:cs="Arial"/>
          <w:sz w:val="22"/>
          <w:lang w:val="en-US"/>
        </w:rPr>
        <w:t>EXCEL</w:t>
      </w:r>
      <w:r w:rsidR="00B56473" w:rsidRPr="00A960E7">
        <w:rPr>
          <w:rFonts w:ascii="Arial" w:hAnsi="Arial" w:cs="Arial"/>
          <w:sz w:val="22"/>
        </w:rPr>
        <w:t xml:space="preserve"> с построчным</w:t>
      </w:r>
      <w:r w:rsidRPr="00A960E7">
        <w:rPr>
          <w:rFonts w:ascii="Arial" w:hAnsi="Arial" w:cs="Arial"/>
          <w:sz w:val="22"/>
        </w:rPr>
        <w:t xml:space="preserve"> описание</w:t>
      </w:r>
      <w:r w:rsidR="00B56473" w:rsidRPr="00A960E7">
        <w:rPr>
          <w:rFonts w:ascii="Arial" w:hAnsi="Arial" w:cs="Arial"/>
          <w:sz w:val="22"/>
        </w:rPr>
        <w:t>м</w:t>
      </w:r>
      <w:r w:rsidRPr="00A960E7">
        <w:rPr>
          <w:rFonts w:ascii="Arial" w:hAnsi="Arial" w:cs="Arial"/>
          <w:sz w:val="22"/>
        </w:rPr>
        <w:t xml:space="preserve"> элементов данных XSD-схемы международной электронной транспортной накладной для автомобильного транспорта e-CMR в соответствии со стандартом СЕФАКТ ООН D22A (UN/CEFACT – D22A).</w:t>
      </w:r>
    </w:p>
    <w:p w:rsidR="00B55E0F" w:rsidRPr="00B56473" w:rsidRDefault="00B55E0F" w:rsidP="00EF67F5">
      <w:pPr>
        <w:shd w:val="clear" w:color="auto" w:fill="FFFFFF"/>
        <w:rPr>
          <w:rFonts w:ascii="Arial" w:hAnsi="Arial" w:cs="Arial"/>
          <w:color w:val="000000"/>
          <w:sz w:val="28"/>
          <w:szCs w:val="27"/>
        </w:rPr>
      </w:pPr>
    </w:p>
    <w:p w:rsidR="00B55E0F" w:rsidRPr="00A960E7" w:rsidRDefault="00E0670A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>Вышеуказанная т</w:t>
      </w:r>
      <w:r w:rsidR="00B55E0F" w:rsidRPr="00A960E7">
        <w:rPr>
          <w:rFonts w:ascii="Arial" w:hAnsi="Arial" w:cs="Arial"/>
          <w:sz w:val="22"/>
        </w:rPr>
        <w:t xml:space="preserve">аблица в формате EXCEL содержит описание </w:t>
      </w:r>
      <w:r w:rsidR="00C3397E" w:rsidRPr="00A960E7">
        <w:rPr>
          <w:rFonts w:ascii="Arial" w:hAnsi="Arial" w:cs="Arial"/>
          <w:sz w:val="22"/>
        </w:rPr>
        <w:t>элементов данных</w:t>
      </w:r>
      <w:r w:rsidR="00B55E0F" w:rsidRPr="00A960E7">
        <w:rPr>
          <w:rFonts w:ascii="Arial" w:hAnsi="Arial" w:cs="Arial"/>
          <w:sz w:val="22"/>
        </w:rPr>
        <w:t xml:space="preserve"> электронного сообщения e-CMR D22A, </w:t>
      </w:r>
      <w:r w:rsidR="00B56473" w:rsidRPr="00A960E7">
        <w:rPr>
          <w:rFonts w:ascii="Arial" w:hAnsi="Arial" w:cs="Arial"/>
          <w:sz w:val="22"/>
        </w:rPr>
        <w:t>реализованного</w:t>
      </w:r>
      <w:r w:rsidR="00B55E0F" w:rsidRPr="00A960E7">
        <w:rPr>
          <w:rFonts w:ascii="Arial" w:hAnsi="Arial" w:cs="Arial"/>
          <w:sz w:val="22"/>
        </w:rPr>
        <w:t xml:space="preserve"> в международном российско-белорусском пилотном проекте e-CMR 2021-2023 гг.</w:t>
      </w:r>
      <w:r w:rsidR="00B56473" w:rsidRPr="00A960E7">
        <w:rPr>
          <w:rFonts w:ascii="Arial" w:hAnsi="Arial" w:cs="Arial"/>
          <w:sz w:val="22"/>
        </w:rPr>
        <w:t xml:space="preserve"> (далее – Пилотный проект РФ-РБ).</w:t>
      </w:r>
    </w:p>
    <w:p w:rsidR="00B55E0F" w:rsidRPr="00B56473" w:rsidRDefault="00B55E0F" w:rsidP="00EF67F5">
      <w:pPr>
        <w:shd w:val="clear" w:color="auto" w:fill="FFFFFF"/>
        <w:rPr>
          <w:rFonts w:ascii="Arial" w:hAnsi="Arial" w:cs="Arial"/>
          <w:sz w:val="22"/>
        </w:rPr>
      </w:pPr>
    </w:p>
    <w:p w:rsidR="00EF67F5" w:rsidRPr="00A960E7" w:rsidRDefault="00B55E0F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>При переносе данных из бумажного документа CMR в электронный документ e</w:t>
      </w:r>
      <w:r w:rsidRPr="00A960E7">
        <w:rPr>
          <w:rFonts w:ascii="Arial" w:hAnsi="Arial" w:cs="Arial"/>
          <w:sz w:val="22"/>
        </w:rPr>
        <w:noBreakHyphen/>
        <w:t xml:space="preserve">CMR часть полей электронного документа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</w:t>
      </w:r>
      <w:r w:rsidRPr="00A960E7">
        <w:rPr>
          <w:rFonts w:ascii="Arial" w:hAnsi="Arial" w:cs="Arial"/>
          <w:sz w:val="22"/>
          <w:lang w:val="en-US"/>
        </w:rPr>
        <w:t>D</w:t>
      </w:r>
      <w:r w:rsidRPr="00A960E7">
        <w:rPr>
          <w:rFonts w:ascii="Arial" w:hAnsi="Arial" w:cs="Arial"/>
          <w:sz w:val="22"/>
        </w:rPr>
        <w:t>22</w:t>
      </w:r>
      <w:r w:rsidRPr="00A960E7">
        <w:rPr>
          <w:rFonts w:ascii="Arial" w:hAnsi="Arial" w:cs="Arial"/>
          <w:sz w:val="22"/>
          <w:lang w:val="en-US"/>
        </w:rPr>
        <w:t>A</w:t>
      </w:r>
      <w:r w:rsidRPr="00A960E7">
        <w:rPr>
          <w:rFonts w:ascii="Arial" w:hAnsi="Arial" w:cs="Arial"/>
          <w:sz w:val="22"/>
        </w:rPr>
        <w:t xml:space="preserve"> оказалась избыточной и в Пилотном проекте РФ-РБ не использовалась. </w:t>
      </w:r>
    </w:p>
    <w:p w:rsidR="00B55E0F" w:rsidRPr="00B56473" w:rsidRDefault="00B55E0F" w:rsidP="00B55E0F">
      <w:pPr>
        <w:shd w:val="clear" w:color="auto" w:fill="FFFFFF"/>
        <w:rPr>
          <w:rFonts w:ascii="Arial" w:hAnsi="Arial" w:cs="Arial"/>
          <w:sz w:val="22"/>
        </w:rPr>
      </w:pPr>
    </w:p>
    <w:p w:rsidR="00C3397E" w:rsidRPr="00A960E7" w:rsidRDefault="00B55E0F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Используемые элементы данных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отмечены в таблице </w:t>
      </w:r>
      <w:r w:rsidRPr="00A960E7">
        <w:rPr>
          <w:rFonts w:ascii="Arial" w:hAnsi="Arial" w:cs="Arial"/>
          <w:sz w:val="22"/>
          <w:lang w:val="en-US"/>
        </w:rPr>
        <w:t>EXCEL</w:t>
      </w:r>
      <w:r w:rsidRPr="00A960E7">
        <w:rPr>
          <w:rFonts w:ascii="Arial" w:hAnsi="Arial" w:cs="Arial"/>
          <w:sz w:val="22"/>
        </w:rPr>
        <w:t xml:space="preserve"> зел</w:t>
      </w:r>
      <w:r w:rsidR="00E0670A" w:rsidRPr="00A960E7">
        <w:rPr>
          <w:rFonts w:ascii="Arial" w:hAnsi="Arial" w:cs="Arial"/>
          <w:sz w:val="22"/>
        </w:rPr>
        <w:t>ё</w:t>
      </w:r>
      <w:r w:rsidRPr="00A960E7">
        <w:rPr>
          <w:rFonts w:ascii="Arial" w:hAnsi="Arial" w:cs="Arial"/>
          <w:sz w:val="22"/>
        </w:rPr>
        <w:t xml:space="preserve">ным цветом, неиспользуемые элементы данных – красным (см. </w:t>
      </w:r>
      <w:r w:rsidR="00E0670A" w:rsidRPr="00A960E7">
        <w:rPr>
          <w:rFonts w:ascii="Arial" w:hAnsi="Arial" w:cs="Arial"/>
          <w:sz w:val="22"/>
        </w:rPr>
        <w:t xml:space="preserve">предпоследний </w:t>
      </w:r>
      <w:r w:rsidRPr="00A960E7">
        <w:rPr>
          <w:rFonts w:ascii="Arial" w:hAnsi="Arial" w:cs="Arial"/>
          <w:sz w:val="22"/>
        </w:rPr>
        <w:t xml:space="preserve">столбец </w:t>
      </w:r>
      <w:r w:rsidR="00E0670A" w:rsidRPr="00A960E7">
        <w:rPr>
          <w:rFonts w:ascii="Arial" w:hAnsi="Arial" w:cs="Arial"/>
          <w:b/>
          <w:sz w:val="22"/>
        </w:rPr>
        <w:t>«Минимально и достаточно для пилота»</w:t>
      </w:r>
      <w:r w:rsidR="00E0670A" w:rsidRPr="00A960E7">
        <w:rPr>
          <w:rFonts w:ascii="Arial" w:hAnsi="Arial" w:cs="Arial"/>
          <w:sz w:val="22"/>
        </w:rPr>
        <w:t xml:space="preserve">). </w:t>
      </w:r>
    </w:p>
    <w:p w:rsidR="00A960E7" w:rsidRPr="00B56473" w:rsidRDefault="00A960E7" w:rsidP="00B55E0F">
      <w:pPr>
        <w:shd w:val="clear" w:color="auto" w:fill="FFFFFF"/>
        <w:rPr>
          <w:rFonts w:ascii="Arial" w:hAnsi="Arial" w:cs="Arial"/>
          <w:sz w:val="22"/>
        </w:rPr>
      </w:pPr>
    </w:p>
    <w:p w:rsidR="00B55E0F" w:rsidRPr="00A960E7" w:rsidRDefault="00E0670A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В процессе последующих разработок ряд неиспользуемых в настоящее время элементов данных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</w:t>
      </w:r>
      <w:r w:rsidRPr="00A960E7">
        <w:rPr>
          <w:rFonts w:ascii="Arial" w:hAnsi="Arial" w:cs="Arial"/>
          <w:sz w:val="22"/>
          <w:lang w:val="en-US"/>
        </w:rPr>
        <w:t>D</w:t>
      </w:r>
      <w:r w:rsidRPr="00A960E7">
        <w:rPr>
          <w:rFonts w:ascii="Arial" w:hAnsi="Arial" w:cs="Arial"/>
          <w:sz w:val="22"/>
        </w:rPr>
        <w:t>22</w:t>
      </w:r>
      <w:r w:rsidRPr="00A960E7">
        <w:rPr>
          <w:rFonts w:ascii="Arial" w:hAnsi="Arial" w:cs="Arial"/>
          <w:sz w:val="22"/>
          <w:lang w:val="en-US"/>
        </w:rPr>
        <w:t>A</w:t>
      </w:r>
      <w:r w:rsidRPr="00A960E7">
        <w:rPr>
          <w:rFonts w:ascii="Arial" w:hAnsi="Arial" w:cs="Arial"/>
          <w:sz w:val="22"/>
        </w:rPr>
        <w:t xml:space="preserve"> («в «красной графе») при необходимости может быть переведён в разряд используемых («зелёная графа»). Избыточность структуры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</w:t>
      </w:r>
      <w:r w:rsidRPr="00A960E7">
        <w:rPr>
          <w:rFonts w:ascii="Arial" w:hAnsi="Arial" w:cs="Arial"/>
          <w:sz w:val="22"/>
          <w:lang w:val="en-US"/>
        </w:rPr>
        <w:t>D</w:t>
      </w:r>
      <w:r w:rsidRPr="00A960E7">
        <w:rPr>
          <w:rFonts w:ascii="Arial" w:hAnsi="Arial" w:cs="Arial"/>
          <w:sz w:val="22"/>
        </w:rPr>
        <w:t>22</w:t>
      </w:r>
      <w:r w:rsidRPr="00A960E7">
        <w:rPr>
          <w:rFonts w:ascii="Arial" w:hAnsi="Arial" w:cs="Arial"/>
          <w:sz w:val="22"/>
          <w:lang w:val="en-US"/>
        </w:rPr>
        <w:t>A</w:t>
      </w:r>
      <w:r w:rsidRPr="00A960E7">
        <w:rPr>
          <w:rFonts w:ascii="Arial" w:hAnsi="Arial" w:cs="Arial"/>
          <w:sz w:val="22"/>
        </w:rPr>
        <w:t xml:space="preserve"> позволяет это сделать.</w:t>
      </w:r>
    </w:p>
    <w:p w:rsidR="00E0670A" w:rsidRPr="00B56473" w:rsidRDefault="00E0670A" w:rsidP="00B55E0F">
      <w:pPr>
        <w:shd w:val="clear" w:color="auto" w:fill="FFFFFF"/>
        <w:rPr>
          <w:rFonts w:ascii="Arial" w:hAnsi="Arial" w:cs="Arial"/>
          <w:sz w:val="22"/>
        </w:rPr>
      </w:pPr>
    </w:p>
    <w:p w:rsidR="00E0670A" w:rsidRPr="00A960E7" w:rsidRDefault="00E0670A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При переводе формата бумажного документа 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в электронную форму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использовался общепринятый в РФ и РБ бланк международной транспортной накладной 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, состоящий из 29 полей (см. </w:t>
      </w:r>
      <w:r w:rsidRPr="00A960E7">
        <w:rPr>
          <w:rFonts w:ascii="Arial" w:hAnsi="Arial" w:cs="Arial"/>
          <w:b/>
          <w:sz w:val="22"/>
        </w:rPr>
        <w:t>Приложение</w:t>
      </w:r>
      <w:r w:rsidRPr="00A960E7">
        <w:rPr>
          <w:rFonts w:ascii="Arial" w:hAnsi="Arial" w:cs="Arial"/>
          <w:sz w:val="22"/>
        </w:rPr>
        <w:t xml:space="preserve">). </w:t>
      </w:r>
    </w:p>
    <w:p w:rsidR="00A960E7" w:rsidRPr="00B56473" w:rsidRDefault="00A960E7" w:rsidP="00B55E0F">
      <w:pPr>
        <w:shd w:val="clear" w:color="auto" w:fill="FFFFFF"/>
        <w:rPr>
          <w:rFonts w:ascii="Arial" w:hAnsi="Arial" w:cs="Arial"/>
          <w:sz w:val="22"/>
        </w:rPr>
      </w:pPr>
    </w:p>
    <w:p w:rsidR="00E0670A" w:rsidRPr="00A960E7" w:rsidRDefault="00E0670A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Номера полей бумажного документа 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представлены в 4 уровне</w:t>
      </w:r>
      <w:r w:rsidR="00C3397E" w:rsidRPr="00A960E7">
        <w:rPr>
          <w:rFonts w:ascii="Arial" w:hAnsi="Arial" w:cs="Arial"/>
          <w:sz w:val="22"/>
        </w:rPr>
        <w:t xml:space="preserve"> таблицы в формате EXCEL в столбце </w:t>
      </w:r>
      <w:r w:rsidR="00C3397E" w:rsidRPr="00A960E7">
        <w:rPr>
          <w:rFonts w:ascii="Arial" w:hAnsi="Arial" w:cs="Arial"/>
          <w:b/>
          <w:sz w:val="22"/>
        </w:rPr>
        <w:t xml:space="preserve">«Номер блока бумажной </w:t>
      </w:r>
      <w:r w:rsidR="00C3397E" w:rsidRPr="00A960E7">
        <w:rPr>
          <w:rFonts w:ascii="Arial" w:hAnsi="Arial" w:cs="Arial"/>
          <w:b/>
          <w:sz w:val="22"/>
          <w:lang w:val="en-US"/>
        </w:rPr>
        <w:t>CMR</w:t>
      </w:r>
      <w:r w:rsidR="00C3397E" w:rsidRPr="00A960E7">
        <w:rPr>
          <w:rFonts w:ascii="Arial" w:hAnsi="Arial" w:cs="Arial"/>
          <w:b/>
          <w:sz w:val="22"/>
        </w:rPr>
        <w:t>».</w:t>
      </w:r>
    </w:p>
    <w:p w:rsidR="00E0670A" w:rsidRPr="00B56473" w:rsidRDefault="00E0670A" w:rsidP="00B55E0F">
      <w:pPr>
        <w:shd w:val="clear" w:color="auto" w:fill="FFFFFF"/>
        <w:rPr>
          <w:rFonts w:ascii="Arial" w:hAnsi="Arial" w:cs="Arial"/>
          <w:sz w:val="22"/>
        </w:rPr>
      </w:pPr>
    </w:p>
    <w:p w:rsidR="00E0670A" w:rsidRPr="00A960E7" w:rsidRDefault="00C3397E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Форматы и признаки обязательности элементов данных </w:t>
      </w:r>
      <w:r w:rsidRPr="00A960E7">
        <w:rPr>
          <w:rFonts w:ascii="Arial" w:hAnsi="Arial" w:cs="Arial"/>
          <w:sz w:val="22"/>
          <w:lang w:val="en-US"/>
        </w:rPr>
        <w:t>e</w:t>
      </w:r>
      <w:r w:rsidRPr="00A960E7">
        <w:rPr>
          <w:rFonts w:ascii="Arial" w:hAnsi="Arial" w:cs="Arial"/>
          <w:sz w:val="22"/>
        </w:rPr>
        <w:t>-</w:t>
      </w:r>
      <w:r w:rsidRPr="00A960E7">
        <w:rPr>
          <w:rFonts w:ascii="Arial" w:hAnsi="Arial" w:cs="Arial"/>
          <w:sz w:val="22"/>
          <w:lang w:val="en-US"/>
        </w:rPr>
        <w:t>CMR</w:t>
      </w:r>
      <w:r w:rsidRPr="00A960E7">
        <w:rPr>
          <w:rFonts w:ascii="Arial" w:hAnsi="Arial" w:cs="Arial"/>
          <w:sz w:val="22"/>
        </w:rPr>
        <w:t xml:space="preserve"> представлены в таблице </w:t>
      </w:r>
      <w:r w:rsidRPr="00A960E7">
        <w:rPr>
          <w:rFonts w:ascii="Arial" w:hAnsi="Arial" w:cs="Arial"/>
          <w:sz w:val="22"/>
          <w:lang w:val="en-US"/>
        </w:rPr>
        <w:t>EXCEL</w:t>
      </w:r>
      <w:r w:rsidRPr="00A960E7">
        <w:rPr>
          <w:rFonts w:ascii="Arial" w:hAnsi="Arial" w:cs="Arial"/>
          <w:sz w:val="22"/>
        </w:rPr>
        <w:t xml:space="preserve"> дважды: в обозначениях, соответствующих СЕФАКТ ООН, и в обозначениях, принятых ФНС РФ.</w:t>
      </w:r>
    </w:p>
    <w:p w:rsidR="00C3397E" w:rsidRPr="00B56473" w:rsidRDefault="00C3397E" w:rsidP="00B55E0F">
      <w:pPr>
        <w:shd w:val="clear" w:color="auto" w:fill="FFFFFF"/>
        <w:rPr>
          <w:rFonts w:ascii="Arial" w:hAnsi="Arial" w:cs="Arial"/>
          <w:sz w:val="22"/>
        </w:rPr>
      </w:pPr>
    </w:p>
    <w:p w:rsidR="00C3397E" w:rsidRPr="00A960E7" w:rsidRDefault="00A960E7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>В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соответствии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обозначениями</w:t>
      </w:r>
      <w:r w:rsidRPr="00A960E7">
        <w:rPr>
          <w:rFonts w:ascii="Arial" w:hAnsi="Arial" w:cs="Arial"/>
          <w:sz w:val="22"/>
          <w:lang w:val="en-US"/>
        </w:rPr>
        <w:t xml:space="preserve">, </w:t>
      </w:r>
      <w:r w:rsidRPr="00A960E7">
        <w:rPr>
          <w:rFonts w:ascii="Arial" w:hAnsi="Arial" w:cs="Arial"/>
          <w:sz w:val="22"/>
        </w:rPr>
        <w:t>принятыми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в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Международном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стандарте</w:t>
      </w:r>
      <w:r w:rsidRPr="00A960E7">
        <w:rPr>
          <w:rFonts w:ascii="Arial" w:hAnsi="Arial" w:cs="Arial"/>
          <w:sz w:val="22"/>
          <w:lang w:val="en-US"/>
        </w:rPr>
        <w:t xml:space="preserve"> UN/EDIFACT (United Nations Electronic Data Interchange for Administration, Commerce and Transport – </w:t>
      </w:r>
      <w:proofErr w:type="spellStart"/>
      <w:r w:rsidRPr="00A960E7">
        <w:rPr>
          <w:rFonts w:ascii="Arial" w:hAnsi="Arial" w:cs="Arial"/>
          <w:sz w:val="22"/>
        </w:rPr>
        <w:t>англ</w:t>
      </w:r>
      <w:proofErr w:type="spellEnd"/>
      <w:r w:rsidRPr="00A960E7">
        <w:rPr>
          <w:rFonts w:ascii="Arial" w:hAnsi="Arial" w:cs="Arial"/>
          <w:sz w:val="22"/>
          <w:lang w:val="en-US"/>
        </w:rPr>
        <w:t xml:space="preserve">.) </w:t>
      </w:r>
      <w:r w:rsidRPr="00A960E7">
        <w:rPr>
          <w:rFonts w:ascii="Arial" w:hAnsi="Arial" w:cs="Arial"/>
          <w:sz w:val="22"/>
        </w:rPr>
        <w:t xml:space="preserve">ISO  9735-2002 (ГОСТ-Р 9735-1-2012),  для </w:t>
      </w:r>
      <w:r w:rsidR="00C3397E" w:rsidRPr="00A960E7">
        <w:rPr>
          <w:rFonts w:ascii="Arial" w:hAnsi="Arial" w:cs="Arial"/>
          <w:sz w:val="22"/>
        </w:rPr>
        <w:t>обозначения представления элементов данных используются следующие обозначения</w:t>
      </w:r>
      <w:r w:rsidR="006C1059" w:rsidRPr="00A960E7">
        <w:rPr>
          <w:rFonts w:ascii="Arial" w:hAnsi="Arial" w:cs="Arial"/>
          <w:sz w:val="22"/>
        </w:rPr>
        <w:t xml:space="preserve"> (столбец таблицы </w:t>
      </w:r>
      <w:r w:rsidR="006C1059" w:rsidRPr="00A960E7">
        <w:rPr>
          <w:rFonts w:ascii="Arial" w:hAnsi="Arial" w:cs="Arial"/>
          <w:sz w:val="22"/>
          <w:lang w:val="en-US"/>
        </w:rPr>
        <w:t>EXCEL</w:t>
      </w:r>
      <w:r w:rsidR="006C1059" w:rsidRPr="00A960E7">
        <w:rPr>
          <w:rFonts w:ascii="Arial" w:hAnsi="Arial" w:cs="Arial"/>
          <w:sz w:val="22"/>
        </w:rPr>
        <w:t xml:space="preserve"> </w:t>
      </w:r>
      <w:r w:rsidR="006C1059" w:rsidRPr="00A960E7">
        <w:rPr>
          <w:rFonts w:ascii="Arial" w:hAnsi="Arial" w:cs="Arial"/>
          <w:b/>
          <w:sz w:val="22"/>
        </w:rPr>
        <w:t xml:space="preserve">«Формат элемента </w:t>
      </w:r>
      <w:r w:rsidR="006C1059" w:rsidRPr="00A960E7">
        <w:rPr>
          <w:rFonts w:ascii="Arial" w:hAnsi="Arial" w:cs="Arial"/>
          <w:b/>
          <w:sz w:val="22"/>
          <w:lang w:val="en-US"/>
        </w:rPr>
        <w:t>UN</w:t>
      </w:r>
      <w:r w:rsidR="006C1059" w:rsidRPr="00A960E7">
        <w:rPr>
          <w:rFonts w:ascii="Arial" w:hAnsi="Arial" w:cs="Arial"/>
          <w:b/>
          <w:sz w:val="22"/>
        </w:rPr>
        <w:t>/</w:t>
      </w:r>
      <w:r w:rsidR="006C1059" w:rsidRPr="00A960E7">
        <w:rPr>
          <w:rFonts w:ascii="Arial" w:hAnsi="Arial" w:cs="Arial"/>
          <w:b/>
          <w:sz w:val="22"/>
          <w:lang w:val="en-US"/>
        </w:rPr>
        <w:t>EDIFACT</w:t>
      </w:r>
      <w:r w:rsidR="006C1059" w:rsidRPr="00A960E7">
        <w:rPr>
          <w:rFonts w:ascii="Arial" w:hAnsi="Arial" w:cs="Arial"/>
          <w:b/>
          <w:sz w:val="22"/>
        </w:rPr>
        <w:t>»</w:t>
      </w:r>
      <w:r w:rsidR="006C1059" w:rsidRPr="00A960E7">
        <w:rPr>
          <w:rFonts w:ascii="Arial" w:hAnsi="Arial" w:cs="Arial"/>
          <w:sz w:val="22"/>
        </w:rPr>
        <w:t>):</w:t>
      </w:r>
    </w:p>
    <w:p w:rsidR="006C1059" w:rsidRPr="00B56473" w:rsidRDefault="006C1059" w:rsidP="00C3397E">
      <w:pPr>
        <w:shd w:val="clear" w:color="auto" w:fill="FFFFFF"/>
        <w:rPr>
          <w:rFonts w:ascii="Arial" w:hAnsi="Arial" w:cs="Arial"/>
          <w:sz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5"/>
        <w:gridCol w:w="6237"/>
      </w:tblGrid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алфавитные знаки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n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цифровые знаки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an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алфавитно-цифровые знаки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3 алфавитных знака постоянной длины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n3 -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3 цифровых знака постоянной длины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an3 -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3 алфавитно-цифровых знака постоянной длины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a..3 -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до 3 алфавитных знаков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n..3 -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до 3 цифровых знаков</w:t>
            </w:r>
          </w:p>
        </w:tc>
      </w:tr>
      <w:tr w:rsidR="006C1059" w:rsidRPr="00B56473" w:rsidTr="006C1059">
        <w:tc>
          <w:tcPr>
            <w:tcW w:w="2405" w:type="dxa"/>
          </w:tcPr>
          <w:p w:rsidR="006C1059" w:rsidRPr="00B56473" w:rsidRDefault="006C1059" w:rsidP="006C1059">
            <w:pPr>
              <w:jc w:val="right"/>
              <w:rPr>
                <w:rFonts w:ascii="Arial" w:hAnsi="Arial" w:cs="Arial"/>
                <w:sz w:val="22"/>
                <w:lang w:val="en-US"/>
              </w:rPr>
            </w:pPr>
            <w:r w:rsidRPr="00B56473">
              <w:rPr>
                <w:rFonts w:ascii="Arial" w:hAnsi="Arial" w:cs="Arial"/>
                <w:sz w:val="22"/>
                <w:lang w:val="en-US"/>
              </w:rPr>
              <w:t xml:space="preserve">an..3 - </w:t>
            </w:r>
          </w:p>
        </w:tc>
        <w:tc>
          <w:tcPr>
            <w:tcW w:w="6237" w:type="dxa"/>
          </w:tcPr>
          <w:p w:rsidR="006C1059" w:rsidRPr="00B56473" w:rsidRDefault="006C1059" w:rsidP="006C1059">
            <w:pPr>
              <w:jc w:val="both"/>
              <w:rPr>
                <w:rFonts w:ascii="Arial" w:hAnsi="Arial" w:cs="Arial"/>
                <w:sz w:val="22"/>
              </w:rPr>
            </w:pPr>
            <w:r w:rsidRPr="00B56473">
              <w:rPr>
                <w:rFonts w:ascii="Arial" w:hAnsi="Arial" w:cs="Arial"/>
                <w:sz w:val="22"/>
              </w:rPr>
              <w:t>до 3 алфавитно-цифровых знаков</w:t>
            </w:r>
          </w:p>
        </w:tc>
      </w:tr>
    </w:tbl>
    <w:p w:rsidR="006C1059" w:rsidRPr="00C3397E" w:rsidRDefault="006C1059" w:rsidP="00C3397E">
      <w:pPr>
        <w:shd w:val="clear" w:color="auto" w:fill="FFFFFF"/>
        <w:rPr>
          <w:rFonts w:ascii="Arial" w:hAnsi="Arial" w:cs="Arial"/>
          <w:sz w:val="22"/>
        </w:rPr>
      </w:pPr>
    </w:p>
    <w:p w:rsidR="006C1059" w:rsidRPr="00A960E7" w:rsidRDefault="006C1059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>В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соответствии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обозначениями</w:t>
      </w:r>
      <w:r w:rsidRPr="00A960E7">
        <w:rPr>
          <w:rFonts w:ascii="Arial" w:hAnsi="Arial" w:cs="Arial"/>
          <w:sz w:val="22"/>
          <w:lang w:val="en-US"/>
        </w:rPr>
        <w:t xml:space="preserve">, </w:t>
      </w:r>
      <w:r w:rsidRPr="00A960E7">
        <w:rPr>
          <w:rFonts w:ascii="Arial" w:hAnsi="Arial" w:cs="Arial"/>
          <w:sz w:val="22"/>
        </w:rPr>
        <w:t>принятыми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в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Международном</w:t>
      </w:r>
      <w:r w:rsidRPr="00A960E7">
        <w:rPr>
          <w:rFonts w:ascii="Arial" w:hAnsi="Arial" w:cs="Arial"/>
          <w:sz w:val="22"/>
          <w:lang w:val="en-US"/>
        </w:rPr>
        <w:t xml:space="preserve"> </w:t>
      </w:r>
      <w:r w:rsidRPr="00A960E7">
        <w:rPr>
          <w:rFonts w:ascii="Arial" w:hAnsi="Arial" w:cs="Arial"/>
          <w:sz w:val="22"/>
        </w:rPr>
        <w:t>стандарте</w:t>
      </w:r>
      <w:r w:rsidRPr="00A960E7">
        <w:rPr>
          <w:rFonts w:ascii="Arial" w:hAnsi="Arial" w:cs="Arial"/>
          <w:sz w:val="22"/>
          <w:lang w:val="en-US"/>
        </w:rPr>
        <w:t xml:space="preserve"> UN/EDIFACT (United Nations Electronic </w:t>
      </w:r>
      <w:r w:rsidR="00C57C0A" w:rsidRPr="00A960E7">
        <w:rPr>
          <w:rFonts w:ascii="Arial" w:hAnsi="Arial" w:cs="Arial"/>
          <w:sz w:val="22"/>
          <w:lang w:val="en-US"/>
        </w:rPr>
        <w:t xml:space="preserve">Data Interchange </w:t>
      </w:r>
      <w:r w:rsidRPr="00A960E7">
        <w:rPr>
          <w:rFonts w:ascii="Arial" w:hAnsi="Arial" w:cs="Arial"/>
          <w:sz w:val="22"/>
          <w:lang w:val="en-US"/>
        </w:rPr>
        <w:t xml:space="preserve">for </w:t>
      </w:r>
      <w:r w:rsidR="00C57C0A" w:rsidRPr="00A960E7">
        <w:rPr>
          <w:rFonts w:ascii="Arial" w:hAnsi="Arial" w:cs="Arial"/>
          <w:sz w:val="22"/>
          <w:lang w:val="en-US"/>
        </w:rPr>
        <w:t>Administration, Commerce and Transport</w:t>
      </w:r>
      <w:r w:rsidRPr="00A960E7">
        <w:rPr>
          <w:rFonts w:ascii="Arial" w:hAnsi="Arial" w:cs="Arial"/>
          <w:sz w:val="22"/>
          <w:lang w:val="en-US"/>
        </w:rPr>
        <w:t xml:space="preserve"> – </w:t>
      </w:r>
      <w:proofErr w:type="spellStart"/>
      <w:r w:rsidRPr="00A960E7">
        <w:rPr>
          <w:rFonts w:ascii="Arial" w:hAnsi="Arial" w:cs="Arial"/>
          <w:sz w:val="22"/>
        </w:rPr>
        <w:t>англ</w:t>
      </w:r>
      <w:proofErr w:type="spellEnd"/>
      <w:r w:rsidRPr="00A960E7">
        <w:rPr>
          <w:rFonts w:ascii="Arial" w:hAnsi="Arial" w:cs="Arial"/>
          <w:sz w:val="22"/>
          <w:lang w:val="en-US"/>
        </w:rPr>
        <w:t xml:space="preserve">.) </w:t>
      </w:r>
      <w:r w:rsidRPr="00A960E7">
        <w:rPr>
          <w:rFonts w:ascii="Arial" w:hAnsi="Arial" w:cs="Arial"/>
          <w:sz w:val="22"/>
        </w:rPr>
        <w:t>ISO  9735-2002 (ГОСТ-Р</w:t>
      </w:r>
      <w:r w:rsidR="00C57C0A" w:rsidRPr="00A960E7">
        <w:rPr>
          <w:rFonts w:ascii="Arial" w:hAnsi="Arial" w:cs="Arial"/>
          <w:sz w:val="22"/>
        </w:rPr>
        <w:t xml:space="preserve"> 9735-1-2012), </w:t>
      </w:r>
      <w:r w:rsidRPr="00A960E7">
        <w:rPr>
          <w:rFonts w:ascii="Arial" w:hAnsi="Arial" w:cs="Arial"/>
          <w:sz w:val="22"/>
        </w:rPr>
        <w:t xml:space="preserve"> </w:t>
      </w:r>
      <w:r w:rsidR="00C57C0A" w:rsidRPr="00A960E7">
        <w:rPr>
          <w:rFonts w:ascii="Arial" w:hAnsi="Arial" w:cs="Arial"/>
          <w:sz w:val="22"/>
        </w:rPr>
        <w:t xml:space="preserve">для </w:t>
      </w:r>
      <w:r w:rsidRPr="00A960E7">
        <w:rPr>
          <w:rFonts w:ascii="Arial" w:hAnsi="Arial" w:cs="Arial"/>
          <w:sz w:val="22"/>
        </w:rPr>
        <w:t xml:space="preserve">обозначения </w:t>
      </w:r>
      <w:r w:rsidR="00C57C0A" w:rsidRPr="00A960E7">
        <w:rPr>
          <w:rFonts w:ascii="Arial" w:hAnsi="Arial" w:cs="Arial"/>
          <w:sz w:val="22"/>
        </w:rPr>
        <w:t xml:space="preserve">обязательности элемента данных в электронном </w:t>
      </w:r>
      <w:r w:rsidR="00C57C0A" w:rsidRPr="00A960E7">
        <w:rPr>
          <w:rFonts w:ascii="Arial" w:hAnsi="Arial" w:cs="Arial"/>
          <w:sz w:val="22"/>
          <w:lang w:val="en-US"/>
        </w:rPr>
        <w:t>XML</w:t>
      </w:r>
      <w:r w:rsidR="00C57C0A" w:rsidRPr="00A960E7">
        <w:rPr>
          <w:rFonts w:ascii="Arial" w:hAnsi="Arial" w:cs="Arial"/>
          <w:sz w:val="22"/>
        </w:rPr>
        <w:t xml:space="preserve">-сообщении </w:t>
      </w:r>
      <w:r w:rsidRPr="00A960E7">
        <w:rPr>
          <w:rFonts w:ascii="Arial" w:hAnsi="Arial" w:cs="Arial"/>
          <w:sz w:val="22"/>
        </w:rPr>
        <w:t xml:space="preserve">используются следующие обозначения (столбец таблицы </w:t>
      </w:r>
      <w:r w:rsidRPr="00A960E7">
        <w:rPr>
          <w:rFonts w:ascii="Arial" w:hAnsi="Arial" w:cs="Arial"/>
          <w:sz w:val="22"/>
          <w:lang w:val="en-US"/>
        </w:rPr>
        <w:t>EXCEL</w:t>
      </w:r>
      <w:r w:rsidRPr="00A960E7">
        <w:rPr>
          <w:rFonts w:ascii="Arial" w:hAnsi="Arial" w:cs="Arial"/>
          <w:sz w:val="22"/>
        </w:rPr>
        <w:t xml:space="preserve"> </w:t>
      </w:r>
      <w:r w:rsidRPr="00A960E7">
        <w:rPr>
          <w:rFonts w:ascii="Arial" w:hAnsi="Arial" w:cs="Arial"/>
          <w:b/>
          <w:sz w:val="22"/>
        </w:rPr>
        <w:t>«</w:t>
      </w:r>
      <w:r w:rsidR="00C57C0A" w:rsidRPr="00A960E7">
        <w:rPr>
          <w:rFonts w:ascii="Arial" w:hAnsi="Arial" w:cs="Arial"/>
          <w:b/>
          <w:sz w:val="22"/>
        </w:rPr>
        <w:t>Признак обязательности</w:t>
      </w:r>
      <w:r w:rsidRPr="00A960E7">
        <w:rPr>
          <w:rFonts w:ascii="Arial" w:hAnsi="Arial" w:cs="Arial"/>
          <w:b/>
          <w:sz w:val="22"/>
        </w:rPr>
        <w:t xml:space="preserve"> элемента </w:t>
      </w:r>
      <w:r w:rsidRPr="00A960E7">
        <w:rPr>
          <w:rFonts w:ascii="Arial" w:hAnsi="Arial" w:cs="Arial"/>
          <w:b/>
          <w:sz w:val="22"/>
          <w:lang w:val="en-US"/>
        </w:rPr>
        <w:t>UN</w:t>
      </w:r>
      <w:r w:rsidRPr="00A960E7">
        <w:rPr>
          <w:rFonts w:ascii="Arial" w:hAnsi="Arial" w:cs="Arial"/>
          <w:b/>
          <w:sz w:val="22"/>
        </w:rPr>
        <w:t>/</w:t>
      </w:r>
      <w:r w:rsidRPr="00A960E7">
        <w:rPr>
          <w:rFonts w:ascii="Arial" w:hAnsi="Arial" w:cs="Arial"/>
          <w:b/>
          <w:sz w:val="22"/>
          <w:lang w:val="en-US"/>
        </w:rPr>
        <w:t>EDIFACT</w:t>
      </w:r>
      <w:r w:rsidRPr="00A960E7">
        <w:rPr>
          <w:rFonts w:ascii="Arial" w:hAnsi="Arial" w:cs="Arial"/>
          <w:b/>
          <w:sz w:val="22"/>
        </w:rPr>
        <w:t>»</w:t>
      </w:r>
      <w:r w:rsidRPr="00A960E7">
        <w:rPr>
          <w:rFonts w:ascii="Arial" w:hAnsi="Arial" w:cs="Arial"/>
          <w:sz w:val="22"/>
        </w:rPr>
        <w:t>):</w:t>
      </w:r>
    </w:p>
    <w:p w:rsidR="00C57C0A" w:rsidRPr="00B56473" w:rsidRDefault="00C57C0A" w:rsidP="006C1059">
      <w:pPr>
        <w:shd w:val="clear" w:color="auto" w:fill="FFFFFF"/>
        <w:rPr>
          <w:rFonts w:ascii="Arial" w:hAnsi="Arial" w:cs="Arial"/>
          <w:sz w:val="22"/>
        </w:rPr>
      </w:pPr>
    </w:p>
    <w:p w:rsidR="00C57C0A" w:rsidRPr="00B56473" w:rsidRDefault="00C57C0A" w:rsidP="006C1059">
      <w:pPr>
        <w:shd w:val="clear" w:color="auto" w:fill="FFFFFF"/>
        <w:rPr>
          <w:rFonts w:ascii="Arial" w:hAnsi="Arial" w:cs="Arial"/>
          <w:sz w:val="22"/>
        </w:rPr>
      </w:pPr>
      <w:r w:rsidRPr="00B56473">
        <w:rPr>
          <w:rFonts w:ascii="Arial" w:hAnsi="Arial" w:cs="Arial"/>
          <w:sz w:val="22"/>
        </w:rPr>
        <w:tab/>
      </w:r>
      <w:r w:rsidRPr="00B56473">
        <w:rPr>
          <w:rFonts w:ascii="Arial" w:hAnsi="Arial" w:cs="Arial"/>
          <w:sz w:val="22"/>
          <w:lang w:val="en-US"/>
        </w:rPr>
        <w:t>M</w:t>
      </w:r>
      <w:r w:rsidRPr="00B56473">
        <w:rPr>
          <w:rFonts w:ascii="Arial" w:hAnsi="Arial" w:cs="Arial"/>
          <w:sz w:val="22"/>
        </w:rPr>
        <w:t xml:space="preserve"> – обязательное использование (</w:t>
      </w:r>
      <w:r w:rsidRPr="00B56473">
        <w:rPr>
          <w:rFonts w:ascii="Arial" w:hAnsi="Arial" w:cs="Arial"/>
          <w:sz w:val="22"/>
          <w:lang w:val="en-US"/>
        </w:rPr>
        <w:t>Mandatory</w:t>
      </w:r>
      <w:r w:rsidRPr="00B56473">
        <w:rPr>
          <w:rFonts w:ascii="Arial" w:hAnsi="Arial" w:cs="Arial"/>
          <w:sz w:val="22"/>
        </w:rPr>
        <w:t>, англ.)</w:t>
      </w:r>
    </w:p>
    <w:p w:rsidR="00C57C0A" w:rsidRPr="00B56473" w:rsidRDefault="00C57C0A" w:rsidP="006C1059">
      <w:pPr>
        <w:shd w:val="clear" w:color="auto" w:fill="FFFFFF"/>
        <w:rPr>
          <w:rFonts w:ascii="Arial" w:hAnsi="Arial" w:cs="Arial"/>
          <w:sz w:val="22"/>
        </w:rPr>
      </w:pPr>
      <w:r w:rsidRPr="00B56473">
        <w:rPr>
          <w:rFonts w:ascii="Arial" w:hAnsi="Arial" w:cs="Arial"/>
          <w:sz w:val="22"/>
        </w:rPr>
        <w:tab/>
      </w:r>
      <w:r w:rsidRPr="00B56473">
        <w:rPr>
          <w:rFonts w:ascii="Arial" w:hAnsi="Arial" w:cs="Arial"/>
          <w:sz w:val="22"/>
          <w:lang w:val="en-US"/>
        </w:rPr>
        <w:t>C</w:t>
      </w:r>
      <w:r w:rsidRPr="00B56473">
        <w:rPr>
          <w:rFonts w:ascii="Arial" w:hAnsi="Arial" w:cs="Arial"/>
          <w:sz w:val="22"/>
        </w:rPr>
        <w:t xml:space="preserve"> – необязательное использование (</w:t>
      </w:r>
      <w:r w:rsidRPr="00B56473">
        <w:rPr>
          <w:rFonts w:ascii="Arial" w:hAnsi="Arial" w:cs="Arial"/>
          <w:sz w:val="22"/>
          <w:lang w:val="en-US"/>
        </w:rPr>
        <w:t>Conditional</w:t>
      </w:r>
      <w:r w:rsidRPr="00B56473">
        <w:rPr>
          <w:rFonts w:ascii="Arial" w:hAnsi="Arial" w:cs="Arial"/>
          <w:sz w:val="22"/>
        </w:rPr>
        <w:t>, англ.)</w:t>
      </w:r>
    </w:p>
    <w:p w:rsidR="00A960E7" w:rsidRDefault="00A960E7" w:rsidP="00B55E0F">
      <w:pPr>
        <w:shd w:val="clear" w:color="auto" w:fill="FFFFFF"/>
        <w:rPr>
          <w:rFonts w:ascii="Arial" w:hAnsi="Arial" w:cs="Arial"/>
          <w:sz w:val="24"/>
        </w:rPr>
      </w:pPr>
    </w:p>
    <w:p w:rsidR="00C3397E" w:rsidRPr="00A960E7" w:rsidRDefault="00A960E7" w:rsidP="00A960E7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A960E7">
        <w:rPr>
          <w:rFonts w:ascii="Arial" w:hAnsi="Arial" w:cs="Arial"/>
          <w:sz w:val="22"/>
        </w:rPr>
        <w:t xml:space="preserve">В соответствии с обозначениями, принятыми в ФНС России, для указания обязательности элементов данных используются следующие обозначения (столбцы таблицы </w:t>
      </w:r>
      <w:r w:rsidRPr="00A960E7">
        <w:rPr>
          <w:rFonts w:ascii="Arial" w:hAnsi="Arial" w:cs="Arial"/>
          <w:sz w:val="22"/>
          <w:lang w:val="en-US"/>
        </w:rPr>
        <w:t>EXCEL</w:t>
      </w:r>
      <w:r w:rsidRPr="00A960E7">
        <w:rPr>
          <w:rFonts w:ascii="Arial" w:hAnsi="Arial" w:cs="Arial"/>
          <w:sz w:val="22"/>
        </w:rPr>
        <w:t xml:space="preserve"> </w:t>
      </w:r>
      <w:r w:rsidRPr="00A960E7">
        <w:rPr>
          <w:rFonts w:ascii="Arial" w:hAnsi="Arial" w:cs="Arial"/>
          <w:b/>
          <w:sz w:val="22"/>
        </w:rPr>
        <w:t>«Признак типа элемента», «Признак обязательности элемента ФНС»</w:t>
      </w:r>
      <w:r w:rsidRPr="00A960E7">
        <w:rPr>
          <w:rFonts w:ascii="Arial" w:hAnsi="Arial" w:cs="Arial"/>
          <w:sz w:val="22"/>
        </w:rPr>
        <w:t>):</w:t>
      </w:r>
    </w:p>
    <w:p w:rsidR="004A6B98" w:rsidRDefault="004A6B98" w:rsidP="00A960E7">
      <w:pPr>
        <w:pStyle w:val="aff"/>
        <w:spacing w:after="0"/>
        <w:rPr>
          <w:rFonts w:ascii="Arial" w:hAnsi="Arial" w:cs="Arial"/>
          <w:sz w:val="22"/>
        </w:rPr>
      </w:pPr>
    </w:p>
    <w:p w:rsidR="00A960E7" w:rsidRPr="00A960E7" w:rsidRDefault="00A960E7" w:rsidP="00A960E7">
      <w:pPr>
        <w:pStyle w:val="aff"/>
        <w:spacing w:after="0"/>
        <w:rPr>
          <w:rFonts w:ascii="Arial" w:hAnsi="Arial" w:cs="Arial"/>
          <w:sz w:val="22"/>
          <w:lang w:eastAsia="ru-RU"/>
        </w:rPr>
      </w:pPr>
      <w:r w:rsidRPr="00A960E7">
        <w:rPr>
          <w:rFonts w:ascii="Arial" w:hAnsi="Arial" w:cs="Arial"/>
          <w:sz w:val="22"/>
        </w:rPr>
        <w:t>Основные значения: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О (обязательный элемент)</w:t>
      </w:r>
    </w:p>
    <w:p w:rsidR="00A960E7" w:rsidRPr="00A960E7" w:rsidRDefault="00A960E7" w:rsidP="00A960E7">
      <w:pPr>
        <w:pStyle w:val="a5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Наличие элемента в описании документа строго обязательно</w:t>
      </w:r>
    </w:p>
    <w:p w:rsidR="00A960E7" w:rsidRPr="00A960E7" w:rsidRDefault="00A960E7" w:rsidP="00A960E7">
      <w:pPr>
        <w:pStyle w:val="a5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Значение элемента не должно быть пустым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Н (необязательный элемент)</w:t>
      </w:r>
    </w:p>
    <w:p w:rsidR="00A960E7" w:rsidRPr="00A960E7" w:rsidRDefault="00A960E7" w:rsidP="00A960E7">
      <w:pPr>
        <w:pStyle w:val="a5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Наличие элемента не регламентируется</w:t>
      </w:r>
    </w:p>
    <w:p w:rsidR="00A960E7" w:rsidRPr="00A960E7" w:rsidRDefault="00A960E7" w:rsidP="00A960E7">
      <w:pPr>
        <w:pStyle w:val="a5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Если элемент присутствует, его значение не должно быть пустым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У (условно-обязательный элемент)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Наличие элемента определяется условиями заполнения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При выполнении условий значение должно присутствовать и быть непустым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При невыполнении условий элемент исключается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П (предписанный показатель)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Обязательное присутствие тега в документе, независимо от значения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Допустимость отсутствия значения показателя при сохранении самого тега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С (сложный элемент)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Содержит внутреннюю структуру из нескольких компонентов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Может включать как простые, так и другие сложные элементы</w:t>
      </w:r>
    </w:p>
    <w:p w:rsidR="00A960E7" w:rsidRPr="00A960E7" w:rsidRDefault="00A960E7" w:rsidP="00A960E7">
      <w:pPr>
        <w:pStyle w:val="a5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Имеет собственную иерархию в структуре документа</w:t>
      </w:r>
    </w:p>
    <w:p w:rsidR="00A960E7" w:rsidRPr="00A960E7" w:rsidRDefault="00A960E7" w:rsidP="00A960E7">
      <w:pPr>
        <w:pStyle w:val="aff"/>
        <w:spacing w:after="0"/>
        <w:rPr>
          <w:rFonts w:ascii="Arial" w:hAnsi="Arial" w:cs="Arial"/>
          <w:sz w:val="22"/>
          <w:lang w:eastAsia="ru-RU"/>
        </w:rPr>
      </w:pPr>
    </w:p>
    <w:p w:rsidR="00A960E7" w:rsidRPr="00A960E7" w:rsidRDefault="00A960E7" w:rsidP="00A960E7">
      <w:pPr>
        <w:pStyle w:val="aff"/>
        <w:spacing w:after="0"/>
        <w:rPr>
          <w:rFonts w:ascii="Arial" w:eastAsia="Arial Unicode MS" w:hAnsi="Arial" w:cs="Arial"/>
          <w:bCs/>
          <w:color w:val="25252C"/>
          <w:spacing w:val="3"/>
          <w:sz w:val="22"/>
        </w:rPr>
      </w:pPr>
      <w:r w:rsidRPr="00A960E7">
        <w:rPr>
          <w:rFonts w:ascii="Arial" w:hAnsi="Arial" w:cs="Arial"/>
          <w:sz w:val="22"/>
        </w:rPr>
        <w:t>Дополнительные модификаторы:</w:t>
      </w:r>
    </w:p>
    <w:p w:rsidR="00A960E7" w:rsidRPr="00A960E7" w:rsidRDefault="00A960E7" w:rsidP="00A960E7">
      <w:pPr>
        <w:rPr>
          <w:rFonts w:ascii="Arial" w:eastAsiaTheme="minorHAnsi" w:hAnsi="Arial" w:cs="Arial"/>
          <w:b/>
          <w:color w:val="244061"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М (множественность)</w:t>
      </w:r>
    </w:p>
    <w:p w:rsidR="00A960E7" w:rsidRPr="00A960E7" w:rsidRDefault="00A960E7" w:rsidP="00A960E7">
      <w:pPr>
        <w:pStyle w:val="a5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Может добавляться к любому из основных признаков</w:t>
      </w:r>
    </w:p>
    <w:p w:rsidR="00A960E7" w:rsidRPr="00A960E7" w:rsidRDefault="00A960E7" w:rsidP="00A960E7">
      <w:pPr>
        <w:pStyle w:val="a5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Указывает на возможность множественного наличия элемента</w:t>
      </w:r>
    </w:p>
    <w:p w:rsidR="00A960E7" w:rsidRPr="00A960E7" w:rsidRDefault="00A960E7" w:rsidP="00A960E7">
      <w:pPr>
        <w:rPr>
          <w:rFonts w:ascii="Arial" w:hAnsi="Arial" w:cs="Arial"/>
          <w:b/>
          <w:sz w:val="22"/>
          <w:szCs w:val="22"/>
        </w:rPr>
      </w:pPr>
      <w:r w:rsidRPr="00A960E7">
        <w:rPr>
          <w:rFonts w:ascii="Arial" w:hAnsi="Arial" w:cs="Arial"/>
          <w:b/>
          <w:sz w:val="22"/>
          <w:szCs w:val="22"/>
        </w:rPr>
        <w:t>К (классификатор)</w:t>
      </w:r>
    </w:p>
    <w:p w:rsidR="00A960E7" w:rsidRPr="00A960E7" w:rsidRDefault="00A960E7" w:rsidP="00A960E7">
      <w:pPr>
        <w:pStyle w:val="a5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Добавляется к признакам обязательности</w:t>
      </w:r>
    </w:p>
    <w:p w:rsidR="00A960E7" w:rsidRPr="00A960E7" w:rsidRDefault="00A960E7" w:rsidP="00A960E7">
      <w:pPr>
        <w:pStyle w:val="a5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Указывает на ограниченный перечень допустимых значений</w:t>
      </w:r>
    </w:p>
    <w:p w:rsidR="00A960E7" w:rsidRPr="00A960E7" w:rsidRDefault="00A960E7" w:rsidP="00A960E7">
      <w:pPr>
        <w:pStyle w:val="a5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A960E7">
        <w:rPr>
          <w:rFonts w:ascii="Arial" w:hAnsi="Arial" w:cs="Arial"/>
          <w:sz w:val="22"/>
          <w:szCs w:val="22"/>
        </w:rPr>
        <w:t>Работает в комбинации с основными признаками</w:t>
      </w:r>
    </w:p>
    <w:p w:rsidR="00A960E7" w:rsidRDefault="00A960E7" w:rsidP="00A960E7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4A6B98" w:rsidRPr="000709D3" w:rsidRDefault="004A6B98" w:rsidP="000709D3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</w:rPr>
      </w:pPr>
      <w:r w:rsidRPr="000709D3">
        <w:rPr>
          <w:rFonts w:ascii="Arial" w:hAnsi="Arial" w:cs="Arial"/>
          <w:sz w:val="22"/>
        </w:rPr>
        <w:t xml:space="preserve">В соответствии с обозначениями, принятыми в ФНС России, для указания формата элементов данных используются следующие обозначения (столбец таблицы </w:t>
      </w:r>
      <w:r w:rsidRPr="000709D3">
        <w:rPr>
          <w:rFonts w:ascii="Arial" w:hAnsi="Arial" w:cs="Arial"/>
          <w:sz w:val="22"/>
          <w:lang w:val="en-US"/>
        </w:rPr>
        <w:t>EXCEL</w:t>
      </w:r>
      <w:r w:rsidRPr="000709D3">
        <w:rPr>
          <w:rFonts w:ascii="Arial" w:hAnsi="Arial" w:cs="Arial"/>
          <w:sz w:val="22"/>
        </w:rPr>
        <w:t xml:space="preserve"> </w:t>
      </w:r>
      <w:r w:rsidRPr="000709D3">
        <w:rPr>
          <w:rFonts w:ascii="Arial" w:hAnsi="Arial" w:cs="Arial"/>
          <w:b/>
          <w:sz w:val="22"/>
        </w:rPr>
        <w:t>«Формат элемента ФНС»</w:t>
      </w:r>
      <w:r w:rsidRPr="000709D3">
        <w:rPr>
          <w:rFonts w:ascii="Arial" w:hAnsi="Arial" w:cs="Arial"/>
          <w:sz w:val="22"/>
        </w:rPr>
        <w:t>):</w:t>
      </w:r>
    </w:p>
    <w:p w:rsidR="004A6B98" w:rsidRDefault="004A6B98" w:rsidP="00A960E7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4A6B98" w:rsidRDefault="004A6B98" w:rsidP="004A6B98">
      <w:pPr>
        <w:shd w:val="clear" w:color="auto" w:fill="FFFFFF"/>
        <w:ind w:left="4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 – текстовое заполнение (ТЕКСТ)</w:t>
      </w:r>
    </w:p>
    <w:p w:rsidR="004A6B98" w:rsidRPr="004A6B98" w:rsidRDefault="004A6B98" w:rsidP="004A6B98">
      <w:pPr>
        <w:shd w:val="clear" w:color="auto" w:fill="FFFFFF"/>
        <w:ind w:left="4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DT</w:t>
      </w:r>
      <w:r w:rsidRPr="004A6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дата и время (</w:t>
      </w:r>
      <w:r>
        <w:rPr>
          <w:rFonts w:ascii="Arial" w:hAnsi="Arial" w:cs="Arial"/>
          <w:sz w:val="22"/>
          <w:szCs w:val="22"/>
          <w:lang w:val="en-US"/>
        </w:rPr>
        <w:t>DATE</w:t>
      </w:r>
      <w:r w:rsidRPr="004A6B98">
        <w:rPr>
          <w:rFonts w:ascii="Arial" w:hAnsi="Arial" w:cs="Arial"/>
          <w:sz w:val="22"/>
          <w:szCs w:val="22"/>
        </w:rPr>
        <w:t xml:space="preserve"> / </w:t>
      </w:r>
      <w:r>
        <w:rPr>
          <w:rFonts w:ascii="Arial" w:hAnsi="Arial" w:cs="Arial"/>
          <w:sz w:val="22"/>
          <w:szCs w:val="22"/>
          <w:lang w:val="en-US"/>
        </w:rPr>
        <w:t>TIME</w:t>
      </w:r>
      <w:r w:rsidRPr="004A6B98">
        <w:rPr>
          <w:rFonts w:ascii="Arial" w:hAnsi="Arial" w:cs="Arial"/>
          <w:sz w:val="22"/>
          <w:szCs w:val="22"/>
        </w:rPr>
        <w:t>)</w:t>
      </w:r>
    </w:p>
    <w:p w:rsidR="004A6B98" w:rsidRDefault="004A6B98" w:rsidP="004A6B98">
      <w:pPr>
        <w:shd w:val="clear" w:color="auto" w:fill="FFFFFF"/>
        <w:ind w:left="4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Б – индикатор</w:t>
      </w:r>
      <w:r>
        <w:rPr>
          <w:rFonts w:ascii="Arial" w:hAnsi="Arial" w:cs="Arial"/>
          <w:sz w:val="22"/>
          <w:szCs w:val="22"/>
          <w:lang w:val="en-US"/>
        </w:rPr>
        <w:t xml:space="preserve"> (Boolean)</w:t>
      </w:r>
    </w:p>
    <w:p w:rsidR="004A6B98" w:rsidRDefault="004A6B98" w:rsidP="004A6B98">
      <w:pPr>
        <w:shd w:val="clear" w:color="auto" w:fill="FFFFFF"/>
        <w:ind w:left="420"/>
        <w:rPr>
          <w:rFonts w:ascii="Arial" w:hAnsi="Arial" w:cs="Arial"/>
          <w:sz w:val="22"/>
          <w:szCs w:val="22"/>
          <w:lang w:val="en-US"/>
        </w:rPr>
      </w:pPr>
    </w:p>
    <w:p w:rsidR="009851F8" w:rsidRPr="009851F8" w:rsidRDefault="004A6B98" w:rsidP="000709D3">
      <w:pPr>
        <w:pStyle w:val="a5"/>
        <w:numPr>
          <w:ilvl w:val="0"/>
          <w:numId w:val="13"/>
        </w:num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При реализации Пилотного проекта </w:t>
      </w:r>
      <w:r>
        <w:rPr>
          <w:rFonts w:ascii="Arial" w:hAnsi="Arial" w:cs="Arial"/>
          <w:sz w:val="22"/>
          <w:szCs w:val="22"/>
          <w:lang w:val="en-US"/>
        </w:rPr>
        <w:t>e</w:t>
      </w:r>
      <w:r w:rsidRPr="004A6B9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CMR</w:t>
      </w:r>
      <w:r w:rsidRPr="004A6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РФ-РБ к структуре стандартного сообщения СЕФАКТ ООН </w:t>
      </w:r>
      <w:r>
        <w:rPr>
          <w:rFonts w:ascii="Arial" w:hAnsi="Arial" w:cs="Arial"/>
          <w:sz w:val="22"/>
          <w:szCs w:val="22"/>
          <w:lang w:val="en-US"/>
        </w:rPr>
        <w:t>e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CMR</w:t>
      </w:r>
      <w:r w:rsidRPr="004A6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были добавлены три дополнительных элемента данных </w:t>
      </w:r>
      <w:r w:rsidR="009217C7">
        <w:rPr>
          <w:rFonts w:ascii="Arial" w:hAnsi="Arial" w:cs="Arial"/>
          <w:sz w:val="22"/>
          <w:szCs w:val="22"/>
        </w:rPr>
        <w:t xml:space="preserve">(см. окончание таблицы) </w:t>
      </w:r>
      <w:r>
        <w:rPr>
          <w:rFonts w:ascii="Arial" w:hAnsi="Arial" w:cs="Arial"/>
          <w:sz w:val="22"/>
          <w:szCs w:val="22"/>
        </w:rPr>
        <w:t xml:space="preserve">для передачи непосредственно внутри </w:t>
      </w:r>
      <w:r>
        <w:rPr>
          <w:rFonts w:ascii="Arial" w:hAnsi="Arial" w:cs="Arial"/>
          <w:sz w:val="22"/>
          <w:szCs w:val="22"/>
          <w:lang w:val="en-US"/>
        </w:rPr>
        <w:t>e</w:t>
      </w:r>
      <w:r w:rsidRPr="004A6B9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CMR</w:t>
      </w:r>
      <w:r w:rsidRPr="004A6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значений электронных подписей (электронных цифровых подписей) участников международной транспортной перевозки (грузоотправителя, перевозчика и грузополучателя). Вопрос </w:t>
      </w:r>
      <w:r w:rsidR="00210E3F">
        <w:rPr>
          <w:rFonts w:ascii="Arial" w:hAnsi="Arial" w:cs="Arial"/>
          <w:sz w:val="22"/>
          <w:szCs w:val="22"/>
        </w:rPr>
        <w:t xml:space="preserve">необходимости </w:t>
      </w:r>
      <w:r>
        <w:rPr>
          <w:rFonts w:ascii="Arial" w:hAnsi="Arial" w:cs="Arial"/>
          <w:sz w:val="22"/>
          <w:szCs w:val="22"/>
        </w:rPr>
        <w:t xml:space="preserve">дополнения структуры </w:t>
      </w:r>
      <w:r>
        <w:rPr>
          <w:rFonts w:ascii="Arial" w:hAnsi="Arial" w:cs="Arial"/>
          <w:sz w:val="22"/>
          <w:szCs w:val="22"/>
          <w:lang w:val="en-US"/>
        </w:rPr>
        <w:t>e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CMR</w:t>
      </w:r>
      <w:r w:rsidRPr="004A6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обсужд</w:t>
      </w:r>
      <w:r w:rsidR="009217C7">
        <w:rPr>
          <w:rFonts w:ascii="Arial" w:hAnsi="Arial" w:cs="Arial"/>
          <w:sz w:val="22"/>
          <w:szCs w:val="22"/>
        </w:rPr>
        <w:t>ён</w:t>
      </w:r>
      <w:r>
        <w:rPr>
          <w:rFonts w:ascii="Arial" w:hAnsi="Arial" w:cs="Arial"/>
          <w:sz w:val="22"/>
          <w:szCs w:val="22"/>
        </w:rPr>
        <w:t xml:space="preserve"> с разработчиками стандарта СЕФАКТ ООН </w:t>
      </w:r>
      <w:r>
        <w:rPr>
          <w:rFonts w:ascii="Arial" w:hAnsi="Arial" w:cs="Arial"/>
          <w:sz w:val="22"/>
          <w:szCs w:val="22"/>
          <w:lang w:val="en-US"/>
        </w:rPr>
        <w:t>D</w:t>
      </w:r>
      <w:r w:rsidRPr="004A6B98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  <w:lang w:val="en-US"/>
        </w:rPr>
        <w:t>A</w:t>
      </w:r>
      <w:r w:rsidR="00210E3F">
        <w:rPr>
          <w:rFonts w:ascii="Arial" w:hAnsi="Arial" w:cs="Arial"/>
          <w:sz w:val="22"/>
          <w:szCs w:val="22"/>
        </w:rPr>
        <w:t xml:space="preserve"> в декабре 2023 года и доложен </w:t>
      </w:r>
      <w:r w:rsidR="009217C7" w:rsidRPr="009217C7">
        <w:rPr>
          <w:rFonts w:ascii="Arial" w:hAnsi="Arial" w:cs="Arial"/>
          <w:sz w:val="22"/>
          <w:szCs w:val="22"/>
        </w:rPr>
        <w:t xml:space="preserve">22-23 </w:t>
      </w:r>
      <w:r w:rsidR="009217C7">
        <w:rPr>
          <w:rFonts w:ascii="Arial" w:hAnsi="Arial" w:cs="Arial"/>
          <w:sz w:val="22"/>
          <w:szCs w:val="22"/>
        </w:rPr>
        <w:t xml:space="preserve">мая 2024 года в Женеве </w:t>
      </w:r>
      <w:r w:rsidR="00210E3F">
        <w:rPr>
          <w:rFonts w:ascii="Arial" w:hAnsi="Arial" w:cs="Arial"/>
          <w:sz w:val="22"/>
          <w:szCs w:val="22"/>
        </w:rPr>
        <w:t xml:space="preserve">на </w:t>
      </w:r>
      <w:r w:rsidR="009217C7">
        <w:rPr>
          <w:rFonts w:ascii="Arial" w:hAnsi="Arial" w:cs="Arial"/>
          <w:sz w:val="22"/>
          <w:szCs w:val="22"/>
        </w:rPr>
        <w:t xml:space="preserve">7-м заседании экспертной группы </w:t>
      </w:r>
      <w:r w:rsidR="009217C7">
        <w:rPr>
          <w:rFonts w:ascii="Arial" w:hAnsi="Arial" w:cs="Arial"/>
          <w:sz w:val="22"/>
          <w:szCs w:val="22"/>
          <w:lang w:val="en-US"/>
        </w:rPr>
        <w:t>e</w:t>
      </w:r>
      <w:r w:rsidR="009217C7" w:rsidRPr="009217C7">
        <w:rPr>
          <w:rFonts w:ascii="Arial" w:hAnsi="Arial" w:cs="Arial"/>
          <w:sz w:val="22"/>
          <w:szCs w:val="22"/>
        </w:rPr>
        <w:t>-</w:t>
      </w:r>
      <w:r w:rsidR="009217C7">
        <w:rPr>
          <w:rFonts w:ascii="Arial" w:hAnsi="Arial" w:cs="Arial"/>
          <w:sz w:val="22"/>
          <w:szCs w:val="22"/>
          <w:lang w:val="en-US"/>
        </w:rPr>
        <w:t>CMR</w:t>
      </w:r>
      <w:r w:rsidR="009217C7" w:rsidRPr="009217C7">
        <w:rPr>
          <w:rFonts w:ascii="Arial" w:hAnsi="Arial" w:cs="Arial"/>
          <w:sz w:val="22"/>
          <w:szCs w:val="22"/>
        </w:rPr>
        <w:t xml:space="preserve"> </w:t>
      </w:r>
      <w:r w:rsidR="009217C7">
        <w:rPr>
          <w:rFonts w:ascii="Arial" w:hAnsi="Arial" w:cs="Arial"/>
          <w:sz w:val="22"/>
          <w:szCs w:val="22"/>
        </w:rPr>
        <w:t>(</w:t>
      </w:r>
      <w:r w:rsidR="009217C7">
        <w:rPr>
          <w:rFonts w:ascii="Arial" w:hAnsi="Arial" w:cs="Arial"/>
          <w:sz w:val="22"/>
          <w:szCs w:val="22"/>
          <w:lang w:val="en-US"/>
        </w:rPr>
        <w:t>SC</w:t>
      </w:r>
      <w:r w:rsidR="009217C7" w:rsidRPr="009217C7">
        <w:rPr>
          <w:rFonts w:ascii="Arial" w:hAnsi="Arial" w:cs="Arial"/>
          <w:sz w:val="22"/>
          <w:szCs w:val="22"/>
        </w:rPr>
        <w:t>.1/</w:t>
      </w:r>
      <w:r w:rsidR="009217C7">
        <w:rPr>
          <w:rFonts w:ascii="Arial" w:hAnsi="Arial" w:cs="Arial"/>
          <w:sz w:val="22"/>
          <w:szCs w:val="22"/>
          <w:lang w:val="en-US"/>
        </w:rPr>
        <w:t>GE</w:t>
      </w:r>
      <w:r w:rsidR="009217C7" w:rsidRPr="009217C7">
        <w:rPr>
          <w:rFonts w:ascii="Arial" w:hAnsi="Arial" w:cs="Arial"/>
          <w:sz w:val="22"/>
          <w:szCs w:val="22"/>
        </w:rPr>
        <w:t>.22</w:t>
      </w:r>
      <w:r w:rsidR="009217C7">
        <w:rPr>
          <w:rFonts w:ascii="Arial" w:hAnsi="Arial" w:cs="Arial"/>
          <w:sz w:val="22"/>
          <w:szCs w:val="22"/>
        </w:rPr>
        <w:t>)</w:t>
      </w:r>
      <w:r w:rsidR="009217C7" w:rsidRPr="009217C7">
        <w:rPr>
          <w:rFonts w:ascii="Arial" w:hAnsi="Arial" w:cs="Arial"/>
          <w:sz w:val="22"/>
          <w:szCs w:val="22"/>
        </w:rPr>
        <w:t xml:space="preserve"> -</w:t>
      </w:r>
      <w:r w:rsidR="009217C7">
        <w:rPr>
          <w:rFonts w:ascii="Arial" w:hAnsi="Arial" w:cs="Arial"/>
          <w:sz w:val="22"/>
          <w:szCs w:val="22"/>
        </w:rPr>
        <w:t xml:space="preserve"> </w:t>
      </w:r>
      <w:r w:rsidR="009217C7" w:rsidRPr="009217C7">
        <w:rPr>
          <w:rFonts w:ascii="Arial" w:hAnsi="Arial" w:cs="Arial"/>
          <w:sz w:val="22"/>
          <w:szCs w:val="22"/>
        </w:rPr>
        <w:t>ECE-TRANS-SC1-GE22-Presentation-2024.</w:t>
      </w:r>
      <w:r w:rsidR="009217C7">
        <w:rPr>
          <w:rFonts w:ascii="Arial" w:hAnsi="Arial" w:cs="Arial"/>
          <w:sz w:val="22"/>
          <w:szCs w:val="22"/>
          <w:lang w:val="en-US"/>
        </w:rPr>
        <w:t>pdf</w:t>
      </w:r>
    </w:p>
    <w:p w:rsidR="004A6B98" w:rsidRDefault="004A6B98" w:rsidP="000709D3">
      <w:pPr>
        <w:pStyle w:val="a5"/>
        <w:shd w:val="clear" w:color="auto" w:fill="FFFFFF"/>
        <w:ind w:left="42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217C7" w:rsidRDefault="009851F8" w:rsidP="009217C7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391275" cy="130111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ри доп строки 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7C7" w:rsidRDefault="009217C7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217C7" w:rsidRPr="009217C7" w:rsidRDefault="009217C7" w:rsidP="009217C7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9217C7">
        <w:rPr>
          <w:rFonts w:ascii="Arial" w:hAnsi="Arial" w:cs="Arial"/>
          <w:b/>
          <w:sz w:val="22"/>
          <w:szCs w:val="22"/>
        </w:rPr>
        <w:lastRenderedPageBreak/>
        <w:t>Приложение.</w:t>
      </w:r>
    </w:p>
    <w:p w:rsidR="009217C7" w:rsidRPr="009217C7" w:rsidRDefault="009217C7" w:rsidP="009217C7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572250" cy="94375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R -  формат РФ и РБ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283" cy="9464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17C7" w:rsidRPr="009217C7" w:rsidSect="00A960E7">
      <w:pgSz w:w="11906" w:h="16838"/>
      <w:pgMar w:top="851" w:right="707" w:bottom="709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2A4" w:rsidRDefault="00B122A4" w:rsidP="00066B0D">
      <w:r>
        <w:separator/>
      </w:r>
    </w:p>
  </w:endnote>
  <w:endnote w:type="continuationSeparator" w:id="0">
    <w:p w:rsidR="00B122A4" w:rsidRDefault="00B122A4" w:rsidP="0006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2A4" w:rsidRDefault="00B122A4" w:rsidP="00066B0D">
      <w:r>
        <w:separator/>
      </w:r>
    </w:p>
  </w:footnote>
  <w:footnote w:type="continuationSeparator" w:id="0">
    <w:p w:rsidR="00B122A4" w:rsidRDefault="00B122A4" w:rsidP="00066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70247"/>
    <w:multiLevelType w:val="hybridMultilevel"/>
    <w:tmpl w:val="3A065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5354"/>
    <w:multiLevelType w:val="multilevel"/>
    <w:tmpl w:val="0252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D723D"/>
    <w:multiLevelType w:val="multilevel"/>
    <w:tmpl w:val="A908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A4C46"/>
    <w:multiLevelType w:val="multilevel"/>
    <w:tmpl w:val="DBBA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864D95"/>
    <w:multiLevelType w:val="hybridMultilevel"/>
    <w:tmpl w:val="EC5AE3EA"/>
    <w:lvl w:ilvl="0" w:tplc="593842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89B0C92"/>
    <w:multiLevelType w:val="hybridMultilevel"/>
    <w:tmpl w:val="D014267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A583757"/>
    <w:multiLevelType w:val="hybridMultilevel"/>
    <w:tmpl w:val="8A6A7362"/>
    <w:lvl w:ilvl="0" w:tplc="0A1E8CF6">
      <w:start w:val="1"/>
      <w:numFmt w:val="decimal"/>
      <w:lvlText w:val="%1."/>
      <w:lvlJc w:val="left"/>
      <w:pPr>
        <w:ind w:left="720" w:hanging="360"/>
      </w:pPr>
    </w:lvl>
    <w:lvl w:ilvl="1" w:tplc="530A1062">
      <w:start w:val="1"/>
      <w:numFmt w:val="lowerLetter"/>
      <w:lvlText w:val="%2."/>
      <w:lvlJc w:val="left"/>
      <w:pPr>
        <w:ind w:left="1440" w:hanging="360"/>
      </w:pPr>
    </w:lvl>
    <w:lvl w:ilvl="2" w:tplc="039E3842">
      <w:start w:val="1"/>
      <w:numFmt w:val="lowerRoman"/>
      <w:lvlText w:val="%3."/>
      <w:lvlJc w:val="right"/>
      <w:pPr>
        <w:ind w:left="2160" w:hanging="180"/>
      </w:pPr>
    </w:lvl>
    <w:lvl w:ilvl="3" w:tplc="BE94C200">
      <w:start w:val="1"/>
      <w:numFmt w:val="decimal"/>
      <w:lvlText w:val="%4."/>
      <w:lvlJc w:val="left"/>
      <w:pPr>
        <w:ind w:left="2880" w:hanging="360"/>
      </w:pPr>
    </w:lvl>
    <w:lvl w:ilvl="4" w:tplc="2E9A21BA">
      <w:start w:val="1"/>
      <w:numFmt w:val="lowerLetter"/>
      <w:lvlText w:val="%5."/>
      <w:lvlJc w:val="left"/>
      <w:pPr>
        <w:ind w:left="3600" w:hanging="360"/>
      </w:pPr>
    </w:lvl>
    <w:lvl w:ilvl="5" w:tplc="28D8540E">
      <w:start w:val="1"/>
      <w:numFmt w:val="lowerRoman"/>
      <w:lvlText w:val="%6."/>
      <w:lvlJc w:val="right"/>
      <w:pPr>
        <w:ind w:left="4320" w:hanging="180"/>
      </w:pPr>
    </w:lvl>
    <w:lvl w:ilvl="6" w:tplc="F8C43D0C">
      <w:start w:val="1"/>
      <w:numFmt w:val="decimal"/>
      <w:lvlText w:val="%7."/>
      <w:lvlJc w:val="left"/>
      <w:pPr>
        <w:ind w:left="5040" w:hanging="360"/>
      </w:pPr>
    </w:lvl>
    <w:lvl w:ilvl="7" w:tplc="58DC696E">
      <w:start w:val="1"/>
      <w:numFmt w:val="lowerLetter"/>
      <w:lvlText w:val="%8."/>
      <w:lvlJc w:val="left"/>
      <w:pPr>
        <w:ind w:left="5760" w:hanging="360"/>
      </w:pPr>
    </w:lvl>
    <w:lvl w:ilvl="8" w:tplc="3DAEC23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47F78"/>
    <w:multiLevelType w:val="multilevel"/>
    <w:tmpl w:val="C30E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983ACF"/>
    <w:multiLevelType w:val="hybridMultilevel"/>
    <w:tmpl w:val="7E68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E2168"/>
    <w:multiLevelType w:val="multilevel"/>
    <w:tmpl w:val="A228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0D0E8A"/>
    <w:multiLevelType w:val="hybridMultilevel"/>
    <w:tmpl w:val="FAAC327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4E34E97"/>
    <w:multiLevelType w:val="hybridMultilevel"/>
    <w:tmpl w:val="8F6E0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8386F"/>
    <w:multiLevelType w:val="hybridMultilevel"/>
    <w:tmpl w:val="5CD00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11CED"/>
    <w:multiLevelType w:val="hybridMultilevel"/>
    <w:tmpl w:val="9A705E1A"/>
    <w:lvl w:ilvl="0" w:tplc="D24C5F32">
      <w:start w:val="1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D3C01B7"/>
    <w:multiLevelType w:val="hybridMultilevel"/>
    <w:tmpl w:val="0A90B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701BEC"/>
    <w:multiLevelType w:val="hybridMultilevel"/>
    <w:tmpl w:val="AC0488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ED35E12"/>
    <w:multiLevelType w:val="hybridMultilevel"/>
    <w:tmpl w:val="2610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035D4"/>
    <w:multiLevelType w:val="hybridMultilevel"/>
    <w:tmpl w:val="D25A82D4"/>
    <w:lvl w:ilvl="0" w:tplc="561CDE8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67FF1"/>
    <w:multiLevelType w:val="hybridMultilevel"/>
    <w:tmpl w:val="2F14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6"/>
  </w:num>
  <w:num w:numId="15">
    <w:abstractNumId w:val="18"/>
  </w:num>
  <w:num w:numId="16">
    <w:abstractNumId w:val="14"/>
  </w:num>
  <w:num w:numId="17">
    <w:abstractNumId w:val="12"/>
  </w:num>
  <w:num w:numId="18">
    <w:abstractNumId w:val="11"/>
  </w:num>
  <w:num w:numId="1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3FA"/>
    <w:rsid w:val="00000C17"/>
    <w:rsid w:val="000072A6"/>
    <w:rsid w:val="00011176"/>
    <w:rsid w:val="00013FE4"/>
    <w:rsid w:val="00021504"/>
    <w:rsid w:val="00024765"/>
    <w:rsid w:val="00026719"/>
    <w:rsid w:val="000305BB"/>
    <w:rsid w:val="00035D0C"/>
    <w:rsid w:val="0004436E"/>
    <w:rsid w:val="00045730"/>
    <w:rsid w:val="00045737"/>
    <w:rsid w:val="00050C2E"/>
    <w:rsid w:val="00066B0D"/>
    <w:rsid w:val="00070655"/>
    <w:rsid w:val="0007096F"/>
    <w:rsid w:val="000709D3"/>
    <w:rsid w:val="00071C5C"/>
    <w:rsid w:val="00086C2F"/>
    <w:rsid w:val="00087396"/>
    <w:rsid w:val="000913E8"/>
    <w:rsid w:val="00094924"/>
    <w:rsid w:val="00095BBE"/>
    <w:rsid w:val="00096FCF"/>
    <w:rsid w:val="000A10C4"/>
    <w:rsid w:val="000C2A6B"/>
    <w:rsid w:val="000C459F"/>
    <w:rsid w:val="000C6984"/>
    <w:rsid w:val="000C6B89"/>
    <w:rsid w:val="000D245E"/>
    <w:rsid w:val="000E0C75"/>
    <w:rsid w:val="000E0F83"/>
    <w:rsid w:val="000E1B08"/>
    <w:rsid w:val="000E73CB"/>
    <w:rsid w:val="00105CED"/>
    <w:rsid w:val="001124D0"/>
    <w:rsid w:val="00113083"/>
    <w:rsid w:val="00116649"/>
    <w:rsid w:val="0013004E"/>
    <w:rsid w:val="00134C44"/>
    <w:rsid w:val="00135EFA"/>
    <w:rsid w:val="00136EBB"/>
    <w:rsid w:val="00142647"/>
    <w:rsid w:val="001431E7"/>
    <w:rsid w:val="00154707"/>
    <w:rsid w:val="00156D1B"/>
    <w:rsid w:val="001602CD"/>
    <w:rsid w:val="001624F5"/>
    <w:rsid w:val="00163EED"/>
    <w:rsid w:val="00165FE1"/>
    <w:rsid w:val="00170C86"/>
    <w:rsid w:val="00173358"/>
    <w:rsid w:val="0017744A"/>
    <w:rsid w:val="00180A20"/>
    <w:rsid w:val="00181283"/>
    <w:rsid w:val="00182E6B"/>
    <w:rsid w:val="001836C2"/>
    <w:rsid w:val="001840F6"/>
    <w:rsid w:val="00185B61"/>
    <w:rsid w:val="001867B4"/>
    <w:rsid w:val="00190CCE"/>
    <w:rsid w:val="00192ECF"/>
    <w:rsid w:val="00194C0E"/>
    <w:rsid w:val="001A0BE2"/>
    <w:rsid w:val="001A72D2"/>
    <w:rsid w:val="001B0D29"/>
    <w:rsid w:val="001B650E"/>
    <w:rsid w:val="001C036E"/>
    <w:rsid w:val="001C0BC4"/>
    <w:rsid w:val="001C43BE"/>
    <w:rsid w:val="001D2D6A"/>
    <w:rsid w:val="001D68DA"/>
    <w:rsid w:val="001E301B"/>
    <w:rsid w:val="001E3FAF"/>
    <w:rsid w:val="001E5278"/>
    <w:rsid w:val="001F313F"/>
    <w:rsid w:val="001F5290"/>
    <w:rsid w:val="001F5664"/>
    <w:rsid w:val="00205EB3"/>
    <w:rsid w:val="00210E3F"/>
    <w:rsid w:val="00213121"/>
    <w:rsid w:val="00214707"/>
    <w:rsid w:val="00220E06"/>
    <w:rsid w:val="00222B3F"/>
    <w:rsid w:val="00224829"/>
    <w:rsid w:val="00225DBB"/>
    <w:rsid w:val="00226AEB"/>
    <w:rsid w:val="00237C50"/>
    <w:rsid w:val="00246566"/>
    <w:rsid w:val="00246A55"/>
    <w:rsid w:val="00256AC2"/>
    <w:rsid w:val="002643FA"/>
    <w:rsid w:val="00275673"/>
    <w:rsid w:val="00282141"/>
    <w:rsid w:val="002843FE"/>
    <w:rsid w:val="00287F40"/>
    <w:rsid w:val="002933B1"/>
    <w:rsid w:val="002B0802"/>
    <w:rsid w:val="002B0CD8"/>
    <w:rsid w:val="002B491A"/>
    <w:rsid w:val="002C55F6"/>
    <w:rsid w:val="002C5A7F"/>
    <w:rsid w:val="002D373D"/>
    <w:rsid w:val="002D62A4"/>
    <w:rsid w:val="002D7CFF"/>
    <w:rsid w:val="002E5B34"/>
    <w:rsid w:val="002F5C47"/>
    <w:rsid w:val="002F5EC1"/>
    <w:rsid w:val="00300D90"/>
    <w:rsid w:val="003010E6"/>
    <w:rsid w:val="00302104"/>
    <w:rsid w:val="00306F8D"/>
    <w:rsid w:val="003076F4"/>
    <w:rsid w:val="00310074"/>
    <w:rsid w:val="00310B4D"/>
    <w:rsid w:val="00321A59"/>
    <w:rsid w:val="00322CC4"/>
    <w:rsid w:val="00322D36"/>
    <w:rsid w:val="00322F39"/>
    <w:rsid w:val="00340738"/>
    <w:rsid w:val="003435BC"/>
    <w:rsid w:val="00347C49"/>
    <w:rsid w:val="0035390C"/>
    <w:rsid w:val="003606D1"/>
    <w:rsid w:val="00361F2A"/>
    <w:rsid w:val="00365CA2"/>
    <w:rsid w:val="00376ABF"/>
    <w:rsid w:val="00381CF1"/>
    <w:rsid w:val="00383BAC"/>
    <w:rsid w:val="003908E6"/>
    <w:rsid w:val="00391A6E"/>
    <w:rsid w:val="0039312D"/>
    <w:rsid w:val="00393E47"/>
    <w:rsid w:val="00395497"/>
    <w:rsid w:val="00396482"/>
    <w:rsid w:val="003A11AC"/>
    <w:rsid w:val="003B0186"/>
    <w:rsid w:val="003C5E8D"/>
    <w:rsid w:val="003C6A65"/>
    <w:rsid w:val="003D02B7"/>
    <w:rsid w:val="003D374A"/>
    <w:rsid w:val="003D46CE"/>
    <w:rsid w:val="003D4CDD"/>
    <w:rsid w:val="003D57C4"/>
    <w:rsid w:val="004066C5"/>
    <w:rsid w:val="00415B25"/>
    <w:rsid w:val="00420CC1"/>
    <w:rsid w:val="004219BF"/>
    <w:rsid w:val="0042445B"/>
    <w:rsid w:val="0042460E"/>
    <w:rsid w:val="004249DC"/>
    <w:rsid w:val="004307E0"/>
    <w:rsid w:val="00430A1D"/>
    <w:rsid w:val="00432452"/>
    <w:rsid w:val="004324A0"/>
    <w:rsid w:val="00434E73"/>
    <w:rsid w:val="004361C1"/>
    <w:rsid w:val="00437372"/>
    <w:rsid w:val="00440E4F"/>
    <w:rsid w:val="00441DCE"/>
    <w:rsid w:val="00442955"/>
    <w:rsid w:val="00446305"/>
    <w:rsid w:val="00447689"/>
    <w:rsid w:val="00447B34"/>
    <w:rsid w:val="004508A3"/>
    <w:rsid w:val="00452A6A"/>
    <w:rsid w:val="00480D39"/>
    <w:rsid w:val="004814C1"/>
    <w:rsid w:val="00481923"/>
    <w:rsid w:val="00481B68"/>
    <w:rsid w:val="00482664"/>
    <w:rsid w:val="004863B1"/>
    <w:rsid w:val="00486B9C"/>
    <w:rsid w:val="004874BA"/>
    <w:rsid w:val="004909F7"/>
    <w:rsid w:val="00493E24"/>
    <w:rsid w:val="00494BAC"/>
    <w:rsid w:val="004956FC"/>
    <w:rsid w:val="00496A41"/>
    <w:rsid w:val="004A6178"/>
    <w:rsid w:val="004A6B98"/>
    <w:rsid w:val="004A71CF"/>
    <w:rsid w:val="004B0C28"/>
    <w:rsid w:val="004B2BEF"/>
    <w:rsid w:val="004D0D25"/>
    <w:rsid w:val="004D21F1"/>
    <w:rsid w:val="004D285A"/>
    <w:rsid w:val="004E0E33"/>
    <w:rsid w:val="004E287B"/>
    <w:rsid w:val="004E2E16"/>
    <w:rsid w:val="004F2899"/>
    <w:rsid w:val="004F5C84"/>
    <w:rsid w:val="00501160"/>
    <w:rsid w:val="005031C8"/>
    <w:rsid w:val="005065AF"/>
    <w:rsid w:val="005176AB"/>
    <w:rsid w:val="005229E5"/>
    <w:rsid w:val="00522B94"/>
    <w:rsid w:val="00537642"/>
    <w:rsid w:val="005448C3"/>
    <w:rsid w:val="00550522"/>
    <w:rsid w:val="00551BD0"/>
    <w:rsid w:val="005617CF"/>
    <w:rsid w:val="00564F6E"/>
    <w:rsid w:val="005666D5"/>
    <w:rsid w:val="00575CE5"/>
    <w:rsid w:val="00576825"/>
    <w:rsid w:val="005776BC"/>
    <w:rsid w:val="00580337"/>
    <w:rsid w:val="00580841"/>
    <w:rsid w:val="00593E64"/>
    <w:rsid w:val="00595B34"/>
    <w:rsid w:val="005A182F"/>
    <w:rsid w:val="005A18B5"/>
    <w:rsid w:val="005A6B63"/>
    <w:rsid w:val="005B3190"/>
    <w:rsid w:val="005B76D5"/>
    <w:rsid w:val="005D27ED"/>
    <w:rsid w:val="005D4A3F"/>
    <w:rsid w:val="005D5513"/>
    <w:rsid w:val="005D686F"/>
    <w:rsid w:val="005D751A"/>
    <w:rsid w:val="005E7CF6"/>
    <w:rsid w:val="005F777D"/>
    <w:rsid w:val="00600671"/>
    <w:rsid w:val="006040E3"/>
    <w:rsid w:val="0061538F"/>
    <w:rsid w:val="00624743"/>
    <w:rsid w:val="0062506C"/>
    <w:rsid w:val="0062508D"/>
    <w:rsid w:val="00627366"/>
    <w:rsid w:val="006310CD"/>
    <w:rsid w:val="00631177"/>
    <w:rsid w:val="00633F5C"/>
    <w:rsid w:val="006347D1"/>
    <w:rsid w:val="00637ED8"/>
    <w:rsid w:val="00640CED"/>
    <w:rsid w:val="00643D59"/>
    <w:rsid w:val="00646F09"/>
    <w:rsid w:val="0066278E"/>
    <w:rsid w:val="006670AA"/>
    <w:rsid w:val="006717EF"/>
    <w:rsid w:val="00672071"/>
    <w:rsid w:val="00672309"/>
    <w:rsid w:val="00674562"/>
    <w:rsid w:val="00675BF9"/>
    <w:rsid w:val="00675C46"/>
    <w:rsid w:val="00677E61"/>
    <w:rsid w:val="006843C0"/>
    <w:rsid w:val="00695B8F"/>
    <w:rsid w:val="006A61CE"/>
    <w:rsid w:val="006A61CF"/>
    <w:rsid w:val="006B24CB"/>
    <w:rsid w:val="006B263D"/>
    <w:rsid w:val="006C02DF"/>
    <w:rsid w:val="006C0FA0"/>
    <w:rsid w:val="006C1059"/>
    <w:rsid w:val="006E1B60"/>
    <w:rsid w:val="006F555C"/>
    <w:rsid w:val="00701702"/>
    <w:rsid w:val="00705B93"/>
    <w:rsid w:val="00721CC0"/>
    <w:rsid w:val="0073280E"/>
    <w:rsid w:val="00733A4F"/>
    <w:rsid w:val="00743300"/>
    <w:rsid w:val="00752E16"/>
    <w:rsid w:val="00755506"/>
    <w:rsid w:val="007565B7"/>
    <w:rsid w:val="00760455"/>
    <w:rsid w:val="007607AB"/>
    <w:rsid w:val="0076680C"/>
    <w:rsid w:val="0076743E"/>
    <w:rsid w:val="007705E0"/>
    <w:rsid w:val="007707EC"/>
    <w:rsid w:val="00770FB3"/>
    <w:rsid w:val="00780E47"/>
    <w:rsid w:val="007815F4"/>
    <w:rsid w:val="007843EB"/>
    <w:rsid w:val="00786225"/>
    <w:rsid w:val="007907A2"/>
    <w:rsid w:val="00791102"/>
    <w:rsid w:val="00792599"/>
    <w:rsid w:val="00796E53"/>
    <w:rsid w:val="007B4928"/>
    <w:rsid w:val="007D3214"/>
    <w:rsid w:val="007D78BA"/>
    <w:rsid w:val="007E203E"/>
    <w:rsid w:val="007E2FBB"/>
    <w:rsid w:val="007F23F6"/>
    <w:rsid w:val="00801655"/>
    <w:rsid w:val="00802DD5"/>
    <w:rsid w:val="00805D48"/>
    <w:rsid w:val="0082197F"/>
    <w:rsid w:val="008277C0"/>
    <w:rsid w:val="008304EB"/>
    <w:rsid w:val="00830A0A"/>
    <w:rsid w:val="00835A38"/>
    <w:rsid w:val="00841B61"/>
    <w:rsid w:val="008532E4"/>
    <w:rsid w:val="00854239"/>
    <w:rsid w:val="00855EFD"/>
    <w:rsid w:val="00861692"/>
    <w:rsid w:val="00861FDA"/>
    <w:rsid w:val="00862002"/>
    <w:rsid w:val="0087068D"/>
    <w:rsid w:val="00873E93"/>
    <w:rsid w:val="008759B2"/>
    <w:rsid w:val="00877425"/>
    <w:rsid w:val="00883A02"/>
    <w:rsid w:val="00891C6F"/>
    <w:rsid w:val="008967C1"/>
    <w:rsid w:val="008B15E0"/>
    <w:rsid w:val="008B39D6"/>
    <w:rsid w:val="008B4EDA"/>
    <w:rsid w:val="008B5FDF"/>
    <w:rsid w:val="008B6DFB"/>
    <w:rsid w:val="008C304B"/>
    <w:rsid w:val="008C4E2B"/>
    <w:rsid w:val="008D0C2D"/>
    <w:rsid w:val="008D28FD"/>
    <w:rsid w:val="008D3427"/>
    <w:rsid w:val="008D3EC4"/>
    <w:rsid w:val="008E17B9"/>
    <w:rsid w:val="008E4827"/>
    <w:rsid w:val="008E5850"/>
    <w:rsid w:val="008E7622"/>
    <w:rsid w:val="008E78B6"/>
    <w:rsid w:val="008F00EE"/>
    <w:rsid w:val="008F4184"/>
    <w:rsid w:val="009020FF"/>
    <w:rsid w:val="00912780"/>
    <w:rsid w:val="00913F68"/>
    <w:rsid w:val="009157C2"/>
    <w:rsid w:val="0091613D"/>
    <w:rsid w:val="00920F87"/>
    <w:rsid w:val="009217C7"/>
    <w:rsid w:val="009269DF"/>
    <w:rsid w:val="00932015"/>
    <w:rsid w:val="00934388"/>
    <w:rsid w:val="00934A37"/>
    <w:rsid w:val="00935EB8"/>
    <w:rsid w:val="00936F9D"/>
    <w:rsid w:val="0094252E"/>
    <w:rsid w:val="00954342"/>
    <w:rsid w:val="00955B01"/>
    <w:rsid w:val="00956456"/>
    <w:rsid w:val="00960BB4"/>
    <w:rsid w:val="00964FCD"/>
    <w:rsid w:val="00965492"/>
    <w:rsid w:val="00965E59"/>
    <w:rsid w:val="00970D1A"/>
    <w:rsid w:val="009727EB"/>
    <w:rsid w:val="00973577"/>
    <w:rsid w:val="009851F8"/>
    <w:rsid w:val="00985F28"/>
    <w:rsid w:val="00990D33"/>
    <w:rsid w:val="0099543F"/>
    <w:rsid w:val="009A38B8"/>
    <w:rsid w:val="009C769E"/>
    <w:rsid w:val="009C7780"/>
    <w:rsid w:val="009D0C92"/>
    <w:rsid w:val="009D1E49"/>
    <w:rsid w:val="009D2B10"/>
    <w:rsid w:val="009D64DF"/>
    <w:rsid w:val="009E2CA4"/>
    <w:rsid w:val="009E5BC8"/>
    <w:rsid w:val="009E7AAD"/>
    <w:rsid w:val="009F5AAD"/>
    <w:rsid w:val="00A04AD9"/>
    <w:rsid w:val="00A10F64"/>
    <w:rsid w:val="00A116CB"/>
    <w:rsid w:val="00A1318E"/>
    <w:rsid w:val="00A16683"/>
    <w:rsid w:val="00A17A2A"/>
    <w:rsid w:val="00A200E6"/>
    <w:rsid w:val="00A21662"/>
    <w:rsid w:val="00A357C1"/>
    <w:rsid w:val="00A377DF"/>
    <w:rsid w:val="00A41530"/>
    <w:rsid w:val="00A4220E"/>
    <w:rsid w:val="00A4355F"/>
    <w:rsid w:val="00A446AE"/>
    <w:rsid w:val="00A61EF5"/>
    <w:rsid w:val="00A62BEF"/>
    <w:rsid w:val="00A661AB"/>
    <w:rsid w:val="00A726DA"/>
    <w:rsid w:val="00A72C91"/>
    <w:rsid w:val="00A7503F"/>
    <w:rsid w:val="00A81AEA"/>
    <w:rsid w:val="00A900BF"/>
    <w:rsid w:val="00A92ED8"/>
    <w:rsid w:val="00A960E7"/>
    <w:rsid w:val="00AA2AD7"/>
    <w:rsid w:val="00AA3E45"/>
    <w:rsid w:val="00AB7328"/>
    <w:rsid w:val="00AB76A3"/>
    <w:rsid w:val="00AC17D8"/>
    <w:rsid w:val="00AE240B"/>
    <w:rsid w:val="00AE5533"/>
    <w:rsid w:val="00AE6F6E"/>
    <w:rsid w:val="00AF4539"/>
    <w:rsid w:val="00AF626B"/>
    <w:rsid w:val="00B03D73"/>
    <w:rsid w:val="00B04A27"/>
    <w:rsid w:val="00B050FE"/>
    <w:rsid w:val="00B06FE9"/>
    <w:rsid w:val="00B076F7"/>
    <w:rsid w:val="00B122A4"/>
    <w:rsid w:val="00B129E6"/>
    <w:rsid w:val="00B13BEF"/>
    <w:rsid w:val="00B249B0"/>
    <w:rsid w:val="00B32CBF"/>
    <w:rsid w:val="00B35A6F"/>
    <w:rsid w:val="00B45434"/>
    <w:rsid w:val="00B55E0F"/>
    <w:rsid w:val="00B56473"/>
    <w:rsid w:val="00B617DF"/>
    <w:rsid w:val="00B72392"/>
    <w:rsid w:val="00B750D5"/>
    <w:rsid w:val="00B8092D"/>
    <w:rsid w:val="00B8215D"/>
    <w:rsid w:val="00B839DD"/>
    <w:rsid w:val="00B92B94"/>
    <w:rsid w:val="00B92D85"/>
    <w:rsid w:val="00B95C7F"/>
    <w:rsid w:val="00BA6316"/>
    <w:rsid w:val="00BB6FBA"/>
    <w:rsid w:val="00BD009D"/>
    <w:rsid w:val="00BD43A1"/>
    <w:rsid w:val="00BE4A80"/>
    <w:rsid w:val="00BE6649"/>
    <w:rsid w:val="00BF1E49"/>
    <w:rsid w:val="00BF485E"/>
    <w:rsid w:val="00C027D2"/>
    <w:rsid w:val="00C02EF3"/>
    <w:rsid w:val="00C04EB6"/>
    <w:rsid w:val="00C11CB4"/>
    <w:rsid w:val="00C1368F"/>
    <w:rsid w:val="00C1682B"/>
    <w:rsid w:val="00C16D37"/>
    <w:rsid w:val="00C21243"/>
    <w:rsid w:val="00C23E67"/>
    <w:rsid w:val="00C32AEC"/>
    <w:rsid w:val="00C3397E"/>
    <w:rsid w:val="00C339ED"/>
    <w:rsid w:val="00C35A98"/>
    <w:rsid w:val="00C36A43"/>
    <w:rsid w:val="00C41AFF"/>
    <w:rsid w:val="00C426D8"/>
    <w:rsid w:val="00C42E84"/>
    <w:rsid w:val="00C437F1"/>
    <w:rsid w:val="00C45B0D"/>
    <w:rsid w:val="00C47398"/>
    <w:rsid w:val="00C534CB"/>
    <w:rsid w:val="00C57642"/>
    <w:rsid w:val="00C57C0A"/>
    <w:rsid w:val="00C57FA3"/>
    <w:rsid w:val="00C61C9F"/>
    <w:rsid w:val="00C63D2B"/>
    <w:rsid w:val="00C648CA"/>
    <w:rsid w:val="00C6491F"/>
    <w:rsid w:val="00C67813"/>
    <w:rsid w:val="00C75104"/>
    <w:rsid w:val="00C81D28"/>
    <w:rsid w:val="00C82E0F"/>
    <w:rsid w:val="00C91487"/>
    <w:rsid w:val="00C94FB3"/>
    <w:rsid w:val="00CA2B74"/>
    <w:rsid w:val="00CA30D9"/>
    <w:rsid w:val="00CA326B"/>
    <w:rsid w:val="00CB1A05"/>
    <w:rsid w:val="00CB1EB9"/>
    <w:rsid w:val="00CB3E0B"/>
    <w:rsid w:val="00CC288C"/>
    <w:rsid w:val="00CD52A4"/>
    <w:rsid w:val="00CE3698"/>
    <w:rsid w:val="00CF336A"/>
    <w:rsid w:val="00CF556D"/>
    <w:rsid w:val="00CF6479"/>
    <w:rsid w:val="00D129A7"/>
    <w:rsid w:val="00D148CC"/>
    <w:rsid w:val="00D2538F"/>
    <w:rsid w:val="00D61EFB"/>
    <w:rsid w:val="00D62C45"/>
    <w:rsid w:val="00D721F9"/>
    <w:rsid w:val="00D774CE"/>
    <w:rsid w:val="00D850BF"/>
    <w:rsid w:val="00DA0DD3"/>
    <w:rsid w:val="00DB12EC"/>
    <w:rsid w:val="00DB1E76"/>
    <w:rsid w:val="00DB35BD"/>
    <w:rsid w:val="00DB41AA"/>
    <w:rsid w:val="00DB689F"/>
    <w:rsid w:val="00DC5FFD"/>
    <w:rsid w:val="00DC751C"/>
    <w:rsid w:val="00DD038B"/>
    <w:rsid w:val="00DD2880"/>
    <w:rsid w:val="00DD6174"/>
    <w:rsid w:val="00DE211B"/>
    <w:rsid w:val="00DF447D"/>
    <w:rsid w:val="00DF79F4"/>
    <w:rsid w:val="00DF7D5E"/>
    <w:rsid w:val="00E0670A"/>
    <w:rsid w:val="00E10899"/>
    <w:rsid w:val="00E12812"/>
    <w:rsid w:val="00E13BA6"/>
    <w:rsid w:val="00E1471A"/>
    <w:rsid w:val="00E216E3"/>
    <w:rsid w:val="00E241A6"/>
    <w:rsid w:val="00E300FE"/>
    <w:rsid w:val="00E338E5"/>
    <w:rsid w:val="00E401C3"/>
    <w:rsid w:val="00E42E43"/>
    <w:rsid w:val="00E4591F"/>
    <w:rsid w:val="00E57D01"/>
    <w:rsid w:val="00E57E10"/>
    <w:rsid w:val="00E60D13"/>
    <w:rsid w:val="00E6180B"/>
    <w:rsid w:val="00E666CA"/>
    <w:rsid w:val="00E667EE"/>
    <w:rsid w:val="00E71CAF"/>
    <w:rsid w:val="00E77D2E"/>
    <w:rsid w:val="00E81165"/>
    <w:rsid w:val="00E86FFC"/>
    <w:rsid w:val="00E90116"/>
    <w:rsid w:val="00E90C88"/>
    <w:rsid w:val="00E92C76"/>
    <w:rsid w:val="00E939E4"/>
    <w:rsid w:val="00EA0529"/>
    <w:rsid w:val="00EA0568"/>
    <w:rsid w:val="00EA1789"/>
    <w:rsid w:val="00EA5C3B"/>
    <w:rsid w:val="00EA7BF4"/>
    <w:rsid w:val="00EB1309"/>
    <w:rsid w:val="00EB234D"/>
    <w:rsid w:val="00EB30FA"/>
    <w:rsid w:val="00EC6E80"/>
    <w:rsid w:val="00ED243A"/>
    <w:rsid w:val="00ED3BBB"/>
    <w:rsid w:val="00ED446E"/>
    <w:rsid w:val="00EF2EA7"/>
    <w:rsid w:val="00EF3D9F"/>
    <w:rsid w:val="00EF67F5"/>
    <w:rsid w:val="00F07FEF"/>
    <w:rsid w:val="00F141B5"/>
    <w:rsid w:val="00F14E90"/>
    <w:rsid w:val="00F24803"/>
    <w:rsid w:val="00F27EF7"/>
    <w:rsid w:val="00F31AD4"/>
    <w:rsid w:val="00F33332"/>
    <w:rsid w:val="00F34AAB"/>
    <w:rsid w:val="00F372E9"/>
    <w:rsid w:val="00F408F4"/>
    <w:rsid w:val="00F422A0"/>
    <w:rsid w:val="00F47A98"/>
    <w:rsid w:val="00F51AEE"/>
    <w:rsid w:val="00F56AB2"/>
    <w:rsid w:val="00F601FD"/>
    <w:rsid w:val="00F66238"/>
    <w:rsid w:val="00F66ABA"/>
    <w:rsid w:val="00F71C39"/>
    <w:rsid w:val="00F82DC6"/>
    <w:rsid w:val="00F8393E"/>
    <w:rsid w:val="00F95A9F"/>
    <w:rsid w:val="00F95F8E"/>
    <w:rsid w:val="00FA084D"/>
    <w:rsid w:val="00FA3DAB"/>
    <w:rsid w:val="00FA5658"/>
    <w:rsid w:val="00FA72E2"/>
    <w:rsid w:val="00FC2E46"/>
    <w:rsid w:val="00FC356D"/>
    <w:rsid w:val="00FC4DDB"/>
    <w:rsid w:val="00FC6549"/>
    <w:rsid w:val="00FD6210"/>
    <w:rsid w:val="00FD705A"/>
    <w:rsid w:val="00FE72B3"/>
    <w:rsid w:val="00FF0DB2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5878F"/>
  <w15:docId w15:val="{B4A2460B-A21D-448A-9BAE-942A6926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1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4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643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D721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F00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4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43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721F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643F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643FA"/>
  </w:style>
  <w:style w:type="character" w:styleId="a4">
    <w:name w:val="Hyperlink"/>
    <w:basedOn w:val="a0"/>
    <w:uiPriority w:val="99"/>
    <w:unhideWhenUsed/>
    <w:rsid w:val="002643FA"/>
    <w:rPr>
      <w:color w:val="0000FF"/>
      <w:u w:val="single"/>
    </w:rPr>
  </w:style>
  <w:style w:type="paragraph" w:styleId="a5">
    <w:name w:val="List Paragraph"/>
    <w:aliases w:val="ПАРАГРАФ,Bullet List,FooterText,numbered,UL,Абзац маркированнный,Абзац,Содержание. 2 уровень,Ненумерованный список,Use Case List Paragraph,Paragraphe de liste1,lp1,Заговок Марина,Список с булитами,LSTBUL,ТЗ список,Абзац списка литеральный"/>
    <w:basedOn w:val="a"/>
    <w:link w:val="a6"/>
    <w:uiPriority w:val="34"/>
    <w:qFormat/>
    <w:rsid w:val="002643F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4A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A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s-link">
    <w:name w:val="as-link"/>
    <w:basedOn w:val="a0"/>
    <w:rsid w:val="00A04AD9"/>
  </w:style>
  <w:style w:type="paragraph" w:customStyle="1" w:styleId="msonormalmrcssattr">
    <w:name w:val="msonormal_mr_css_attr"/>
    <w:basedOn w:val="a"/>
    <w:rsid w:val="00CC288C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CC288C"/>
  </w:style>
  <w:style w:type="paragraph" w:styleId="a9">
    <w:name w:val="No Spacing"/>
    <w:link w:val="aa"/>
    <w:uiPriority w:val="1"/>
    <w:qFormat/>
    <w:rsid w:val="00F71C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tribdegrees">
    <w:name w:val="contribdegrees"/>
    <w:basedOn w:val="a0"/>
    <w:rsid w:val="00D721F9"/>
  </w:style>
  <w:style w:type="character" w:customStyle="1" w:styleId="publicationcontentepubdate">
    <w:name w:val="publicationcontentepubdate"/>
    <w:basedOn w:val="a0"/>
    <w:rsid w:val="00D721F9"/>
  </w:style>
  <w:style w:type="character" w:customStyle="1" w:styleId="articletype">
    <w:name w:val="articletype"/>
    <w:basedOn w:val="a0"/>
    <w:rsid w:val="00D721F9"/>
  </w:style>
  <w:style w:type="character" w:customStyle="1" w:styleId="crossmark">
    <w:name w:val="crossmark"/>
    <w:basedOn w:val="a0"/>
    <w:rsid w:val="00D721F9"/>
  </w:style>
  <w:style w:type="character" w:customStyle="1" w:styleId="doiwidgetlabel">
    <w:name w:val="doiwidgetlabel"/>
    <w:basedOn w:val="a0"/>
    <w:rsid w:val="00D721F9"/>
  </w:style>
  <w:style w:type="character" w:customStyle="1" w:styleId="arrow-down">
    <w:name w:val="arrow-down"/>
    <w:basedOn w:val="a0"/>
    <w:rsid w:val="00D721F9"/>
  </w:style>
  <w:style w:type="character" w:customStyle="1" w:styleId="section">
    <w:name w:val="section"/>
    <w:basedOn w:val="a0"/>
    <w:rsid w:val="00D721F9"/>
  </w:style>
  <w:style w:type="character" w:customStyle="1" w:styleId="altmetric-embed">
    <w:name w:val="altmetric-embed"/>
    <w:basedOn w:val="a0"/>
    <w:rsid w:val="00D721F9"/>
  </w:style>
  <w:style w:type="character" w:customStyle="1" w:styleId="altmetricspopup">
    <w:name w:val="altmetricspopup"/>
    <w:basedOn w:val="a0"/>
    <w:rsid w:val="00D721F9"/>
  </w:style>
  <w:style w:type="character" w:customStyle="1" w:styleId="sagechoice">
    <w:name w:val="sagechoice"/>
    <w:basedOn w:val="a0"/>
    <w:rsid w:val="00D721F9"/>
  </w:style>
  <w:style w:type="paragraph" w:customStyle="1" w:styleId="fulltext">
    <w:name w:val="fulltext"/>
    <w:basedOn w:val="a"/>
    <w:rsid w:val="00D721F9"/>
    <w:pPr>
      <w:spacing w:before="100" w:beforeAutospacing="1" w:after="100" w:afterAutospacing="1"/>
    </w:pPr>
    <w:rPr>
      <w:sz w:val="24"/>
      <w:szCs w:val="24"/>
    </w:rPr>
  </w:style>
  <w:style w:type="character" w:customStyle="1" w:styleId="captionlabel">
    <w:name w:val="captionlabel"/>
    <w:basedOn w:val="a0"/>
    <w:rsid w:val="00D721F9"/>
  </w:style>
  <w:style w:type="character" w:styleId="ab">
    <w:name w:val="Strong"/>
    <w:basedOn w:val="a0"/>
    <w:uiPriority w:val="22"/>
    <w:qFormat/>
    <w:rsid w:val="00D721F9"/>
    <w:rPr>
      <w:b/>
      <w:bCs/>
    </w:rPr>
  </w:style>
  <w:style w:type="character" w:customStyle="1" w:styleId="mathjaxpreview">
    <w:name w:val="mathjax_preview"/>
    <w:basedOn w:val="a0"/>
    <w:rsid w:val="00D721F9"/>
  </w:style>
  <w:style w:type="character" w:customStyle="1" w:styleId="mathjax">
    <w:name w:val="mathjax"/>
    <w:basedOn w:val="a0"/>
    <w:rsid w:val="00D721F9"/>
  </w:style>
  <w:style w:type="character" w:customStyle="1" w:styleId="math">
    <w:name w:val="math"/>
    <w:basedOn w:val="a0"/>
    <w:rsid w:val="00D721F9"/>
  </w:style>
  <w:style w:type="character" w:customStyle="1" w:styleId="mrow">
    <w:name w:val="mrow"/>
    <w:basedOn w:val="a0"/>
    <w:rsid w:val="00D721F9"/>
  </w:style>
  <w:style w:type="character" w:customStyle="1" w:styleId="msub">
    <w:name w:val="msub"/>
    <w:basedOn w:val="a0"/>
    <w:rsid w:val="00D721F9"/>
  </w:style>
  <w:style w:type="character" w:customStyle="1" w:styleId="mi">
    <w:name w:val="mi"/>
    <w:basedOn w:val="a0"/>
    <w:rsid w:val="00D721F9"/>
  </w:style>
  <w:style w:type="character" w:customStyle="1" w:styleId="mo">
    <w:name w:val="mo"/>
    <w:basedOn w:val="a0"/>
    <w:rsid w:val="00D721F9"/>
  </w:style>
  <w:style w:type="character" w:customStyle="1" w:styleId="mfrac">
    <w:name w:val="mfrac"/>
    <w:basedOn w:val="a0"/>
    <w:rsid w:val="00D721F9"/>
  </w:style>
  <w:style w:type="character" w:customStyle="1" w:styleId="mtext">
    <w:name w:val="mtext"/>
    <w:basedOn w:val="a0"/>
    <w:rsid w:val="00D721F9"/>
  </w:style>
  <w:style w:type="character" w:customStyle="1" w:styleId="mjxassistivemathml">
    <w:name w:val="mjx_assistive_mathml"/>
    <w:basedOn w:val="a0"/>
    <w:rsid w:val="00D721F9"/>
  </w:style>
  <w:style w:type="character" w:customStyle="1" w:styleId="equationtd">
    <w:name w:val="equationtd"/>
    <w:basedOn w:val="a0"/>
    <w:rsid w:val="00D721F9"/>
  </w:style>
  <w:style w:type="character" w:customStyle="1" w:styleId="mn">
    <w:name w:val="mn"/>
    <w:basedOn w:val="a0"/>
    <w:rsid w:val="00D721F9"/>
  </w:style>
  <w:style w:type="character" w:customStyle="1" w:styleId="formulalabel">
    <w:name w:val="formulalabel"/>
    <w:basedOn w:val="a0"/>
    <w:rsid w:val="00D721F9"/>
  </w:style>
  <w:style w:type="character" w:customStyle="1" w:styleId="mover">
    <w:name w:val="mover"/>
    <w:basedOn w:val="a0"/>
    <w:rsid w:val="00D721F9"/>
  </w:style>
  <w:style w:type="character" w:customStyle="1" w:styleId="figure">
    <w:name w:val="figure"/>
    <w:basedOn w:val="a0"/>
    <w:rsid w:val="00D721F9"/>
  </w:style>
  <w:style w:type="character" w:customStyle="1" w:styleId="overlay">
    <w:name w:val="overlay"/>
    <w:basedOn w:val="a0"/>
    <w:rsid w:val="00D721F9"/>
  </w:style>
  <w:style w:type="character" w:customStyle="1" w:styleId="ref-google">
    <w:name w:val="ref-google"/>
    <w:basedOn w:val="a0"/>
    <w:rsid w:val="00D721F9"/>
  </w:style>
  <w:style w:type="character" w:customStyle="1" w:styleId="ref-xlink">
    <w:name w:val="ref-xlink"/>
    <w:basedOn w:val="a0"/>
    <w:rsid w:val="00D721F9"/>
  </w:style>
  <w:style w:type="character" w:customStyle="1" w:styleId="ref-sfxlink">
    <w:name w:val="ref-sfxlink"/>
    <w:basedOn w:val="a0"/>
    <w:rsid w:val="00D721F9"/>
  </w:style>
  <w:style w:type="character" w:customStyle="1" w:styleId="nlmfpage">
    <w:name w:val="nlm_fpage"/>
    <w:basedOn w:val="a0"/>
    <w:rsid w:val="00D721F9"/>
  </w:style>
  <w:style w:type="character" w:customStyle="1" w:styleId="nlmlpage">
    <w:name w:val="nlm_lpage"/>
    <w:basedOn w:val="a0"/>
    <w:rsid w:val="00D721F9"/>
  </w:style>
  <w:style w:type="character" w:customStyle="1" w:styleId="nlmyear">
    <w:name w:val="nlm_year"/>
    <w:basedOn w:val="a0"/>
    <w:rsid w:val="00D721F9"/>
  </w:style>
  <w:style w:type="character" w:customStyle="1" w:styleId="nlmarticle-title">
    <w:name w:val="nlm_article-title"/>
    <w:basedOn w:val="a0"/>
    <w:rsid w:val="00D721F9"/>
  </w:style>
  <w:style w:type="character" w:customStyle="1" w:styleId="nlmpublisher-name">
    <w:name w:val="nlm_publisher-name"/>
    <w:basedOn w:val="a0"/>
    <w:rsid w:val="00D721F9"/>
  </w:style>
  <w:style w:type="character" w:customStyle="1" w:styleId="nlmchapter-title">
    <w:name w:val="nlm_chapter-title"/>
    <w:basedOn w:val="a0"/>
    <w:rsid w:val="00D721F9"/>
  </w:style>
  <w:style w:type="character" w:customStyle="1" w:styleId="nlmpublisher-loc">
    <w:name w:val="nlm_publisher-loc"/>
    <w:basedOn w:val="a0"/>
    <w:rsid w:val="00D721F9"/>
  </w:style>
  <w:style w:type="paragraph" w:styleId="HTML">
    <w:name w:val="HTML Address"/>
    <w:basedOn w:val="a"/>
    <w:link w:val="HTML0"/>
    <w:uiPriority w:val="99"/>
    <w:semiHidden/>
    <w:unhideWhenUsed/>
    <w:rsid w:val="008E4827"/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8E482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6743E"/>
    <w:rPr>
      <w:i/>
      <w:iCs/>
    </w:rPr>
  </w:style>
  <w:style w:type="table" w:styleId="ad">
    <w:name w:val="Table Grid"/>
    <w:basedOn w:val="a1"/>
    <w:uiPriority w:val="39"/>
    <w:rsid w:val="0018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Без интервала Знак"/>
    <w:link w:val="a9"/>
    <w:uiPriority w:val="1"/>
    <w:rsid w:val="00182E6B"/>
    <w:rPr>
      <w:rFonts w:ascii="Calibri" w:eastAsia="Calibri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883A02"/>
    <w:rPr>
      <w:color w:val="800080" w:themeColor="followedHyperlink"/>
      <w:u w:val="single"/>
    </w:rPr>
  </w:style>
  <w:style w:type="character" w:customStyle="1" w:styleId="nc684nl6">
    <w:name w:val="nc684nl6"/>
    <w:basedOn w:val="a0"/>
    <w:rsid w:val="00C61C9F"/>
  </w:style>
  <w:style w:type="character" w:customStyle="1" w:styleId="tojvnm2t">
    <w:name w:val="tojvnm2t"/>
    <w:basedOn w:val="a0"/>
    <w:rsid w:val="00C61C9F"/>
  </w:style>
  <w:style w:type="character" w:customStyle="1" w:styleId="j1lvzwm4">
    <w:name w:val="j1lvzwm4"/>
    <w:basedOn w:val="a0"/>
    <w:rsid w:val="00C61C9F"/>
  </w:style>
  <w:style w:type="character" w:customStyle="1" w:styleId="jpp8pzdo">
    <w:name w:val="jpp8pzdo"/>
    <w:basedOn w:val="a0"/>
    <w:rsid w:val="00C61C9F"/>
  </w:style>
  <w:style w:type="character" w:customStyle="1" w:styleId="rfua0xdk">
    <w:name w:val="rfua0xdk"/>
    <w:basedOn w:val="a0"/>
    <w:rsid w:val="00C61C9F"/>
  </w:style>
  <w:style w:type="paragraph" w:customStyle="1" w:styleId="Default">
    <w:name w:val="Default"/>
    <w:rsid w:val="00071C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066B0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6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066B0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6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cxspfirstmrcssattr">
    <w:name w:val="x_msolistparagraphcxspfirst_mr_css_attr"/>
    <w:basedOn w:val="a"/>
    <w:rsid w:val="00192ECF"/>
    <w:pPr>
      <w:spacing w:before="100" w:beforeAutospacing="1" w:after="100" w:afterAutospacing="1"/>
    </w:pPr>
    <w:rPr>
      <w:sz w:val="24"/>
      <w:szCs w:val="24"/>
    </w:rPr>
  </w:style>
  <w:style w:type="paragraph" w:customStyle="1" w:styleId="xmsolistparagraphcxsplastmrcssattr">
    <w:name w:val="x_msolistparagraphcxsplast_mr_css_attr"/>
    <w:basedOn w:val="a"/>
    <w:rsid w:val="00192ECF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rsid w:val="00841B61"/>
    <w:rPr>
      <w:rFonts w:eastAsia="MS Mincho"/>
      <w:lang w:eastAsia="ja-JP"/>
    </w:rPr>
  </w:style>
  <w:style w:type="character" w:customStyle="1" w:styleId="af4">
    <w:name w:val="Текст сноски Знак"/>
    <w:basedOn w:val="a0"/>
    <w:link w:val="af3"/>
    <w:uiPriority w:val="99"/>
    <w:semiHidden/>
    <w:rsid w:val="00841B6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f5">
    <w:name w:val="footnote reference"/>
    <w:basedOn w:val="a0"/>
    <w:uiPriority w:val="99"/>
    <w:semiHidden/>
    <w:rsid w:val="00841B61"/>
    <w:rPr>
      <w:vertAlign w:val="superscript"/>
    </w:rPr>
  </w:style>
  <w:style w:type="paragraph" w:customStyle="1" w:styleId="ConsPlusTitle">
    <w:name w:val="ConsPlusTitle"/>
    <w:uiPriority w:val="99"/>
    <w:rsid w:val="00A661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s-rtethemefontface-2">
    <w:name w:val="ms-rtethemefontface-2"/>
    <w:basedOn w:val="a0"/>
    <w:rsid w:val="00D61EFB"/>
  </w:style>
  <w:style w:type="character" w:customStyle="1" w:styleId="grame">
    <w:name w:val="grame"/>
    <w:basedOn w:val="a0"/>
    <w:rsid w:val="00C42E84"/>
  </w:style>
  <w:style w:type="character" w:customStyle="1" w:styleId="ms-button-flexcontainer">
    <w:name w:val="ms-button-flexcontainer"/>
    <w:basedOn w:val="a0"/>
    <w:rsid w:val="003D02B7"/>
  </w:style>
  <w:style w:type="character" w:customStyle="1" w:styleId="xapple-converted-space">
    <w:name w:val="x_apple-converted-space"/>
    <w:basedOn w:val="a0"/>
    <w:rsid w:val="003D02B7"/>
  </w:style>
  <w:style w:type="paragraph" w:styleId="af6">
    <w:name w:val="Title"/>
    <w:basedOn w:val="a"/>
    <w:next w:val="a"/>
    <w:link w:val="af7"/>
    <w:uiPriority w:val="10"/>
    <w:qFormat/>
    <w:rsid w:val="00F601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sid w:val="00F601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AE240B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E240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E240B"/>
    <w:pPr>
      <w:spacing w:after="100"/>
      <w:ind w:left="200"/>
    </w:pPr>
  </w:style>
  <w:style w:type="paragraph" w:customStyle="1" w:styleId="doctext">
    <w:name w:val="doc__text"/>
    <w:basedOn w:val="a"/>
    <w:rsid w:val="00C81D28"/>
    <w:pPr>
      <w:spacing w:before="100" w:beforeAutospacing="1" w:after="100" w:afterAutospacing="1"/>
    </w:pPr>
    <w:rPr>
      <w:sz w:val="24"/>
      <w:szCs w:val="24"/>
    </w:rPr>
  </w:style>
  <w:style w:type="paragraph" w:customStyle="1" w:styleId="docthought">
    <w:name w:val="doc__thought"/>
    <w:basedOn w:val="a"/>
    <w:rsid w:val="00C81D28"/>
    <w:pPr>
      <w:spacing w:before="100" w:beforeAutospacing="1" w:after="100" w:afterAutospacing="1"/>
    </w:pPr>
    <w:rPr>
      <w:sz w:val="24"/>
      <w:szCs w:val="24"/>
    </w:rPr>
  </w:style>
  <w:style w:type="paragraph" w:customStyle="1" w:styleId="incutnotetext">
    <w:name w:val="incut__note_text"/>
    <w:basedOn w:val="a"/>
    <w:rsid w:val="00C81D28"/>
    <w:pPr>
      <w:spacing w:before="100" w:beforeAutospacing="1" w:after="100" w:afterAutospacing="1"/>
    </w:pPr>
    <w:rPr>
      <w:sz w:val="24"/>
      <w:szCs w:val="24"/>
    </w:rPr>
  </w:style>
  <w:style w:type="character" w:customStyle="1" w:styleId="order-delivery-pickpoint-more-button">
    <w:name w:val="order-delivery-pickpoint-more-button"/>
    <w:basedOn w:val="a0"/>
    <w:rsid w:val="002F5EC1"/>
  </w:style>
  <w:style w:type="paragraph" w:customStyle="1" w:styleId="ConsPlusNormal">
    <w:name w:val="ConsPlusNormal"/>
    <w:rsid w:val="00C41A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ПАРАГРАФ Знак,Bullet List Знак,FooterText Знак,numbered Знак,UL Знак,Абзац маркированнный Знак,Абзац Знак,Содержание. 2 уровень Знак,Ненумерованный список Знак,Use Case List Paragraph Знак,Paragraphe de liste1 Знак,lp1 Знак,LSTBUL Знак"/>
    <w:basedOn w:val="a0"/>
    <w:link w:val="a5"/>
    <w:uiPriority w:val="34"/>
    <w:qFormat/>
    <w:rsid w:val="00B809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ield">
    <w:name w:val="field"/>
    <w:basedOn w:val="a0"/>
    <w:rsid w:val="00F07FEF"/>
  </w:style>
  <w:style w:type="paragraph" w:customStyle="1" w:styleId="msk-actionsitem-tray-item">
    <w:name w:val="msk-actions__item-tray-item"/>
    <w:basedOn w:val="a"/>
    <w:rsid w:val="00F07FEF"/>
    <w:pPr>
      <w:spacing w:before="100" w:beforeAutospacing="1" w:after="100" w:afterAutospacing="1"/>
    </w:pPr>
    <w:rPr>
      <w:sz w:val="24"/>
      <w:szCs w:val="24"/>
    </w:rPr>
  </w:style>
  <w:style w:type="character" w:customStyle="1" w:styleId="field-label">
    <w:name w:val="field-label"/>
    <w:basedOn w:val="a0"/>
    <w:rsid w:val="00F07FEF"/>
  </w:style>
  <w:style w:type="character" w:customStyle="1" w:styleId="field-item">
    <w:name w:val="field-item"/>
    <w:basedOn w:val="a0"/>
    <w:rsid w:val="00F07FEF"/>
  </w:style>
  <w:style w:type="character" w:customStyle="1" w:styleId="msk-back-to-toptext">
    <w:name w:val="msk-back-to-top__text"/>
    <w:basedOn w:val="a0"/>
    <w:rsid w:val="00F07FEF"/>
  </w:style>
  <w:style w:type="paragraph" w:customStyle="1" w:styleId="msk-figurebody">
    <w:name w:val="msk-figure__body"/>
    <w:basedOn w:val="a"/>
    <w:rsid w:val="00F07FEF"/>
    <w:pPr>
      <w:spacing w:before="100" w:beforeAutospacing="1" w:after="100" w:afterAutospacing="1"/>
    </w:pPr>
    <w:rPr>
      <w:sz w:val="24"/>
      <w:szCs w:val="24"/>
    </w:rPr>
  </w:style>
  <w:style w:type="paragraph" w:customStyle="1" w:styleId="trt0xe">
    <w:name w:val="trt0xe"/>
    <w:basedOn w:val="a"/>
    <w:rsid w:val="009C7780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Unresolved Mention"/>
    <w:basedOn w:val="a0"/>
    <w:uiPriority w:val="99"/>
    <w:semiHidden/>
    <w:unhideWhenUsed/>
    <w:rsid w:val="00D148CC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8B6DFB"/>
    <w:pPr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rsid w:val="008B6DFB"/>
  </w:style>
  <w:style w:type="character" w:customStyle="1" w:styleId="mw-editsection">
    <w:name w:val="mw-editsection"/>
    <w:basedOn w:val="a0"/>
    <w:rsid w:val="008B6DFB"/>
  </w:style>
  <w:style w:type="character" w:customStyle="1" w:styleId="mw-editsection-bracket">
    <w:name w:val="mw-editsection-bracket"/>
    <w:basedOn w:val="a0"/>
    <w:rsid w:val="008B6DFB"/>
  </w:style>
  <w:style w:type="character" w:customStyle="1" w:styleId="mw-editsection-divider">
    <w:name w:val="mw-editsection-divider"/>
    <w:basedOn w:val="a0"/>
    <w:rsid w:val="008B6DFB"/>
  </w:style>
  <w:style w:type="character" w:customStyle="1" w:styleId="noprint">
    <w:name w:val="noprint"/>
    <w:basedOn w:val="a0"/>
    <w:rsid w:val="008B6DFB"/>
  </w:style>
  <w:style w:type="character" w:customStyle="1" w:styleId="link-ru">
    <w:name w:val="link-ru"/>
    <w:basedOn w:val="a0"/>
    <w:rsid w:val="008B6DFB"/>
  </w:style>
  <w:style w:type="paragraph" w:customStyle="1" w:styleId="paragraph">
    <w:name w:val="paragraph"/>
    <w:basedOn w:val="a"/>
    <w:rsid w:val="004324A0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Body Text Indent"/>
    <w:basedOn w:val="a"/>
    <w:link w:val="afb"/>
    <w:rsid w:val="00DB12EC"/>
    <w:pPr>
      <w:spacing w:line="300" w:lineRule="exact"/>
      <w:ind w:firstLine="567"/>
      <w:jc w:val="both"/>
    </w:pPr>
    <w:rPr>
      <w:sz w:val="28"/>
      <w:lang w:eastAsia="en-US"/>
    </w:rPr>
  </w:style>
  <w:style w:type="character" w:customStyle="1" w:styleId="afb">
    <w:name w:val="Основной текст с отступом Знак"/>
    <w:basedOn w:val="a0"/>
    <w:link w:val="afa"/>
    <w:rsid w:val="00DB12EC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rsid w:val="00DB12EC"/>
    <w:pPr>
      <w:widowControl w:val="0"/>
      <w:spacing w:before="120"/>
      <w:ind w:firstLine="709"/>
      <w:jc w:val="both"/>
    </w:pPr>
    <w:rPr>
      <w:sz w:val="28"/>
    </w:rPr>
  </w:style>
  <w:style w:type="character" w:customStyle="1" w:styleId="CharStyle3">
    <w:name w:val="Char Style 3"/>
    <w:basedOn w:val="a0"/>
    <w:link w:val="Style2"/>
    <w:locked/>
    <w:rsid w:val="00DB12EC"/>
    <w:rPr>
      <w:shd w:val="clear" w:color="auto" w:fill="FFFFFF"/>
    </w:rPr>
  </w:style>
  <w:style w:type="paragraph" w:customStyle="1" w:styleId="Style2">
    <w:name w:val="Style 2"/>
    <w:basedOn w:val="a"/>
    <w:link w:val="CharStyle3"/>
    <w:rsid w:val="00DB12EC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9">
    <w:name w:val="Char Style 29"/>
    <w:basedOn w:val="a0"/>
    <w:link w:val="Style28"/>
    <w:locked/>
    <w:rsid w:val="00DB12EC"/>
    <w:rPr>
      <w:sz w:val="26"/>
      <w:szCs w:val="26"/>
      <w:shd w:val="clear" w:color="auto" w:fill="FFFFFF"/>
    </w:rPr>
  </w:style>
  <w:style w:type="paragraph" w:customStyle="1" w:styleId="Style28">
    <w:name w:val="Style 28"/>
    <w:basedOn w:val="a"/>
    <w:link w:val="CharStyle29"/>
    <w:rsid w:val="00DB12EC"/>
    <w:pPr>
      <w:widowControl w:val="0"/>
      <w:shd w:val="clear" w:color="auto" w:fill="FFFFFF"/>
      <w:spacing w:before="240" w:line="475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7">
    <w:name w:val="Char Style 7"/>
    <w:basedOn w:val="a0"/>
    <w:link w:val="Style6"/>
    <w:locked/>
    <w:rsid w:val="00DB12EC"/>
    <w:rPr>
      <w:spacing w:val="-10"/>
      <w:sz w:val="28"/>
      <w:szCs w:val="28"/>
      <w:shd w:val="clear" w:color="auto" w:fill="FFFFFF"/>
    </w:rPr>
  </w:style>
  <w:style w:type="paragraph" w:customStyle="1" w:styleId="Style6">
    <w:name w:val="Style 6"/>
    <w:basedOn w:val="a"/>
    <w:link w:val="CharStyle7"/>
    <w:rsid w:val="00DB12EC"/>
    <w:pPr>
      <w:widowControl w:val="0"/>
      <w:shd w:val="clear" w:color="auto" w:fill="FFFFFF"/>
      <w:spacing w:before="180" w:after="60" w:line="0" w:lineRule="atLeas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CharStyle14">
    <w:name w:val="Char Style 14"/>
    <w:basedOn w:val="a0"/>
    <w:link w:val="Style5"/>
    <w:locked/>
    <w:rsid w:val="00DB12EC"/>
    <w:rPr>
      <w:sz w:val="26"/>
      <w:szCs w:val="26"/>
      <w:shd w:val="clear" w:color="auto" w:fill="FFFFFF"/>
    </w:rPr>
  </w:style>
  <w:style w:type="paragraph" w:customStyle="1" w:styleId="Style5">
    <w:name w:val="Style 5"/>
    <w:basedOn w:val="a"/>
    <w:link w:val="CharStyle14"/>
    <w:rsid w:val="00DB12EC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opblock-summary-method">
    <w:name w:val="opblock-summary-method"/>
    <w:basedOn w:val="a0"/>
    <w:rsid w:val="00862002"/>
  </w:style>
  <w:style w:type="character" w:customStyle="1" w:styleId="opblock-summary-path">
    <w:name w:val="opblock-summary-path"/>
    <w:basedOn w:val="a0"/>
    <w:rsid w:val="00862002"/>
  </w:style>
  <w:style w:type="character" w:customStyle="1" w:styleId="model">
    <w:name w:val="model"/>
    <w:basedOn w:val="a0"/>
    <w:rsid w:val="00862002"/>
  </w:style>
  <w:style w:type="character" w:customStyle="1" w:styleId="50">
    <w:name w:val="Заголовок 5 Знак"/>
    <w:basedOn w:val="a0"/>
    <w:link w:val="5"/>
    <w:uiPriority w:val="9"/>
    <w:rsid w:val="008F00EE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paragraph" w:customStyle="1" w:styleId="p1">
    <w:name w:val="p1"/>
    <w:basedOn w:val="a"/>
    <w:rsid w:val="003D374A"/>
    <w:rPr>
      <w:sz w:val="24"/>
      <w:szCs w:val="24"/>
      <w:lang w:eastAsia="en-US"/>
    </w:rPr>
  </w:style>
  <w:style w:type="paragraph" w:customStyle="1" w:styleId="afc">
    <w:name w:val="Прижатый влево"/>
    <w:basedOn w:val="a"/>
    <w:next w:val="a"/>
    <w:rsid w:val="003D374A"/>
    <w:pPr>
      <w:widowControl w:val="0"/>
    </w:pPr>
    <w:rPr>
      <w:rFonts w:ascii="Calibri" w:hAnsi="Calibri"/>
      <w:color w:val="000000"/>
      <w:sz w:val="24"/>
    </w:rPr>
  </w:style>
  <w:style w:type="character" w:customStyle="1" w:styleId="sts-label">
    <w:name w:val="sts-label"/>
    <w:basedOn w:val="a0"/>
    <w:rsid w:val="00105CED"/>
  </w:style>
  <w:style w:type="character" w:customStyle="1" w:styleId="sts-std-title">
    <w:name w:val="sts-std-title"/>
    <w:basedOn w:val="a0"/>
    <w:rsid w:val="00105CED"/>
  </w:style>
  <w:style w:type="character" w:customStyle="1" w:styleId="sts-tbx-note-label">
    <w:name w:val="sts-tbx-note-label"/>
    <w:basedOn w:val="a0"/>
    <w:rsid w:val="00105CED"/>
  </w:style>
  <w:style w:type="character" w:customStyle="1" w:styleId="v-captiontext">
    <w:name w:val="v-captiontext"/>
    <w:basedOn w:val="a0"/>
    <w:rsid w:val="00105CED"/>
  </w:style>
  <w:style w:type="paragraph" w:customStyle="1" w:styleId="formattext">
    <w:name w:val="formattext"/>
    <w:basedOn w:val="a"/>
    <w:rsid w:val="002E5B34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2E5B34"/>
    <w:pPr>
      <w:spacing w:before="100" w:beforeAutospacing="1" w:after="100" w:afterAutospacing="1"/>
    </w:pPr>
    <w:rPr>
      <w:sz w:val="24"/>
      <w:szCs w:val="24"/>
    </w:rPr>
  </w:style>
  <w:style w:type="character" w:customStyle="1" w:styleId="afd">
    <w:name w:val="Основной текст_"/>
    <w:basedOn w:val="a0"/>
    <w:link w:val="12"/>
    <w:locked/>
    <w:rsid w:val="00440E4F"/>
    <w:rPr>
      <w:rFonts w:ascii="Arial" w:eastAsia="Arial" w:hAnsi="Arial" w:cs="Arial"/>
      <w:color w:val="231F20"/>
      <w:sz w:val="16"/>
      <w:szCs w:val="16"/>
    </w:rPr>
  </w:style>
  <w:style w:type="paragraph" w:customStyle="1" w:styleId="12">
    <w:name w:val="Основной текст1"/>
    <w:basedOn w:val="a"/>
    <w:link w:val="afd"/>
    <w:rsid w:val="00440E4F"/>
    <w:pPr>
      <w:widowControl w:val="0"/>
      <w:spacing w:line="336" w:lineRule="auto"/>
      <w:ind w:firstLine="240"/>
    </w:pPr>
    <w:rPr>
      <w:rFonts w:ascii="Arial" w:eastAsia="Arial" w:hAnsi="Arial" w:cs="Arial"/>
      <w:color w:val="231F20"/>
      <w:sz w:val="16"/>
      <w:szCs w:val="16"/>
      <w:lang w:eastAsia="en-US"/>
    </w:rPr>
  </w:style>
  <w:style w:type="character" w:customStyle="1" w:styleId="chg1">
    <w:name w:val="_ch_g1"/>
    <w:basedOn w:val="a0"/>
    <w:rsid w:val="00EF67F5"/>
  </w:style>
  <w:style w:type="character" w:customStyle="1" w:styleId="chk1">
    <w:name w:val="_ch_k1"/>
    <w:basedOn w:val="a0"/>
    <w:rsid w:val="00EF67F5"/>
  </w:style>
  <w:style w:type="character" w:customStyle="1" w:styleId="chm1">
    <w:name w:val="_ch_m1"/>
    <w:basedOn w:val="a0"/>
    <w:rsid w:val="00EF67F5"/>
  </w:style>
  <w:style w:type="character" w:customStyle="1" w:styleId="cmmi">
    <w:name w:val="_cmm_i"/>
    <w:basedOn w:val="a0"/>
    <w:rsid w:val="00EF67F5"/>
  </w:style>
  <w:style w:type="character" w:customStyle="1" w:styleId="afe">
    <w:name w:val="Название документа Тензор Знак"/>
    <w:basedOn w:val="a0"/>
    <w:link w:val="aff"/>
    <w:uiPriority w:val="1"/>
    <w:locked/>
    <w:rsid w:val="00A960E7"/>
    <w:rPr>
      <w:rFonts w:cs="Calibri"/>
      <w:b/>
      <w:color w:val="943634"/>
      <w:sz w:val="40"/>
    </w:rPr>
  </w:style>
  <w:style w:type="paragraph" w:customStyle="1" w:styleId="aff">
    <w:name w:val="Название документа Тензор"/>
    <w:basedOn w:val="a9"/>
    <w:next w:val="a"/>
    <w:link w:val="afe"/>
    <w:uiPriority w:val="1"/>
    <w:qFormat/>
    <w:rsid w:val="00A960E7"/>
    <w:pPr>
      <w:widowControl w:val="0"/>
      <w:spacing w:after="240"/>
    </w:pPr>
    <w:rPr>
      <w:rFonts w:asciiTheme="minorHAnsi" w:eastAsiaTheme="minorHAnsi" w:hAnsiTheme="minorHAnsi" w:cs="Calibri"/>
      <w:b/>
      <w:color w:val="943634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79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105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5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9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3839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56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2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94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428">
          <w:marLeft w:val="0"/>
          <w:marRight w:val="0"/>
          <w:marTop w:val="1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80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15106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528681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72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26912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997873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1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6265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8015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2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49731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2598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96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38714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71315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7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9092">
                          <w:marLeft w:val="0"/>
                          <w:marRight w:val="22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4079">
                          <w:marLeft w:val="0"/>
                          <w:marRight w:val="222"/>
                          <w:marTop w:val="0"/>
                          <w:marBottom w:val="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90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5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EBEBEB"/>
                            <w:left w:val="none" w:sz="0" w:space="15" w:color="auto"/>
                            <w:bottom w:val="single" w:sz="2" w:space="8" w:color="EBEBEB"/>
                            <w:right w:val="none" w:sz="0" w:space="8" w:color="auto"/>
                          </w:divBdr>
                        </w:div>
                        <w:div w:id="31530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94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5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9586">
          <w:marLeft w:val="480"/>
          <w:marRight w:val="148"/>
          <w:marTop w:val="1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2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6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5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40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4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6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1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5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57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91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89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5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44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7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63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47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86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73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34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33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62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96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67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79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2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4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99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7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79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93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4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19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5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22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40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8409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997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0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162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347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08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847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899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71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5792">
                      <w:marLeft w:val="0"/>
                      <w:marRight w:val="0"/>
                      <w:marTop w:val="1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63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40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12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34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3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36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3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047664">
          <w:marLeft w:val="185"/>
          <w:marRight w:val="185"/>
          <w:marTop w:val="185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2945">
          <w:marLeft w:val="65"/>
          <w:marRight w:val="65"/>
          <w:marTop w:val="65"/>
          <w:marBottom w:val="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9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8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9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87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55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7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75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102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83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770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95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30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030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688890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9134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137933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784049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9457246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191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817274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8198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6361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430745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434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0794639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217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111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01345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315102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045621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1279049">
                                                  <w:marLeft w:val="231"/>
                                                  <w:marRight w:val="23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81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8145350">
                                                      <w:marLeft w:val="0"/>
                                                      <w:marRight w:val="0"/>
                                                      <w:marTop w:val="9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9285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73600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72282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19879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1879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093153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78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994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971512">
                                                      <w:marLeft w:val="18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78526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501815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495788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432032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1132418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095435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0726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603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583369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539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59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600917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391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10837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445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96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70609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558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62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162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29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841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76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778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19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48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330531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0663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5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458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7139265">
                                                  <w:marLeft w:val="231"/>
                                                  <w:marRight w:val="23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652804">
                                                      <w:marLeft w:val="0"/>
                                                      <w:marRight w:val="0"/>
                                                      <w:marTop w:val="9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536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0806269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6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127021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351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0908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921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136073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21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48379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927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146008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2657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1295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261377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294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763993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427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9100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557596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588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3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093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1928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73729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19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3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78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2153582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910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3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410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6501444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042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3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96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7394821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955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3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198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7055827">
                                                  <w:marLeft w:val="18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8183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9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24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77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1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CCCCCC"/>
                            <w:right w:val="none" w:sz="0" w:space="0" w:color="auto"/>
                          </w:divBdr>
                          <w:divsChild>
                            <w:div w:id="814950347">
                              <w:marLeft w:val="0"/>
                              <w:marRight w:val="0"/>
                              <w:marTop w:val="18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7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3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109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47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83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6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8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2128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824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2273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1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72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766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829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46"/>
                                                                                          <w:marBottom w:val="4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6142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8454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7368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9545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0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5667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53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08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07910">
                                              <w:marLeft w:val="0"/>
                                              <w:marRight w:val="0"/>
                                              <w:marTop w:val="1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9865933">
                              <w:marLeft w:val="0"/>
                              <w:marRight w:val="0"/>
                              <w:marTop w:val="0"/>
                              <w:marBottom w:val="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38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15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79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062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7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6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22030">
                      <w:marLeft w:val="0"/>
                      <w:marRight w:val="0"/>
                      <w:marTop w:val="46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75065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5377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53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6041682">
          <w:marLeft w:val="0"/>
          <w:marRight w:val="0"/>
          <w:marTop w:val="1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83339">
                      <w:marLeft w:val="148"/>
                      <w:marRight w:val="148"/>
                      <w:marTop w:val="0"/>
                      <w:marBottom w:val="11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75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5858">
                              <w:marLeft w:val="0"/>
                              <w:marRight w:val="0"/>
                              <w:marTop w:val="0"/>
                              <w:marBottom w:val="11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113607">
                                  <w:marLeft w:val="0"/>
                                  <w:marRight w:val="7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2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15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49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3160">
          <w:marLeft w:val="-53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98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5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1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7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55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3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6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0977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4006">
              <w:marLeft w:val="0"/>
              <w:marRight w:val="0"/>
              <w:marTop w:val="185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9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95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18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4456">
                  <w:marLeft w:val="0"/>
                  <w:marRight w:val="0"/>
                  <w:marTop w:val="27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2972">
                  <w:marLeft w:val="0"/>
                  <w:marRight w:val="0"/>
                  <w:marTop w:val="27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0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618">
                  <w:marLeft w:val="0"/>
                  <w:marRight w:val="222"/>
                  <w:marTop w:val="0"/>
                  <w:marBottom w:val="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46121">
                  <w:marLeft w:val="0"/>
                  <w:marRight w:val="22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9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6260">
                  <w:marLeft w:val="0"/>
                  <w:marRight w:val="22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4764">
                  <w:marLeft w:val="0"/>
                  <w:marRight w:val="222"/>
                  <w:marTop w:val="0"/>
                  <w:marBottom w:val="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AE3E7"/>
            <w:right w:val="none" w:sz="0" w:space="0" w:color="auto"/>
          </w:divBdr>
          <w:divsChild>
            <w:div w:id="10086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1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6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0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92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3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7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6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4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8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9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58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7225">
          <w:marLeft w:val="0"/>
          <w:marRight w:val="0"/>
          <w:marTop w:val="0"/>
          <w:marBottom w:val="0"/>
          <w:divBdr>
            <w:top w:val="single" w:sz="6" w:space="0" w:color="DAE3E7"/>
            <w:left w:val="none" w:sz="0" w:space="0" w:color="auto"/>
            <w:bottom w:val="single" w:sz="6" w:space="0" w:color="DAE3E7"/>
            <w:right w:val="none" w:sz="0" w:space="0" w:color="auto"/>
          </w:divBdr>
          <w:divsChild>
            <w:div w:id="19365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1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0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3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7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5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5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6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95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8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92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6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2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38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7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4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562">
              <w:marLeft w:val="0"/>
              <w:marRight w:val="0"/>
              <w:marTop w:val="111"/>
              <w:marBottom w:val="1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41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2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49CC90"/>
                                <w:left w:val="single" w:sz="6" w:space="0" w:color="49CC90"/>
                                <w:bottom w:val="single" w:sz="6" w:space="0" w:color="49CC90"/>
                                <w:right w:val="single" w:sz="6" w:space="0" w:color="49CC90"/>
                              </w:divBdr>
                              <w:divsChild>
                                <w:div w:id="55215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49CC90"/>
                                    <w:left w:val="none" w:sz="0" w:space="4" w:color="49CC90"/>
                                    <w:bottom w:val="none" w:sz="0" w:space="4" w:color="49CC90"/>
                                    <w:right w:val="none" w:sz="0" w:space="4" w:color="49CC90"/>
                                  </w:divBdr>
                                  <w:divsChild>
                                    <w:div w:id="94650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600996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61AFFE"/>
                                <w:left w:val="single" w:sz="6" w:space="0" w:color="61AFFE"/>
                                <w:bottom w:val="single" w:sz="6" w:space="0" w:color="61AFFE"/>
                                <w:right w:val="single" w:sz="6" w:space="0" w:color="61AFFE"/>
                              </w:divBdr>
                              <w:divsChild>
                                <w:div w:id="159608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61AFFE"/>
                                    <w:left w:val="none" w:sz="0" w:space="4" w:color="61AFFE"/>
                                    <w:bottom w:val="none" w:sz="0" w:space="4" w:color="61AFFE"/>
                                    <w:right w:val="none" w:sz="0" w:space="4" w:color="61AFFE"/>
                                  </w:divBdr>
                                  <w:divsChild>
                                    <w:div w:id="13525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036497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49CC90"/>
                                <w:left w:val="single" w:sz="6" w:space="0" w:color="49CC90"/>
                                <w:bottom w:val="single" w:sz="6" w:space="0" w:color="49CC90"/>
                                <w:right w:val="single" w:sz="6" w:space="0" w:color="49CC90"/>
                              </w:divBdr>
                              <w:divsChild>
                                <w:div w:id="14917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49CC90"/>
                                    <w:left w:val="none" w:sz="0" w:space="4" w:color="49CC90"/>
                                    <w:bottom w:val="none" w:sz="0" w:space="4" w:color="49CC90"/>
                                    <w:right w:val="none" w:sz="0" w:space="4" w:color="49CC90"/>
                                  </w:divBdr>
                                  <w:divsChild>
                                    <w:div w:id="165321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8158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61AFFE"/>
                                <w:left w:val="single" w:sz="6" w:space="0" w:color="61AFFE"/>
                                <w:bottom w:val="single" w:sz="6" w:space="0" w:color="61AFFE"/>
                                <w:right w:val="single" w:sz="6" w:space="0" w:color="61AFFE"/>
                              </w:divBdr>
                              <w:divsChild>
                                <w:div w:id="50385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61AFFE"/>
                                    <w:left w:val="none" w:sz="0" w:space="4" w:color="61AFFE"/>
                                    <w:bottom w:val="none" w:sz="0" w:space="4" w:color="61AFFE"/>
                                    <w:right w:val="none" w:sz="0" w:space="4" w:color="61AFFE"/>
                                  </w:divBdr>
                                  <w:divsChild>
                                    <w:div w:id="83919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114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862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49CC90"/>
                                <w:left w:val="single" w:sz="6" w:space="0" w:color="49CC90"/>
                                <w:bottom w:val="single" w:sz="6" w:space="0" w:color="49CC90"/>
                                <w:right w:val="single" w:sz="6" w:space="0" w:color="49CC90"/>
                              </w:divBdr>
                              <w:divsChild>
                                <w:div w:id="174194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49CC90"/>
                                    <w:left w:val="none" w:sz="0" w:space="4" w:color="49CC90"/>
                                    <w:bottom w:val="none" w:sz="0" w:space="4" w:color="49CC90"/>
                                    <w:right w:val="none" w:sz="0" w:space="4" w:color="49CC90"/>
                                  </w:divBdr>
                                  <w:divsChild>
                                    <w:div w:id="146095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10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4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7096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FCA130"/>
                                <w:left w:val="single" w:sz="6" w:space="0" w:color="FCA130"/>
                                <w:bottom w:val="single" w:sz="6" w:space="0" w:color="FCA130"/>
                                <w:right w:val="single" w:sz="6" w:space="0" w:color="FCA130"/>
                              </w:divBdr>
                              <w:divsChild>
                                <w:div w:id="199190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FCA130"/>
                                    <w:left w:val="none" w:sz="0" w:space="4" w:color="FCA130"/>
                                    <w:bottom w:val="none" w:sz="0" w:space="4" w:color="FCA130"/>
                                    <w:right w:val="none" w:sz="0" w:space="4" w:color="FCA130"/>
                                  </w:divBdr>
                                  <w:divsChild>
                                    <w:div w:id="50963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93792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FCA130"/>
                                <w:left w:val="single" w:sz="6" w:space="0" w:color="FCA130"/>
                                <w:bottom w:val="single" w:sz="6" w:space="0" w:color="FCA130"/>
                                <w:right w:val="single" w:sz="6" w:space="0" w:color="FCA130"/>
                              </w:divBdr>
                              <w:divsChild>
                                <w:div w:id="816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FCA130"/>
                                    <w:left w:val="none" w:sz="0" w:space="4" w:color="FCA130"/>
                                    <w:bottom w:val="none" w:sz="0" w:space="4" w:color="FCA130"/>
                                    <w:right w:val="none" w:sz="0" w:space="4" w:color="FCA130"/>
                                  </w:divBdr>
                                  <w:divsChild>
                                    <w:div w:id="77039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15355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FCA130"/>
                                <w:left w:val="single" w:sz="6" w:space="0" w:color="FCA130"/>
                                <w:bottom w:val="single" w:sz="6" w:space="0" w:color="FCA130"/>
                                <w:right w:val="single" w:sz="6" w:space="0" w:color="FCA130"/>
                              </w:divBdr>
                              <w:divsChild>
                                <w:div w:id="1150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FCA130"/>
                                    <w:left w:val="none" w:sz="0" w:space="4" w:color="FCA130"/>
                                    <w:bottom w:val="none" w:sz="0" w:space="4" w:color="FCA130"/>
                                    <w:right w:val="none" w:sz="0" w:space="4" w:color="FCA130"/>
                                  </w:divBdr>
                                  <w:divsChild>
                                    <w:div w:id="161987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53086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FCA130"/>
                                <w:left w:val="single" w:sz="6" w:space="0" w:color="FCA130"/>
                                <w:bottom w:val="single" w:sz="6" w:space="0" w:color="FCA130"/>
                                <w:right w:val="single" w:sz="6" w:space="0" w:color="FCA130"/>
                              </w:divBdr>
                              <w:divsChild>
                                <w:div w:id="124021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FCA130"/>
                                    <w:left w:val="none" w:sz="0" w:space="4" w:color="FCA130"/>
                                    <w:bottom w:val="none" w:sz="0" w:space="4" w:color="FCA130"/>
                                    <w:right w:val="none" w:sz="0" w:space="4" w:color="FCA130"/>
                                  </w:divBdr>
                                  <w:divsChild>
                                    <w:div w:id="154752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43684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FCA130"/>
                                <w:left w:val="single" w:sz="6" w:space="0" w:color="FCA130"/>
                                <w:bottom w:val="single" w:sz="6" w:space="0" w:color="FCA130"/>
                                <w:right w:val="single" w:sz="6" w:space="0" w:color="FCA130"/>
                              </w:divBdr>
                              <w:divsChild>
                                <w:div w:id="12461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FCA130"/>
                                    <w:left w:val="none" w:sz="0" w:space="4" w:color="FCA130"/>
                                    <w:bottom w:val="none" w:sz="0" w:space="4" w:color="FCA130"/>
                                    <w:right w:val="none" w:sz="0" w:space="4" w:color="FCA130"/>
                                  </w:divBdr>
                                  <w:divsChild>
                                    <w:div w:id="156633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66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8134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49CC90"/>
                                <w:left w:val="single" w:sz="6" w:space="0" w:color="49CC90"/>
                                <w:bottom w:val="single" w:sz="6" w:space="0" w:color="49CC90"/>
                                <w:right w:val="single" w:sz="6" w:space="0" w:color="49CC90"/>
                              </w:divBdr>
                              <w:divsChild>
                                <w:div w:id="88934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49CC90"/>
                                    <w:left w:val="none" w:sz="0" w:space="4" w:color="49CC90"/>
                                    <w:bottom w:val="none" w:sz="0" w:space="4" w:color="49CC90"/>
                                    <w:right w:val="none" w:sz="0" w:space="4" w:color="49CC90"/>
                                  </w:divBdr>
                                  <w:divsChild>
                                    <w:div w:id="114439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40966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0" w:color="49CC90"/>
                                <w:left w:val="single" w:sz="6" w:space="0" w:color="49CC90"/>
                                <w:bottom w:val="single" w:sz="6" w:space="0" w:color="49CC90"/>
                                <w:right w:val="single" w:sz="6" w:space="0" w:color="49CC90"/>
                              </w:divBdr>
                              <w:divsChild>
                                <w:div w:id="163113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4" w:color="49CC90"/>
                                    <w:left w:val="none" w:sz="0" w:space="4" w:color="49CC90"/>
                                    <w:bottom w:val="none" w:sz="0" w:space="4" w:color="49CC90"/>
                                    <w:right w:val="none" w:sz="0" w:space="4" w:color="49CC90"/>
                                  </w:divBdr>
                                  <w:divsChild>
                                    <w:div w:id="203753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12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9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4457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5364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3082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56584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906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6119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721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04029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06816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0543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35991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25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2244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11366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3167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005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4044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19049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135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8079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2042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1120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34883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9523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316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30861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4516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8299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4462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6726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5921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8495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74504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9189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0567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94966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870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7592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231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39260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03018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265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77567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664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4391">
                  <w:marLeft w:val="300"/>
                  <w:marRight w:val="30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3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543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0187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8170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7478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5396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57756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93167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1363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142051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3129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97614">
          <w:marLeft w:val="0"/>
          <w:marRight w:val="0"/>
          <w:marTop w:val="0"/>
          <w:marBottom w:val="2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7572">
              <w:marLeft w:val="0"/>
              <w:marRight w:val="0"/>
              <w:marTop w:val="0"/>
              <w:marBottom w:val="3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65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891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994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ECEFF3"/>
            <w:right w:val="none" w:sz="0" w:space="0" w:color="auto"/>
          </w:divBdr>
        </w:div>
        <w:div w:id="16598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6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3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78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4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579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25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06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27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23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2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6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2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274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38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08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7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55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54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72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7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242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1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572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41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9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35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9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81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04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38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500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01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80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4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9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8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848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23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4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7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962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54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872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9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20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86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6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7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1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2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88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4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232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776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810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57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1346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367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31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420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10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7552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524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188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3475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291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395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04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4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21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5625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330">
          <w:marLeft w:val="0"/>
          <w:marRight w:val="0"/>
          <w:marTop w:val="0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31817">
                          <w:marLeft w:val="0"/>
                          <w:marRight w:val="0"/>
                          <w:marTop w:val="46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1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6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15807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2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87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15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05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64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66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45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81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86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72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5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92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35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25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65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53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17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5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45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71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96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0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36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61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96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97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52343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9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78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8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0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6889">
              <w:marLeft w:val="0"/>
              <w:marRight w:val="0"/>
              <w:marTop w:val="0"/>
              <w:marBottom w:val="1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1570">
                          <w:marLeft w:val="0"/>
                          <w:marRight w:val="0"/>
                          <w:marTop w:val="46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676915">
                          <w:marLeft w:val="0"/>
                          <w:marRight w:val="0"/>
                          <w:marTop w:val="46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7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243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9279">
          <w:marLeft w:val="204"/>
          <w:marRight w:val="204"/>
          <w:marTop w:val="204"/>
          <w:marBottom w:val="204"/>
          <w:divBdr>
            <w:top w:val="double" w:sz="6" w:space="7" w:color="990000"/>
            <w:left w:val="double" w:sz="6" w:space="14" w:color="990000"/>
            <w:bottom w:val="double" w:sz="6" w:space="7" w:color="990000"/>
            <w:right w:val="double" w:sz="6" w:space="14" w:color="990000"/>
          </w:divBdr>
        </w:div>
        <w:div w:id="352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3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1150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26531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4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216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779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72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6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49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4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9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8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1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30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1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04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52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14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79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92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33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0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87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369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82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34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43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78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77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62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8737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5851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73007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457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841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12144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8864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30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12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70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978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1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036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15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8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679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74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4427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66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2561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9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E8-9FD6-4F78-BE84-3330D77C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</cp:lastModifiedBy>
  <cp:revision>4</cp:revision>
  <cp:lastPrinted>2024-03-27T07:16:00Z</cp:lastPrinted>
  <dcterms:created xsi:type="dcterms:W3CDTF">2025-08-25T15:10:00Z</dcterms:created>
  <dcterms:modified xsi:type="dcterms:W3CDTF">2025-08-25T15:24:00Z</dcterms:modified>
</cp:coreProperties>
</file>