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EA71FD">
      <w:pPr>
        <w:pStyle w:val="2"/>
        <w:divId w:val="667027396"/>
        <w:rPr>
          <w:rFonts w:ascii="Tahoma" w:eastAsia="Times New Roman" w:hAnsi="Tahoma" w:cs="Tahoma"/>
          <w:sz w:val="29"/>
          <w:szCs w:val="29"/>
        </w:rPr>
      </w:pPr>
      <w:bookmarkStart w:id="0" w:name="A4SE0HZU2M"/>
      <w:bookmarkStart w:id="1" w:name="_GoBack"/>
      <w:bookmarkEnd w:id="0"/>
      <w:bookmarkEnd w:id="1"/>
      <w:r>
        <w:rPr>
          <w:rFonts w:ascii="Tahoma" w:eastAsia="Times New Roman" w:hAnsi="Tahoma" w:cs="Tahoma"/>
          <w:sz w:val="29"/>
          <w:szCs w:val="29"/>
        </w:rPr>
        <w:t>ПОСТАНОВЛЕНИЕ МИНИСТЕРСТВА СПОРТА И ТУРИЗМА РЕСПУБЛИКИ БЕЛАРУСЬ</w:t>
      </w:r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21 октября 2016 года №19</w:t>
      </w:r>
    </w:p>
    <w:p w:rsidR="00000000" w:rsidRDefault="00EA71FD">
      <w:pPr>
        <w:pStyle w:val="dname"/>
        <w:divId w:val="667027396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Об утверждении Инструкции о порядке формирования и ведения реестра субъектов туристической деятельности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основании частей четвертой и пятой статьи 14-1 </w:t>
      </w:r>
      <w:hyperlink r:id="rId7" w:tooltip="Ссылка на Закон Республики Беларусь О туризме" w:history="1">
        <w:r>
          <w:rPr>
            <w:rStyle w:val="a4"/>
            <w:rFonts w:ascii="Tahoma" w:hAnsi="Tahoma" w:cs="Tahoma"/>
            <w:sz w:val="22"/>
            <w:szCs w:val="22"/>
          </w:rPr>
          <w:t>Закона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25 ноября 1999 года "О туризме" в редакции Закона Республики Беларусь от 9 января 2007 года Министерство спорта и туризма Республики Беларусь П</w:t>
      </w:r>
      <w:r>
        <w:rPr>
          <w:rFonts w:ascii="Tahoma" w:hAnsi="Tahoma" w:cs="Tahoma"/>
          <w:color w:val="000000"/>
          <w:sz w:val="22"/>
          <w:szCs w:val="22"/>
        </w:rPr>
        <w:t>ОСТАНОВЛЯЕТ: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Утвердить прилагаемую </w:t>
      </w:r>
      <w:hyperlink r:id="rId8" w:anchor="A4SE0I39Q9" w:tooltip="Ссылка на оглавление: Инструкция о порядке формирования и ведения реестра субъектов туристической деятельности" w:history="1">
        <w:r>
          <w:rPr>
            <w:rStyle w:val="a4"/>
            <w:rFonts w:ascii="Tahoma" w:hAnsi="Tahoma" w:cs="Tahoma"/>
            <w:sz w:val="22"/>
            <w:szCs w:val="22"/>
          </w:rPr>
          <w:t>Инструкцию о порядке формирования и ведения реестра с</w:t>
        </w:r>
        <w:r>
          <w:rPr>
            <w:rStyle w:val="a4"/>
            <w:rFonts w:ascii="Tahoma" w:hAnsi="Tahoma" w:cs="Tahoma"/>
            <w:sz w:val="22"/>
            <w:szCs w:val="22"/>
          </w:rPr>
          <w:t>убъектов туристической деятельности</w:t>
        </w:r>
      </w:hyperlink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bookmarkStart w:id="2" w:name="B4SE0I5LOC"/>
      <w:bookmarkEnd w:id="2"/>
      <w:r>
        <w:rPr>
          <w:rFonts w:ascii="Tahoma" w:hAnsi="Tahoma" w:cs="Tahoma"/>
          <w:color w:val="000000"/>
          <w:sz w:val="22"/>
          <w:szCs w:val="22"/>
        </w:rPr>
        <w:t>2. Настоящее постановление вступает в силу с 24 января 2017 г.</w:t>
      </w:r>
    </w:p>
    <w:p w:rsidR="00000000" w:rsidRDefault="00EA71FD">
      <w:pPr>
        <w:pStyle w:val="a3"/>
        <w:divId w:val="200685608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Министр </w:t>
      </w:r>
    </w:p>
    <w:p w:rsidR="00000000" w:rsidRDefault="00EA71FD">
      <w:pPr>
        <w:pStyle w:val="a3"/>
        <w:divId w:val="2006856080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А.И.Шамко</w:t>
      </w:r>
      <w:proofErr w:type="spellEnd"/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Утверждена Постановлением Министерства спорта и туризма Республики Беларусь от 21 октября 2016 года №19 </w:t>
      </w:r>
    </w:p>
    <w:p w:rsidR="00000000" w:rsidRDefault="00EA71FD">
      <w:pPr>
        <w:pStyle w:val="2"/>
        <w:divId w:val="667027396"/>
        <w:rPr>
          <w:rFonts w:ascii="Tahoma" w:eastAsia="Times New Roman" w:hAnsi="Tahoma" w:cs="Tahoma"/>
          <w:sz w:val="29"/>
          <w:szCs w:val="29"/>
        </w:rPr>
      </w:pPr>
      <w:bookmarkStart w:id="3" w:name="A4SE0I39Q9"/>
      <w:bookmarkEnd w:id="3"/>
      <w:r>
        <w:rPr>
          <w:rFonts w:ascii="Tahoma" w:eastAsia="Times New Roman" w:hAnsi="Tahoma" w:cs="Tahoma"/>
          <w:sz w:val="29"/>
          <w:szCs w:val="29"/>
        </w:rPr>
        <w:t>Инструкция о порядке формировани</w:t>
      </w:r>
      <w:r>
        <w:rPr>
          <w:rFonts w:ascii="Tahoma" w:eastAsia="Times New Roman" w:hAnsi="Tahoma" w:cs="Tahoma"/>
          <w:sz w:val="29"/>
          <w:szCs w:val="29"/>
        </w:rPr>
        <w:t>я и ведения реестра субъектов туристической деятельности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Настоящая Инструкция определяет порядок формирования и ведения реестра субъектов туристической деятельности (далее - реестр).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Реестр ведется в целях учета и систематизации данных о юридических </w:t>
      </w:r>
      <w:r>
        <w:rPr>
          <w:rFonts w:ascii="Tahoma" w:hAnsi="Tahoma" w:cs="Tahoma"/>
          <w:color w:val="000000"/>
          <w:sz w:val="22"/>
          <w:szCs w:val="22"/>
        </w:rPr>
        <w:t>лицах, индивидуальных предпринимателях, осуществляющих туроператорскую и (или) турагентскую деятельность.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3. Формирование и ведение реестра осуществляются Департаментом по туризму Министерства спорта и туризма Республики Беларусь (далее - Департамент).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</w:t>
      </w:r>
      <w:r>
        <w:rPr>
          <w:rFonts w:ascii="Tahoma" w:hAnsi="Tahoma" w:cs="Tahoma"/>
          <w:color w:val="000000"/>
          <w:sz w:val="22"/>
          <w:szCs w:val="22"/>
        </w:rPr>
        <w:t>дения, содержащиеся в реестре, являются открытыми, общедоступными и размещаются на официальном сайте Министерства спорта и туризма Республики Беларусь в глобальной компьютерной сети Интернет.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В реестр включаются сведения о субъекте туристической деятель</w:t>
      </w:r>
      <w:r>
        <w:rPr>
          <w:rFonts w:ascii="Tahoma" w:hAnsi="Tahoma" w:cs="Tahoma"/>
          <w:color w:val="000000"/>
          <w:sz w:val="22"/>
          <w:szCs w:val="22"/>
        </w:rPr>
        <w:t xml:space="preserve">ности, установленные частью третьей статьи 14-1 </w:t>
      </w:r>
      <w:hyperlink r:id="rId9" w:tooltip="Ссылка на Закон Республики Беларусь О туризме" w:history="1">
        <w:r>
          <w:rPr>
            <w:rStyle w:val="a4"/>
            <w:rFonts w:ascii="Tahoma" w:hAnsi="Tahoma" w:cs="Tahoma"/>
            <w:sz w:val="22"/>
            <w:szCs w:val="22"/>
          </w:rPr>
          <w:t>Закона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25 ноября 1999 года "О туризме" (Национальный реестр правовых актов Республики Беларусь, 1999 г</w:t>
      </w:r>
      <w:r>
        <w:rPr>
          <w:rFonts w:ascii="Tahoma" w:hAnsi="Tahoma" w:cs="Tahoma"/>
          <w:color w:val="000000"/>
          <w:sz w:val="22"/>
          <w:szCs w:val="22"/>
        </w:rPr>
        <w:t>., №95, 2/101; 2007 г., №15, 2/1303).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5. Включение сведений в реестр, внесение изменений и (или) дополнений в сведения, содержащиеся в реестре, исключение сведений из реестра осуществляются в течение пяти рабочих дней с момента предоставления информации су</w:t>
      </w:r>
      <w:r>
        <w:rPr>
          <w:rFonts w:ascii="Tahoma" w:hAnsi="Tahoma" w:cs="Tahoma"/>
          <w:color w:val="000000"/>
          <w:sz w:val="22"/>
          <w:szCs w:val="22"/>
        </w:rPr>
        <w:t xml:space="preserve">бъектом туристической деятельности по формам согласно </w:t>
      </w:r>
      <w:hyperlink r:id="rId10" w:anchor="A4SE0I3CN4" w:tooltip="Ссылка на оглавление: Приложение" w:history="1">
        <w:r>
          <w:rPr>
            <w:rStyle w:val="a4"/>
            <w:rFonts w:ascii="Tahoma" w:hAnsi="Tahoma" w:cs="Tahoma"/>
            <w:sz w:val="22"/>
            <w:szCs w:val="22"/>
          </w:rPr>
          <w:t>приложению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к настоящей Инструкции.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Предоставление информации субъектом туристической деятельности в Департамент осу</w:t>
      </w:r>
      <w:r>
        <w:rPr>
          <w:rFonts w:ascii="Tahoma" w:hAnsi="Tahoma" w:cs="Tahoma"/>
          <w:color w:val="000000"/>
          <w:sz w:val="22"/>
          <w:szCs w:val="22"/>
        </w:rPr>
        <w:t>ществляется в письменной форме или в виде электронного документа, подписанного электронной цифровой подписью.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Департамент не позднее семи рабочих дней со дня, следующего за днем включения сведений в реестр, внесения изменений и (или) дополнений в сведения,</w:t>
      </w:r>
      <w:r>
        <w:rPr>
          <w:rFonts w:ascii="Tahoma" w:hAnsi="Tahoma" w:cs="Tahoma"/>
          <w:color w:val="000000"/>
          <w:sz w:val="22"/>
          <w:szCs w:val="22"/>
        </w:rPr>
        <w:t xml:space="preserve"> содержащиеся в реестре, исключения сведений из реестра, письменно или в электронной форме уведомляет об этом субъекта туристической деятельности.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6. Решение о включении сведений в реестр, внесении изменений и (или) дополнений в сведения, содержащиеся в ре</w:t>
      </w:r>
      <w:r>
        <w:rPr>
          <w:rFonts w:ascii="Tahoma" w:hAnsi="Tahoma" w:cs="Tahoma"/>
          <w:color w:val="000000"/>
          <w:sz w:val="22"/>
          <w:szCs w:val="22"/>
        </w:rPr>
        <w:t>естре, об исключении сведений из реестра оформляется приказом Департамента.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Исключение сведений о субъекте туристической деятельности осуществляется по следующим основаниям: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исключение субъекта туристической деятельности из Единого государственного реги</w:t>
      </w:r>
      <w:r>
        <w:rPr>
          <w:rFonts w:ascii="Tahoma" w:hAnsi="Tahoma" w:cs="Tahoma"/>
          <w:color w:val="000000"/>
          <w:sz w:val="22"/>
          <w:szCs w:val="22"/>
        </w:rPr>
        <w:t>стра юридических лиц и индивидуальных предпринимателей;</w:t>
      </w:r>
    </w:p>
    <w:p w:rsidR="00000000" w:rsidRDefault="00EA71FD">
      <w:pPr>
        <w:pStyle w:val="a3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прекращение субъектом туристической деятельности своей деятельности.</w:t>
      </w:r>
    </w:p>
    <w:p w:rsidR="00000000" w:rsidRDefault="00EA71FD">
      <w:pPr>
        <w:pStyle w:val="3"/>
        <w:divId w:val="667027396"/>
        <w:rPr>
          <w:rFonts w:ascii="Tahoma" w:eastAsia="Times New Roman" w:hAnsi="Tahoma" w:cs="Tahoma"/>
          <w:sz w:val="26"/>
          <w:szCs w:val="26"/>
        </w:rPr>
      </w:pPr>
      <w:bookmarkStart w:id="4" w:name="A4SE0I3CN4"/>
      <w:bookmarkEnd w:id="4"/>
      <w:r>
        <w:rPr>
          <w:rFonts w:ascii="Tahoma" w:eastAsia="Times New Roman" w:hAnsi="Tahoma" w:cs="Tahoma"/>
          <w:sz w:val="26"/>
          <w:szCs w:val="26"/>
        </w:rPr>
        <w:t>Приложение</w:t>
      </w:r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к Инструкции о порядке формирования и ведения реестра субъектов туристической деятельности</w:t>
      </w:r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Форма 1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1"/>
        <w:gridCol w:w="6558"/>
        <w:gridCol w:w="2376"/>
      </w:tblGrid>
      <w:tr w:rsidR="00000000">
        <w:trPr>
          <w:divId w:val="667027396"/>
        </w:trPr>
        <w:tc>
          <w:tcPr>
            <w:tcW w:w="5000" w:type="pct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Информация для включения сведений в реестр субъектов туристической деятельности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Наименование субъекта туристической деятельности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Регистрационный номер в Едином государственном регистре юридических лиц и индивидуальных предпринимателей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Учетный номер плательщика (для субъектов туристической деятельности, зарегистрированных в Республике Беларусь)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Обособленные подразделения (филиалы, представительства) юридического лица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Организационные формы туризма: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5.1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международный выездной туризм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международный въездной туризм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5.2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внутренний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6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Адрес официального сайта в глобальной компьютерной сети Интернет, адрес электронной почты (при их наличии), номер контактного телефона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7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Сведения о приостановлении туристической деятельности, сроке такого приостановления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8</w:t>
            </w:r>
          </w:p>
        </w:tc>
        <w:tc>
          <w:tcPr>
            <w:tcW w:w="34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Наличие добровольной сертификации туристических услуг</w:t>
            </w:r>
          </w:p>
        </w:tc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EA71FD">
      <w:pPr>
        <w:pStyle w:val="newncpi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4"/>
        <w:gridCol w:w="2496"/>
        <w:gridCol w:w="4705"/>
      </w:tblGrid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Реквизиты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субъекта туристической деятельности</w:t>
            </w:r>
          </w:p>
        </w:tc>
        <w:tc>
          <w:tcPr>
            <w:tcW w:w="375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Полное наименование: 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Адрес (место нахождения, место жительства): _________________________________________________________________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Адреса обособленных подразделений: 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УНП: 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Тел.: 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E-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</w:rPr>
              <w:t>mail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</w:rPr>
              <w:t>: 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 /_______________________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(дата)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(подпись, инициалы, фамилия руководителя) М.П.</w:t>
            </w:r>
          </w:p>
        </w:tc>
      </w:tr>
    </w:tbl>
    <w:p w:rsidR="00000000" w:rsidRDefault="00EA71FD">
      <w:pPr>
        <w:pStyle w:val="begform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Форма 2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5"/>
        <w:gridCol w:w="9030"/>
      </w:tblGrid>
      <w:tr w:rsidR="00000000">
        <w:trPr>
          <w:divId w:val="667027396"/>
        </w:trPr>
        <w:tc>
          <w:tcPr>
            <w:tcW w:w="500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Информация для внесения изменений и (или) дополнений в сведения, содержащиеся в реестре субъектов туристической деятельности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(наименование субъекта туристической деятельности)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просит внести сле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дующие изменения и (или) дополнения в сведения, содержащиеся в реестре субъектов туристической деятельности:</w:t>
            </w:r>
          </w:p>
        </w:tc>
      </w:tr>
      <w:tr w:rsidR="00000000">
        <w:trPr>
          <w:divId w:val="667027396"/>
        </w:trPr>
        <w:tc>
          <w:tcPr>
            <w:tcW w:w="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1</w:t>
            </w:r>
          </w:p>
        </w:tc>
        <w:tc>
          <w:tcPr>
            <w:tcW w:w="4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2</w:t>
            </w:r>
          </w:p>
        </w:tc>
        <w:tc>
          <w:tcPr>
            <w:tcW w:w="4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3</w:t>
            </w:r>
          </w:p>
        </w:tc>
        <w:tc>
          <w:tcPr>
            <w:tcW w:w="4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4</w:t>
            </w:r>
          </w:p>
        </w:tc>
        <w:tc>
          <w:tcPr>
            <w:tcW w:w="4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5</w:t>
            </w:r>
          </w:p>
        </w:tc>
        <w:tc>
          <w:tcPr>
            <w:tcW w:w="47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EA71FD">
      <w:pPr>
        <w:pStyle w:val="newncpi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4"/>
        <w:gridCol w:w="2496"/>
        <w:gridCol w:w="4705"/>
      </w:tblGrid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Реквизиты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субъекта туристической деятельности</w:t>
            </w:r>
          </w:p>
        </w:tc>
        <w:tc>
          <w:tcPr>
            <w:tcW w:w="375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Полное наименование: 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Адрес (место нахождения, место жительства): _________________________________________________________________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Адреса обособленных подразделений: 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УНП: 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Тел.: 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E-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</w:rPr>
              <w:t>mail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</w:rPr>
              <w:t>: 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 /_______________________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(дата)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(подпись, инициалы, фамилия руководителя) М.П.</w:t>
            </w:r>
          </w:p>
        </w:tc>
      </w:tr>
    </w:tbl>
    <w:p w:rsidR="00000000" w:rsidRDefault="00EA71FD">
      <w:pPr>
        <w:pStyle w:val="endform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EA71FD">
      <w:pPr>
        <w:pStyle w:val="doc-info"/>
        <w:divId w:val="667027396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Форма 3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17"/>
        <w:gridCol w:w="4277"/>
        <w:gridCol w:w="1711"/>
      </w:tblGrid>
      <w:tr w:rsidR="00000000">
        <w:trPr>
          <w:divId w:val="667027396"/>
        </w:trPr>
        <w:tc>
          <w:tcPr>
            <w:tcW w:w="5000" w:type="pct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Информация для исключения сведений из реестра субъектов туристической деятельности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 xml:space="preserve">Прошу исключить 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_______________________________________________________________________________________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(наименование субъекта туристической деятельности)</w:t>
            </w:r>
          </w:p>
        </w:tc>
      </w:tr>
      <w:tr w:rsidR="00000000">
        <w:trPr>
          <w:divId w:val="667027396"/>
        </w:trPr>
        <w:tc>
          <w:tcPr>
            <w:tcW w:w="5000" w:type="pct"/>
            <w:gridSpan w:val="3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из реестра субъектов туристической деятельности.</w:t>
            </w:r>
          </w:p>
        </w:tc>
      </w:tr>
      <w:tr w:rsidR="00000000">
        <w:trPr>
          <w:divId w:val="667027396"/>
        </w:trPr>
        <w:tc>
          <w:tcPr>
            <w:tcW w:w="1850" w:type="pct"/>
            <w:vMerge w:val="restar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Основание исключения сведений о субъекте туристической деятельности</w:t>
            </w:r>
          </w:p>
        </w:tc>
        <w:tc>
          <w:tcPr>
            <w:tcW w:w="2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Исключение субъекта туристической деятельности из Единого государственного регистра юридических лиц и индивидуальных предпринимателей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  <w:tr w:rsidR="00000000">
        <w:trPr>
          <w:divId w:val="667027396"/>
        </w:trPr>
        <w:tc>
          <w:tcPr>
            <w:tcW w:w="0" w:type="auto"/>
            <w:vMerge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  <w:tc>
          <w:tcPr>
            <w:tcW w:w="225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Прекращение субъектом туристической деятельно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сти своей деятельности</w:t>
            </w:r>
          </w:p>
        </w:tc>
        <w:tc>
          <w:tcPr>
            <w:tcW w:w="8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</w:tr>
    </w:tbl>
    <w:p w:rsidR="00000000" w:rsidRDefault="00EA71FD">
      <w:pPr>
        <w:pStyle w:val="newncpi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tbl>
      <w:tblPr>
        <w:tblW w:w="5000" w:type="pct"/>
        <w:tblBorders>
          <w:top w:val="single" w:sz="6" w:space="0" w:color="999999"/>
          <w:left w:val="single" w:sz="6" w:space="0" w:color="999999"/>
          <w:bottom w:val="single" w:sz="6" w:space="0" w:color="999999"/>
          <w:right w:val="single" w:sz="6" w:space="0" w:color="999999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04"/>
        <w:gridCol w:w="2496"/>
        <w:gridCol w:w="4705"/>
      </w:tblGrid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Реквизиты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субъекта туристической деятельности</w:t>
            </w:r>
          </w:p>
        </w:tc>
        <w:tc>
          <w:tcPr>
            <w:tcW w:w="3750" w:type="pct"/>
            <w:gridSpan w:val="2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Полное наименование: 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Адрес (место нахождения, место жительства): _________________________________________________________________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Адреса обособленных подразделений: __________________________________________________________________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УНП: 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Тел.: _____________________________________________________________</w:t>
            </w:r>
            <w:r>
              <w:rPr>
                <w:rFonts w:ascii="Tahoma" w:hAnsi="Tahoma" w:cs="Tahoma"/>
                <w:color w:val="000000"/>
                <w:sz w:val="17"/>
                <w:szCs w:val="17"/>
              </w:rPr>
              <w:br/>
              <w:t>E-</w:t>
            </w:r>
            <w:proofErr w:type="spellStart"/>
            <w:r>
              <w:rPr>
                <w:rFonts w:ascii="Tahoma" w:hAnsi="Tahoma" w:cs="Tahoma"/>
                <w:color w:val="000000"/>
                <w:sz w:val="17"/>
                <w:szCs w:val="17"/>
              </w:rPr>
              <w:t>mail</w:t>
            </w:r>
            <w:proofErr w:type="spellEnd"/>
            <w:r>
              <w:rPr>
                <w:rFonts w:ascii="Tahoma" w:hAnsi="Tahoma" w:cs="Tahoma"/>
                <w:color w:val="000000"/>
                <w:sz w:val="17"/>
                <w:szCs w:val="17"/>
              </w:rPr>
              <w:t>: ____________________________________________________________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lastRenderedPageBreak/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_______________ /_______________________</w:t>
            </w:r>
          </w:p>
        </w:tc>
      </w:tr>
      <w:tr w:rsidR="00000000">
        <w:trPr>
          <w:divId w:val="667027396"/>
        </w:trPr>
        <w:tc>
          <w:tcPr>
            <w:tcW w:w="12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 </w:t>
            </w:r>
          </w:p>
        </w:tc>
        <w:tc>
          <w:tcPr>
            <w:tcW w:w="13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(дата)</w:t>
            </w:r>
          </w:p>
        </w:tc>
        <w:tc>
          <w:tcPr>
            <w:tcW w:w="2400" w:type="pct"/>
            <w:tcBorders>
              <w:top w:val="single" w:sz="6" w:space="0" w:color="999999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00000" w:rsidRDefault="00EA71FD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  <w:r>
              <w:rPr>
                <w:rFonts w:ascii="Tahoma" w:hAnsi="Tahoma" w:cs="Tahoma"/>
                <w:color w:val="000000"/>
                <w:sz w:val="17"/>
                <w:szCs w:val="17"/>
              </w:rPr>
              <w:t>(подпись, инициалы, фамилия руководителя) М.П.</w:t>
            </w:r>
          </w:p>
        </w:tc>
      </w:tr>
    </w:tbl>
    <w:p w:rsidR="00EA71FD" w:rsidRDefault="00EA71FD">
      <w:pPr>
        <w:pStyle w:val="endform"/>
        <w:divId w:val="667027396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sectPr w:rsidR="00EA71FD" w:rsidSect="00C60B2E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1FD" w:rsidRDefault="00EA71FD" w:rsidP="00C60B2E">
      <w:r>
        <w:separator/>
      </w:r>
    </w:p>
  </w:endnote>
  <w:endnote w:type="continuationSeparator" w:id="0">
    <w:p w:rsidR="00EA71FD" w:rsidRDefault="00EA71FD" w:rsidP="00C60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1FD" w:rsidRDefault="00EA71FD" w:rsidP="00C60B2E">
      <w:r>
        <w:separator/>
      </w:r>
    </w:p>
  </w:footnote>
  <w:footnote w:type="continuationSeparator" w:id="0">
    <w:p w:rsidR="00EA71FD" w:rsidRDefault="00EA71FD" w:rsidP="00C60B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6055750"/>
      <w:docPartObj>
        <w:docPartGallery w:val="Page Numbers (Top of Page)"/>
        <w:docPartUnique/>
      </w:docPartObj>
    </w:sdtPr>
    <w:sdtContent>
      <w:p w:rsidR="00C60B2E" w:rsidRDefault="00C60B2E" w:rsidP="00C60B2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F0145A"/>
    <w:rsid w:val="00C60B2E"/>
    <w:rsid w:val="00EA71FD"/>
    <w:rsid w:val="00F0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newncpi">
    <w:name w:val="newncpi"/>
    <w:basedOn w:val="a"/>
    <w:pPr>
      <w:spacing w:before="105"/>
      <w:ind w:firstLine="450"/>
      <w:jc w:val="both"/>
    </w:pPr>
  </w:style>
  <w:style w:type="paragraph" w:customStyle="1" w:styleId="begform">
    <w:name w:val="begform"/>
    <w:basedOn w:val="a"/>
    <w:pPr>
      <w:spacing w:before="105"/>
      <w:ind w:firstLine="450"/>
      <w:jc w:val="both"/>
    </w:pPr>
  </w:style>
  <w:style w:type="paragraph" w:customStyle="1" w:styleId="endform">
    <w:name w:val="endform"/>
    <w:basedOn w:val="a"/>
    <w:pPr>
      <w:spacing w:before="105"/>
      <w:ind w:firstLine="450"/>
      <w:jc w:val="both"/>
    </w:pPr>
  </w:style>
  <w:style w:type="paragraph" w:styleId="a6">
    <w:name w:val="header"/>
    <w:basedOn w:val="a"/>
    <w:link w:val="a7"/>
    <w:uiPriority w:val="99"/>
    <w:unhideWhenUsed/>
    <w:rsid w:val="00C60B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0B2E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60B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0B2E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newncpi">
    <w:name w:val="newncpi"/>
    <w:basedOn w:val="a"/>
    <w:pPr>
      <w:spacing w:before="105"/>
      <w:ind w:firstLine="450"/>
      <w:jc w:val="both"/>
    </w:pPr>
  </w:style>
  <w:style w:type="paragraph" w:customStyle="1" w:styleId="begform">
    <w:name w:val="begform"/>
    <w:basedOn w:val="a"/>
    <w:pPr>
      <w:spacing w:before="105"/>
      <w:ind w:firstLine="450"/>
      <w:jc w:val="both"/>
    </w:pPr>
  </w:style>
  <w:style w:type="paragraph" w:customStyle="1" w:styleId="endform">
    <w:name w:val="endform"/>
    <w:basedOn w:val="a"/>
    <w:pPr>
      <w:spacing w:before="105"/>
      <w:ind w:firstLine="450"/>
      <w:jc w:val="both"/>
    </w:pPr>
  </w:style>
  <w:style w:type="paragraph" w:styleId="a6">
    <w:name w:val="header"/>
    <w:basedOn w:val="a"/>
    <w:link w:val="a7"/>
    <w:uiPriority w:val="99"/>
    <w:unhideWhenUsed/>
    <w:rsid w:val="00C60B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60B2E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C60B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60B2E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027396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85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9117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vfp:///rgn=1912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vfp:///rgn=9117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fp:///rgn=19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3</cp:revision>
  <dcterms:created xsi:type="dcterms:W3CDTF">2017-05-05T11:19:00Z</dcterms:created>
  <dcterms:modified xsi:type="dcterms:W3CDTF">2017-05-05T11:19:00Z</dcterms:modified>
</cp:coreProperties>
</file>