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C1" w:rsidRPr="00E742C1" w:rsidRDefault="00E742C1" w:rsidP="00E742C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E742C1" w:rsidRPr="00E742C1" w:rsidRDefault="00E742C1" w:rsidP="00E742C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15 июня 2019 г. № 395</w:t>
      </w:r>
    </w:p>
    <w:p w:rsidR="00E742C1" w:rsidRPr="00E742C1" w:rsidRDefault="00E742C1" w:rsidP="00E742C1">
      <w:pPr>
        <w:shd w:val="clear" w:color="auto" w:fill="FFFFFF"/>
        <w:spacing w:before="240" w:after="240" w:line="240" w:lineRule="auto"/>
        <w:ind w:right="2268"/>
        <w:rPr>
          <w:rFonts w:ascii="Arial" w:eastAsia="Times New Roman" w:hAnsi="Arial" w:cs="Arial"/>
          <w:b/>
          <w:bCs/>
          <w:color w:val="000000"/>
          <w:sz w:val="28"/>
          <w:szCs w:val="28"/>
          <w:lang w:eastAsia="ru-RU"/>
        </w:rPr>
      </w:pPr>
      <w:r w:rsidRPr="00E742C1">
        <w:rPr>
          <w:rFonts w:ascii="Arial" w:eastAsia="Times New Roman" w:hAnsi="Arial" w:cs="Arial"/>
          <w:b/>
          <w:bCs/>
          <w:color w:val="000000"/>
          <w:sz w:val="28"/>
          <w:szCs w:val="28"/>
          <w:lang w:eastAsia="ru-RU"/>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rsidR="00E742C1" w:rsidRPr="00E742C1" w:rsidRDefault="00E742C1" w:rsidP="00E742C1">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Изменения и дополнения:</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24 декабря 2019 г. № 901 (Национальный правовой Интернет-портал Республики Беларусь, 28.12.2019, 5/47581) &lt;C21900901&gt;;</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31 марта 2020 г. № 186 (Национальный правовой Интернет-портал Республики Беларусь, 02.04.2020, 5/47951) &lt;C22000186&gt; - внесены изменения и дополнения, вступившие в силу 3 апреля 2020 г., за исключением изменений и дополнений, которые вступят в силу 1 июля 2020 г.;</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31 марта 2020 г. № 186 (Национальный правовой Интернет-портал Республики Беларусь, 02.04.2020, 5/47951) &lt;C22000186&gt; - внесены изменения и дополнения, вступившие в силу 3 апреля 2020 г. и 1 июля 2020 г.;</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30 октября 2020 г. № 620 (Национальный правовой Интернет-портал Республики Беларусь, 31.10.2020, 5/48466) &lt;C22000620&gt; - внесены изменения и дополнения, вступившие в силу 1 ноября 2020 г., за исключением изменений и дополнений, которые вступят в силу 1 января 2021 г.;</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30 октября 2020 г. № 620 (Национальный правовой Интернет-портал Республики Беларусь, 31.10.2020, 5/48466) &lt;C22000620&gt; - внесены изменения и дополнения, вступившие в силу 1 ноября 2020 г. и 1 января 2021 г.;</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2020 г. № 771 (Национальный правовой Интернет-портал Республики Беларусь, 31.12.2020, 5/48649) &lt;C22000771&gt;;</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2020 г. № 780 (Национальный правовой Интернет-портал Республики Беларусь, 01.01.2021, 5/48657) &lt;C22000780&gt;;</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9 июня 2021 г. № 318 (Национальный правовой Интернет-портал Республики Беларусь, 11.06.2021, 5/49131) &lt;C22100318&gt;;</w:t>
      </w:r>
    </w:p>
    <w:p w:rsidR="00E742C1" w:rsidRPr="00E742C1" w:rsidRDefault="00E742C1" w:rsidP="00E742C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Постановление Совета Министров Республики Беларусь от 6 октября 2021 г. № 564 (Национальный правовой Интернет-портал Республики Беларусь, 09.10.2021, 5/49504) &lt;C22100564&gt;</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xml:space="preserve">В </w:t>
      </w:r>
      <w:proofErr w:type="gramStart"/>
      <w:r w:rsidRPr="00E742C1">
        <w:rPr>
          <w:rFonts w:ascii="Times New Roman" w:eastAsia="Times New Roman" w:hAnsi="Times New Roman" w:cs="Times New Roman"/>
          <w:color w:val="000000"/>
          <w:sz w:val="24"/>
          <w:szCs w:val="24"/>
          <w:lang w:eastAsia="ru-RU"/>
        </w:rPr>
        <w:t>соответствии</w:t>
      </w:r>
      <w:proofErr w:type="gramEnd"/>
      <w:r w:rsidRPr="00E742C1">
        <w:rPr>
          <w:rFonts w:ascii="Times New Roman" w:eastAsia="Times New Roman" w:hAnsi="Times New Roman" w:cs="Times New Roman"/>
          <w:color w:val="000000"/>
          <w:sz w:val="24"/>
          <w:szCs w:val="24"/>
          <w:lang w:eastAsia="ru-RU"/>
        </w:rPr>
        <w:t xml:space="preserve"> с абзацем вторым статьи 3 Закона Республики Беларусь от 17 июля 2018 г. № 136-З «О внесении изменений и дополнений в Закон Республики Беларусь «О государственных закупках товаров (работ, услуг)» Совет Министров Республики Беларусь ПОСТАНОВЛЯЕТ:</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 Установить, что:</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1.1. электронными торговыми площадками для проведения на них открытых конкурсов, электронных аукционов и процедур запроса ценовых предложений являются: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электронная торговая площадка информационного республиканского унитарного предприятия «Национальный центр маркетинга и конъюнктуры цен» (адрес в глобальной компьютерной сети Интернет: http://goszakupki.by);</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электронная торговая площадка открытого акционерного общества «Белорусская универсальная товарная биржа» (адрес в глобальной компьютерной сети Интернет: http://zakupki.butb.by).</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Государственные закупки с применением биржевых торгов осуществляются на товарной бирже (открытое акционерное общество «Белорусская универсальная товарная биржа»);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1.2. услуги организатора по организации и проведению процедур государственных закупок оплачиваются заказчиками и (или) участниками таких процедур, за исключением случая, когда организатором выступает государственный орган.</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Услуги оператора электронной торговой площадки по организации и проведению процедур государственных закупок оплачиваются участниками таких процедур.</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Плата за услуги, указанные в частях первой и второй настоящего подпункта, определяется организатором, оператором электронной торговой площадки исходя из размера их экономически обоснованных затрат (при рентабельности не более 5 процентов) и подлежит согласованию с Министерством финансов и государственным органом (организацией), в подчинении (составе, системе) которого находится организатор, оператор электронной торговой площадки либо которому переданы в управление акции (доли в уставных</w:t>
      </w:r>
      <w:proofErr w:type="gramEnd"/>
      <w:r w:rsidRPr="00E742C1">
        <w:rPr>
          <w:rFonts w:ascii="Times New Roman" w:eastAsia="Times New Roman" w:hAnsi="Times New Roman" w:cs="Times New Roman"/>
          <w:color w:val="000000"/>
          <w:sz w:val="24"/>
          <w:szCs w:val="24"/>
          <w:lang w:eastAsia="ru-RU"/>
        </w:rPr>
        <w:t xml:space="preserve"> </w:t>
      </w:r>
      <w:proofErr w:type="gramStart"/>
      <w:r w:rsidRPr="00E742C1">
        <w:rPr>
          <w:rFonts w:ascii="Times New Roman" w:eastAsia="Times New Roman" w:hAnsi="Times New Roman" w:cs="Times New Roman"/>
          <w:color w:val="000000"/>
          <w:sz w:val="24"/>
          <w:szCs w:val="24"/>
          <w:lang w:eastAsia="ru-RU"/>
        </w:rPr>
        <w:t>фондах</w:t>
      </w:r>
      <w:proofErr w:type="gramEnd"/>
      <w:r w:rsidRPr="00E742C1">
        <w:rPr>
          <w:rFonts w:ascii="Times New Roman" w:eastAsia="Times New Roman" w:hAnsi="Times New Roman" w:cs="Times New Roman"/>
          <w:color w:val="000000"/>
          <w:sz w:val="24"/>
          <w:szCs w:val="24"/>
          <w:lang w:eastAsia="ru-RU"/>
        </w:rPr>
        <w:t>) этих юридических лиц (при наличии такого органа (организации);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1.3. процедура запроса ценовых предложений применяется при пороговом значении ориентировочной стоимости годовой потребности государственной закупки: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товаров – более 300, но не более 1000 базовых величин;</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работ (услуг) – более 300, но не более 3000 базовых величин;</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1.4. шаг электронного аукциона составляет 0,1 процента от начальной цены электронного аукциона;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1.5. при проведении открытого и закрытого конкурсов, электронного аукциона, процедуры запроса ценовых предложений применяется преференциальная поправка в размере: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15 процентов – в случае предложения участником товаров (работ, услуг), происходящих из Республики Беларусь и (или) стран, которым в Республике Беларусь предоставляется национальный режим в соответствии с международными договорами Республики Беларусь;</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При проведении конкурсов, процедур запроса ценовых предложений цены предложений участников, предлагающих товары (работы, услуги), указанные в части первой настоящего подпункта, уменьшаются соответственно на 15 или 25 процентов для целей оценки и сравнения предложений.</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При проведении электронного аукциона в случае допуска к торгам участников, предлагающих товары (работы, услуги), указанные в части первой настоящего подпункта: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начальная цена электронного аукциона устанавливается путем деления ориентировочной стоимости предмета государственной закупки, определенной заказчиком (организатором) в аукционных документах, соответственно на 1,15 или 1,25;</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в ходе торгов для участников, предлагающих товары (работы, услуги), указанные в части первой настоящего подпункта, отображаются одновременно текущая ставка и соответствующая ей ставка, увеличенная на 15 или 25 процентов соответственно.</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 xml:space="preserve">В </w:t>
      </w:r>
      <w:proofErr w:type="gramStart"/>
      <w:r w:rsidRPr="00E742C1">
        <w:rPr>
          <w:rFonts w:ascii="Times New Roman" w:eastAsia="Times New Roman" w:hAnsi="Times New Roman" w:cs="Times New Roman"/>
          <w:color w:val="000000"/>
          <w:sz w:val="24"/>
          <w:szCs w:val="24"/>
          <w:lang w:eastAsia="ru-RU"/>
        </w:rPr>
        <w:t>случае</w:t>
      </w:r>
      <w:proofErr w:type="gramEnd"/>
      <w:r w:rsidRPr="00E742C1">
        <w:rPr>
          <w:rFonts w:ascii="Times New Roman" w:eastAsia="Times New Roman" w:hAnsi="Times New Roman" w:cs="Times New Roman"/>
          <w:color w:val="000000"/>
          <w:sz w:val="24"/>
          <w:szCs w:val="24"/>
          <w:lang w:eastAsia="ru-RU"/>
        </w:rPr>
        <w:t xml:space="preserve"> выбора победителем участника, предлагающего товары (работы, услуги), указанные в части первой настоящего подпункта, договор государственной закупки (далее – договор) заключается с ним:</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при проведении конкурсов, процедур запроса ценовых предложений – по цене предложения этого участника;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при проведении электронных аукционов – по цене последней ставки данного участника, в том числе с учетом корректировки в соответствии с частью четвертой пункта 5 статьи 43 Закона Республики Беларусь от 13 июля 2012 г. № 419-З «О государственных закупках товаров (работ, услуг)», увеличенной соответственно на 15 или 25 процентов.</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Преференциальная поправка не применяется в отношении: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части товаров (работ, услуг), являющихся предметом государственной закупки, в том числе его лотом (частью), указанных в части первой настоящего подпункта;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товаров (работ, услуг), являющихся предметом государственной закупки при проведении конкурсов и процедур запроса ценовых предложений, в случае подачи предложений только участниками, имеющими право на применение преференциальной поправки одинакового размера;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1.6. при проведении процедуры государственной закупки документами, подтверждающими право на применение преференциальной поправки, являются: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в размере 15 процентов:</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для товаров, происходящих из Республики Беларусь и не включенных в перечень согласно приложению 1, один из следующих документов:</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w:t>
      </w:r>
      <w:proofErr w:type="gramStart"/>
      <w:r w:rsidRPr="00E742C1">
        <w:rPr>
          <w:rFonts w:ascii="Times New Roman" w:eastAsia="Times New Roman" w:hAnsi="Times New Roman" w:cs="Times New Roman"/>
          <w:color w:val="000000"/>
          <w:sz w:val="24"/>
          <w:szCs w:val="24"/>
          <w:lang w:eastAsia="ru-RU"/>
        </w:rPr>
        <w:t>случае</w:t>
      </w:r>
      <w:proofErr w:type="gramEnd"/>
      <w:r w:rsidRPr="00E742C1">
        <w:rPr>
          <w:rFonts w:ascii="Times New Roman" w:eastAsia="Times New Roman" w:hAnsi="Times New Roman" w:cs="Times New Roman"/>
          <w:color w:val="000000"/>
          <w:sz w:val="24"/>
          <w:szCs w:val="24"/>
          <w:lang w:eastAsia="ru-RU"/>
        </w:rPr>
        <w:t xml:space="preserve">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для товаров, происходящих из Республики Беларусь и включенных в приложение 1, – один из документов, указанных в абзацах четвертом и пятом настоящего подпункта, или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w:t>
      </w:r>
      <w:proofErr w:type="gramEnd"/>
      <w:r w:rsidRPr="00E742C1">
        <w:rPr>
          <w:rFonts w:ascii="Times New Roman" w:eastAsia="Times New Roman" w:hAnsi="Times New Roman" w:cs="Times New Roman"/>
          <w:color w:val="000000"/>
          <w:sz w:val="24"/>
          <w:szCs w:val="24"/>
          <w:lang w:eastAsia="ru-RU"/>
        </w:rPr>
        <w:t> ноября 2020 г. № 105, или ее копия;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 xml:space="preserve">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 документ о происхождении товара, выдаваемый уполномоченными органами (организациями) этих государств в соответствии с критериями определения страны </w:t>
      </w:r>
      <w:r w:rsidRPr="00E742C1">
        <w:rPr>
          <w:rFonts w:ascii="Times New Roman" w:eastAsia="Times New Roman" w:hAnsi="Times New Roman" w:cs="Times New Roman"/>
          <w:color w:val="000000"/>
          <w:sz w:val="24"/>
          <w:szCs w:val="24"/>
          <w:lang w:eastAsia="ru-RU"/>
        </w:rPr>
        <w:lastRenderedPageBreak/>
        <w:t>происхождения товаров, предусмотренными Правилами определения страны происхождения товаров</w:t>
      </w:r>
      <w:proofErr w:type="gramEnd"/>
      <w:r w:rsidRPr="00E742C1">
        <w:rPr>
          <w:rFonts w:ascii="Times New Roman" w:eastAsia="Times New Roman" w:hAnsi="Times New Roman" w:cs="Times New Roman"/>
          <w:color w:val="000000"/>
          <w:sz w:val="24"/>
          <w:szCs w:val="24"/>
          <w:lang w:eastAsia="ru-RU"/>
        </w:rPr>
        <w:t xml:space="preserve">, </w:t>
      </w:r>
      <w:proofErr w:type="gramStart"/>
      <w:r w:rsidRPr="00E742C1">
        <w:rPr>
          <w:rFonts w:ascii="Times New Roman" w:eastAsia="Times New Roman" w:hAnsi="Times New Roman" w:cs="Times New Roman"/>
          <w:color w:val="000000"/>
          <w:sz w:val="24"/>
          <w:szCs w:val="24"/>
          <w:lang w:eastAsia="ru-RU"/>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roofErr w:type="gramEnd"/>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для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приложение 1,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roofErr w:type="gramEnd"/>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для работ (услуг) – свидетельство о государственной регистрации юридического лица или индивидуального предпринимателя, выданное уполномоченным органом Республики Беларусь, либо аналогичный документ, выданный уполномоченным органом (организацией) стран, которым в Республике Беларусь предоставляется национальный режим в соответствии с международными договорами Республики Беларусь, или их копия;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в размере 25 процентов –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а также</w:t>
      </w:r>
      <w:proofErr w:type="gramEnd"/>
      <w:r w:rsidRPr="00E742C1">
        <w:rPr>
          <w:rFonts w:ascii="Times New Roman" w:eastAsia="Times New Roman" w:hAnsi="Times New Roman" w:cs="Times New Roman"/>
          <w:color w:val="000000"/>
          <w:sz w:val="24"/>
          <w:szCs w:val="24"/>
          <w:lang w:eastAsia="ru-RU"/>
        </w:rPr>
        <w:t xml:space="preserve">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1.7. к участникам процедур государственных закупок отдельных видов товаров (работ, услуг) устанавливаются дополнительные требования согласно приложению 1</w:t>
      </w:r>
      <w:r w:rsidRPr="00E742C1">
        <w:rPr>
          <w:rFonts w:ascii="Times New Roman" w:eastAsia="Times New Roman" w:hAnsi="Times New Roman" w:cs="Times New Roman"/>
          <w:color w:val="000000"/>
          <w:sz w:val="24"/>
          <w:szCs w:val="24"/>
          <w:vertAlign w:val="superscript"/>
          <w:lang w:eastAsia="ru-RU"/>
        </w:rPr>
        <w:t>1</w:t>
      </w:r>
      <w:r w:rsidRPr="00E742C1">
        <w:rPr>
          <w:rFonts w:ascii="Times New Roman" w:eastAsia="Times New Roman" w:hAnsi="Times New Roman" w:cs="Times New Roman"/>
          <w:color w:val="000000"/>
          <w:sz w:val="24"/>
          <w:szCs w:val="24"/>
          <w:lang w:eastAsia="ru-RU"/>
        </w:rPr>
        <w:t>;</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1.8. допускается изменение условий договора* в случае, предусмотренном в части второй пункта 1 статьи 25 Закона Республики Беларусь «О государственных закупках товаров (работ, услуг)», а также в случаях:</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xml:space="preserve">изменения объема (количества) товаров (работ, услуг) не более чем на 10 процентов. В </w:t>
      </w:r>
      <w:proofErr w:type="gramStart"/>
      <w:r w:rsidRPr="00E742C1">
        <w:rPr>
          <w:rFonts w:ascii="Times New Roman" w:eastAsia="Times New Roman" w:hAnsi="Times New Roman" w:cs="Times New Roman"/>
          <w:color w:val="000000"/>
          <w:sz w:val="24"/>
          <w:szCs w:val="24"/>
          <w:lang w:eastAsia="ru-RU"/>
        </w:rPr>
        <w:t>этом</w:t>
      </w:r>
      <w:proofErr w:type="gramEnd"/>
      <w:r w:rsidRPr="00E742C1">
        <w:rPr>
          <w:rFonts w:ascii="Times New Roman" w:eastAsia="Times New Roman" w:hAnsi="Times New Roman" w:cs="Times New Roman"/>
          <w:color w:val="000000"/>
          <w:sz w:val="24"/>
          <w:szCs w:val="24"/>
          <w:lang w:eastAsia="ru-RU"/>
        </w:rPr>
        <w:t xml:space="preserve"> случае стоимость товаров (работ, услуг) изменяется пропорционально изменению их объема (количества), а сопутствующих работ (услуг) – с учетом этого изменения;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увеличения сроков исполнения обязательств поставщиком (подрядчиком, исполнителем)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 и такое изменение невозможно было предусмотреть при проведении процедуры государственной закупки;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уменьшения цены договора без изменения объема (количества) товаров (работ, услуг), в том числе их потребительских, функциональных, технических, качественных и эксплуатационных показателей характеристик;</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изменения цены договора в связи с изменением законодательства, а также в случае изменения регулируемых цен (тарифов);</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изменения срока исполнения обязательств поставщиком (подрядчиком, исполнителем) в связи с невозможностью их исполнения вследствие возникновения обстоятельств непреодолимой силы;</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 xml:space="preserve">изменения предмета государственной закупки и требований к предмету государственной закупки, его объема (количества), сроков исполнения обязательств подрядчиком (исполнителем) в случае возникновения потребности в приобретении дополнительных работ, не предусмотренных проектной документацией, разработанной по стадии «Строительный проект», необходимость выполнения которых возникла в процессе строительства и подтверждена двухсторонним актом, подписанным заказчиком </w:t>
      </w:r>
      <w:r w:rsidRPr="00E742C1">
        <w:rPr>
          <w:rFonts w:ascii="Times New Roman" w:eastAsia="Times New Roman" w:hAnsi="Times New Roman" w:cs="Times New Roman"/>
          <w:color w:val="000000"/>
          <w:sz w:val="24"/>
          <w:szCs w:val="24"/>
          <w:lang w:eastAsia="ru-RU"/>
        </w:rPr>
        <w:lastRenderedPageBreak/>
        <w:t>и разработчиком проектной документации.</w:t>
      </w:r>
      <w:proofErr w:type="gramEnd"/>
      <w:r w:rsidRPr="00E742C1">
        <w:rPr>
          <w:rFonts w:ascii="Times New Roman" w:eastAsia="Times New Roman" w:hAnsi="Times New Roman" w:cs="Times New Roman"/>
          <w:color w:val="000000"/>
          <w:sz w:val="24"/>
          <w:szCs w:val="24"/>
          <w:lang w:eastAsia="ru-RU"/>
        </w:rPr>
        <w:t xml:space="preserve"> Стоимость дополнительных работ определяется в соответствии с Положением о порядке формирования неизменной договорной (контрактной) цены на строительство объектов, утвержденным постановлением Совета Министров Республики Беларусь от 18 ноября 2011 г. № 1553;</w:t>
      </w:r>
    </w:p>
    <w:p w:rsidR="00E742C1" w:rsidRPr="00E742C1" w:rsidRDefault="00E742C1" w:rsidP="00E742C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______________________________</w:t>
      </w:r>
    </w:p>
    <w:p w:rsidR="00E742C1" w:rsidRPr="00E742C1" w:rsidRDefault="00E742C1" w:rsidP="00E742C1">
      <w:pPr>
        <w:shd w:val="clear" w:color="auto" w:fill="FFFFFF"/>
        <w:spacing w:after="240" w:line="240" w:lineRule="auto"/>
        <w:ind w:firstLine="567"/>
        <w:jc w:val="both"/>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поставщиком (подрядчиком, исполнителем), цены договора.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1.9. при осуществлении государственных закупок заказчик (организатор) вправе провести процедуру закупки из одного источника: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для приобретения товаров у их производителей в случае, если цены на такие товары регулируются Президентом Республики Беларусь, Советом Министров Республики Беларусь, государственными органами (организациями) путем установления фиксированных или предельных цен, предельных надбавок (скидок, наценок), предельных нормативов рентабельности, используемых для определения суммы прибыли, подлежащей включению в регулируемую цену, декларирования цен, за исключением товаров юридических лиц и индивидуальных предпринимателей, включенных в Государственный</w:t>
      </w:r>
      <w:proofErr w:type="gramEnd"/>
      <w:r w:rsidRPr="00E742C1">
        <w:rPr>
          <w:rFonts w:ascii="Times New Roman" w:eastAsia="Times New Roman" w:hAnsi="Times New Roman" w:cs="Times New Roman"/>
          <w:color w:val="000000"/>
          <w:sz w:val="24"/>
          <w:szCs w:val="24"/>
          <w:lang w:eastAsia="ru-RU"/>
        </w:rPr>
        <w:t xml:space="preserve"> реестр хозяйствующих субъектов, занимающих доминирующее положение на товарных рынках Республики Беларусь (республиканский и местный уровни). Факт производства товара подтверждается документом, предусмотренным в абзаце пятом подпункта 1.6 настоящего пункта;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товаров (работ, услуг) собственного производства у лечебно-производственных мастерских;</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1.10. в случае приобретения работ (услуг) для строительства объекта в договор включается обязательное условие о предоставлении поставщиком (подрядчиком, исполнителем) обеспечения исполнения обязательств по договору, за исключением бюджетных организаций. Размер обеспечения исполнения обязательств должен составлять в случаях, если цена договора меньше ориентировочной стоимости предмета государственной закупки: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на 10–15 процентов, – 15 процентов ориентировочной стоимости предмета государственной закупки;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более чем на 15 процентов, – 30 процентов ориентировочной стоимости предмета государственной закупки.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xml:space="preserve">В </w:t>
      </w:r>
      <w:proofErr w:type="gramStart"/>
      <w:r w:rsidRPr="00E742C1">
        <w:rPr>
          <w:rFonts w:ascii="Times New Roman" w:eastAsia="Times New Roman" w:hAnsi="Times New Roman" w:cs="Times New Roman"/>
          <w:color w:val="000000"/>
          <w:sz w:val="24"/>
          <w:szCs w:val="24"/>
          <w:lang w:eastAsia="ru-RU"/>
        </w:rPr>
        <w:t>случае</w:t>
      </w:r>
      <w:proofErr w:type="gramEnd"/>
      <w:r w:rsidRPr="00E742C1">
        <w:rPr>
          <w:rFonts w:ascii="Times New Roman" w:eastAsia="Times New Roman" w:hAnsi="Times New Roman" w:cs="Times New Roman"/>
          <w:color w:val="000000"/>
          <w:sz w:val="24"/>
          <w:szCs w:val="24"/>
          <w:lang w:eastAsia="ru-RU"/>
        </w:rPr>
        <w:t>, если договором предусмотрена выплата аванса, размер обеспечения исполнения обязательств по договору должен составлять не менее 50 процентов размера аванса.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 Установить:</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перечень товаров (работ, услуг), государственные закупки которых осуществляются с применением электронных аукционов, согласно приложению 2;</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перечень товаров (работ, услуг), процедуры государственных закупок которых проводятся с участием субъектов малого и среднего предпринимательства, согласно приложению 3;</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перечень товаров (работ, услуг) ежедневной и (или) еженедельной потребности согласно приложению 4;</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перечень вооружения и военной техники, государственные закупки которых осуществляются с применением процедуры закупки из одного источника, согласно приложению 5;</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перечень товаров, государственные закупки которых осуществляются с применением биржевых торгов, согласно приложению 6;</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перечень товаров (работ, услуг), необходимых для проведения выборов и референдумов, государственные закупки которых осуществляются с применением процедуры закупки из одного источника, согласно приложению 7;</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перечень поставщиков и печатной продукции, требующей специальной степени защиты, государственные закупки которой осуществляются с применением процедуры закупки из одного источника у указанных в данном перечне поставщиков, согласно приложению 8.</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 Утвердить Положение о порядке аккредитации на электронной торговой площадке (прилагается).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4. </w:t>
      </w:r>
      <w:proofErr w:type="gramStart"/>
      <w:r w:rsidRPr="00E742C1">
        <w:rPr>
          <w:rFonts w:ascii="Times New Roman" w:eastAsia="Times New Roman" w:hAnsi="Times New Roman" w:cs="Times New Roman"/>
          <w:color w:val="000000"/>
          <w:sz w:val="24"/>
          <w:szCs w:val="24"/>
          <w:lang w:eastAsia="ru-RU"/>
        </w:rPr>
        <w:t>Для целей настоящего постановления используются термины в значениях, определенных в статье 1 Закона Республики Беларусь от 22 июля 2003 г. № 226-З «О валютном регулировании и валютном контроле», в статье 1 Закона Республики Беларусь от 5 июля 2004 г. № 300-З «Об архитектурной, градостроительной и строительной деятельности в Республике Беларусь», Законе Республики Беларусь «О государственных закупках товаров (работ, услуг)».</w:t>
      </w:r>
      <w:proofErr w:type="gramEnd"/>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5. Признать утратившими силу постановления Совета Министров Республики Беларусь согласно приложению 9.</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6. Действие настоящего постановления не распространяется на государственные закупки, если процедуры государственных закупок начаты или договоры заключены до вступления в силу настоящего постановления. Процедура государственной закупки считается начатой со дня принятия заказчиком решения о ее проведении. Проведение процедур таких закупок осуществляется в соответствии с законодательством, действовавшим до вступления в силу настоящего постановления.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7. Настоящее постановление вступает в силу с 1 июля 2019 г.</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12075" w:type="dxa"/>
        <w:shd w:val="clear" w:color="auto" w:fill="FFFFFF"/>
        <w:tblCellMar>
          <w:left w:w="0" w:type="dxa"/>
          <w:right w:w="0" w:type="dxa"/>
        </w:tblCellMar>
        <w:tblLook w:val="04A0" w:firstRow="1" w:lastRow="0" w:firstColumn="1" w:lastColumn="0" w:noHBand="0" w:noVBand="1"/>
      </w:tblPr>
      <w:tblGrid>
        <w:gridCol w:w="6037"/>
        <w:gridCol w:w="6038"/>
      </w:tblGrid>
      <w:tr w:rsidR="00E742C1" w:rsidRPr="00E742C1" w:rsidTr="00E742C1">
        <w:tc>
          <w:tcPr>
            <w:tcW w:w="6026"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b/>
                <w:bCs/>
                <w:color w:val="000000"/>
                <w:lang w:eastAsia="ru-RU"/>
              </w:rPr>
              <w:t>Премьер-министр Республики Беларусь</w:t>
            </w:r>
          </w:p>
        </w:tc>
        <w:tc>
          <w:tcPr>
            <w:tcW w:w="6026" w:type="dxa"/>
            <w:shd w:val="clear" w:color="auto" w:fill="FFFFFF"/>
            <w:tcMar>
              <w:top w:w="0" w:type="dxa"/>
              <w:left w:w="6" w:type="dxa"/>
              <w:bottom w:w="0" w:type="dxa"/>
              <w:right w:w="6" w:type="dxa"/>
            </w:tcMar>
            <w:hideMark/>
          </w:tcPr>
          <w:p w:rsidR="00E742C1" w:rsidRPr="00E742C1" w:rsidRDefault="00E742C1" w:rsidP="00E742C1">
            <w:pPr>
              <w:spacing w:after="0" w:line="240" w:lineRule="auto"/>
              <w:jc w:val="right"/>
              <w:rPr>
                <w:rFonts w:ascii="Times New Roman" w:eastAsia="Times New Roman" w:hAnsi="Times New Roman" w:cs="Times New Roman"/>
                <w:color w:val="000000"/>
                <w:sz w:val="24"/>
                <w:szCs w:val="24"/>
                <w:lang w:eastAsia="ru-RU"/>
              </w:rPr>
            </w:pPr>
            <w:proofErr w:type="spellStart"/>
            <w:r w:rsidRPr="00E742C1">
              <w:rPr>
                <w:rFonts w:ascii="Times New Roman" w:eastAsia="Times New Roman" w:hAnsi="Times New Roman" w:cs="Times New Roman"/>
                <w:b/>
                <w:bCs/>
                <w:color w:val="000000"/>
                <w:lang w:eastAsia="ru-RU"/>
              </w:rPr>
              <w:t>С.Румас</w:t>
            </w:r>
            <w:proofErr w:type="spellEnd"/>
          </w:p>
        </w:tc>
      </w:tr>
    </w:tbl>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10707" w:type="dxa"/>
        <w:shd w:val="clear" w:color="auto" w:fill="FFFFFF"/>
        <w:tblCellMar>
          <w:left w:w="0" w:type="dxa"/>
          <w:right w:w="0" w:type="dxa"/>
        </w:tblCellMar>
        <w:tblLook w:val="04A0" w:firstRow="1" w:lastRow="0" w:firstColumn="1" w:lastColumn="0" w:noHBand="0" w:noVBand="1"/>
      </w:tblPr>
      <w:tblGrid>
        <w:gridCol w:w="7236"/>
        <w:gridCol w:w="3471"/>
      </w:tblGrid>
      <w:tr w:rsidR="00E742C1" w:rsidRPr="00E742C1" w:rsidTr="00217D19">
        <w:tc>
          <w:tcPr>
            <w:tcW w:w="7236"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3471"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1</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r w:rsidRPr="00E742C1">
              <w:rPr>
                <w:rFonts w:ascii="Times New Roman" w:eastAsia="Times New Roman" w:hAnsi="Times New Roman" w:cs="Times New Roman"/>
                <w:color w:val="000000"/>
                <w:lang w:eastAsia="ru-RU"/>
              </w:rPr>
              <w:br/>
              <w:t>(в редакции постановления</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09.06.2021 № 318)</w:t>
            </w:r>
          </w:p>
        </w:tc>
      </w:tr>
    </w:tbl>
    <w:p w:rsidR="00E742C1" w:rsidRPr="00E742C1" w:rsidRDefault="00E742C1" w:rsidP="00E742C1">
      <w:pPr>
        <w:shd w:val="clear" w:color="auto" w:fill="FFFFFF"/>
        <w:spacing w:after="0" w:line="240" w:lineRule="auto"/>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товаров, страна происхождения которых подтверждается выпиской из евразийского реестра промышленных товаров государств – членов Евразийского экономического союза</w:t>
      </w:r>
    </w:p>
    <w:tbl>
      <w:tblPr>
        <w:tblW w:w="9929" w:type="dxa"/>
        <w:shd w:val="clear" w:color="auto" w:fill="FFFFFF"/>
        <w:tblCellMar>
          <w:left w:w="0" w:type="dxa"/>
          <w:right w:w="0" w:type="dxa"/>
        </w:tblCellMar>
        <w:tblLook w:val="04A0" w:firstRow="1" w:lastRow="0" w:firstColumn="1" w:lastColumn="0" w:noHBand="0" w:noVBand="1"/>
      </w:tblPr>
      <w:tblGrid>
        <w:gridCol w:w="4939"/>
        <w:gridCol w:w="4990"/>
      </w:tblGrid>
      <w:tr w:rsidR="00E742C1" w:rsidRPr="00E742C1" w:rsidTr="00217D19">
        <w:trPr>
          <w:trHeight w:val="240"/>
        </w:trPr>
        <w:tc>
          <w:tcPr>
            <w:tcW w:w="493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499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Наименование товаров</w:t>
            </w:r>
          </w:p>
        </w:tc>
      </w:tr>
      <w:tr w:rsidR="00E742C1" w:rsidRPr="00E742C1" w:rsidTr="00217D19">
        <w:trPr>
          <w:trHeight w:val="240"/>
        </w:trPr>
        <w:tc>
          <w:tcPr>
            <w:tcW w:w="4939"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13.20.11</w:t>
            </w:r>
          </w:p>
        </w:tc>
        <w:tc>
          <w:tcPr>
            <w:tcW w:w="4990"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из натурального шелка или из шелковых отходов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13.20.12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ткани из пряжи шерстяной или тонкого или грубого волоса животных </w:t>
            </w:r>
            <w:proofErr w:type="spellStart"/>
            <w:r w:rsidRPr="00E742C1">
              <w:rPr>
                <w:rFonts w:ascii="Times New Roman" w:eastAsia="Times New Roman" w:hAnsi="Times New Roman" w:cs="Times New Roman"/>
                <w:color w:val="000000"/>
                <w:sz w:val="20"/>
                <w:szCs w:val="20"/>
                <w:lang w:eastAsia="ru-RU"/>
              </w:rPr>
              <w:t>кардочесаной</w:t>
            </w:r>
            <w:proofErr w:type="spellEnd"/>
            <w:r w:rsidRPr="00E742C1">
              <w:rPr>
                <w:rFonts w:ascii="Times New Roman" w:eastAsia="Times New Roman" w:hAnsi="Times New Roman" w:cs="Times New Roman"/>
                <w:color w:val="000000"/>
                <w:sz w:val="20"/>
                <w:szCs w:val="20"/>
                <w:lang w:eastAsia="ru-RU"/>
              </w:rPr>
              <w:t xml:space="preserve"> или </w:t>
            </w:r>
            <w:proofErr w:type="spellStart"/>
            <w:r w:rsidRPr="00E742C1">
              <w:rPr>
                <w:rFonts w:ascii="Times New Roman" w:eastAsia="Times New Roman" w:hAnsi="Times New Roman" w:cs="Times New Roman"/>
                <w:color w:val="000000"/>
                <w:sz w:val="20"/>
                <w:szCs w:val="20"/>
                <w:lang w:eastAsia="ru-RU"/>
              </w:rPr>
              <w:t>гребнечесаной</w:t>
            </w:r>
            <w:proofErr w:type="spellEnd"/>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льняные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13.20.14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из джута и прочих лубяных текстильных волокон (кроме льна, пеньки и рами)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13.20.19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из прочих растительных текстильных волокон; ткани из бумажной пряжи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13.20.20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хлопчатобумажные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13.20.31.300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из синтетических и искусственных комплексных высокопрочных нитей, пленочных или аналогичных нитей (в том числе из нейлона, прочих полиамидов, полиэфиров, вискозы)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13.20.32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из синтетических штапельных волокон</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13.20.33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из искусственных штапельных волокон</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ворсовые, махровые полотенечные и прочие специальные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13.20.5</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мех искусственный из тканых материалов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13.91.11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полотна трикотажные машинного или ручного вязания ворсовые и махровые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13.91.19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полотна трикотажные машинного или ручного вязания прочие, включая искусственный мех из трикотажных материалов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13.92.12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белье постельное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13.92.13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белье столовое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13.92.14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белье туалетное и кухонное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13.92.29.200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спасательные жилеты и пояса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13.92.29.900, 14.12.1, 14.12.2, 14.12.30, из 14.13.21, из 14.13.22, из 14.13.23, из 14.13.24, из 14.13.31, из 14.13.32, из 14.13.33, из 14.13.34, из 14.13.35, из 14.14.1, из 14.14.23, из 14.19.12, из 14.19.22, из 14.19.32, из 14.39.10, из 32.50.50.300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одежда рабочая (производственная или профессиональная) и иная одежда, приобретаемая в качестве специальной одежды, форменной (ведомственной) одежды, униформы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14.13.22, из 14.13.23, из 14.13.24, из 14.13.32, из 14.13.33, из 14.13.34, из 14.13.35, из 14.14.12, из 14.14.14, из 14.19.13, из 14.19.22, из 14.19.32, из 14.19.42, из 14.19.43, из 14.39.10, из 23.99.11.800, из 32.99.11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одежда защитная огнестойкая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14.14.21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рубашки (</w:t>
            </w:r>
            <w:proofErr w:type="gramStart"/>
            <w:r w:rsidRPr="00E742C1">
              <w:rPr>
                <w:rFonts w:ascii="Times New Roman" w:eastAsia="Times New Roman" w:hAnsi="Times New Roman" w:cs="Times New Roman"/>
                <w:color w:val="000000"/>
                <w:sz w:val="20"/>
                <w:szCs w:val="20"/>
                <w:lang w:eastAsia="ru-RU"/>
              </w:rPr>
              <w:t>кроме</w:t>
            </w:r>
            <w:proofErr w:type="gramEnd"/>
            <w:r w:rsidRPr="00E742C1">
              <w:rPr>
                <w:rFonts w:ascii="Times New Roman" w:eastAsia="Times New Roman" w:hAnsi="Times New Roman" w:cs="Times New Roman"/>
                <w:color w:val="000000"/>
                <w:sz w:val="20"/>
                <w:szCs w:val="20"/>
                <w:lang w:eastAsia="ru-RU"/>
              </w:rPr>
              <w:t xml:space="preserve"> трикотажных), мужские или для мальчиков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14.14.30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футболки, майки и прочие нательные фуфайки трикотажные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14.31.10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колготки, рейтузы, чулки, носки и прочие чулочные изделия трикотажные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15.20.11, из 15.20.12, из 15.20.13, из 15.20.14, из 15.20.21, из 15.20.29, из 15.20.32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обувь защитная и прочая, не включенная в другие группировки (кроме тапочек детских меховых и шубных, обуви детской прочей, в том числе не включенной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15.20.31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обувь с </w:t>
            </w:r>
            <w:proofErr w:type="gramStart"/>
            <w:r w:rsidRPr="00E742C1">
              <w:rPr>
                <w:rFonts w:ascii="Times New Roman" w:eastAsia="Times New Roman" w:hAnsi="Times New Roman" w:cs="Times New Roman"/>
                <w:color w:val="000000"/>
                <w:sz w:val="20"/>
                <w:szCs w:val="20"/>
                <w:lang w:eastAsia="ru-RU"/>
              </w:rPr>
              <w:t>защитным</w:t>
            </w:r>
            <w:proofErr w:type="gramEnd"/>
            <w:r w:rsidRPr="00E742C1">
              <w:rPr>
                <w:rFonts w:ascii="Times New Roman" w:eastAsia="Times New Roman" w:hAnsi="Times New Roman" w:cs="Times New Roman"/>
                <w:color w:val="000000"/>
                <w:sz w:val="20"/>
                <w:szCs w:val="20"/>
                <w:lang w:eastAsia="ru-RU"/>
              </w:rPr>
              <w:t xml:space="preserve"> металлическим </w:t>
            </w:r>
            <w:proofErr w:type="spellStart"/>
            <w:r w:rsidRPr="00E742C1">
              <w:rPr>
                <w:rFonts w:ascii="Times New Roman" w:eastAsia="Times New Roman" w:hAnsi="Times New Roman" w:cs="Times New Roman"/>
                <w:color w:val="000000"/>
                <w:sz w:val="20"/>
                <w:szCs w:val="20"/>
                <w:lang w:eastAsia="ru-RU"/>
              </w:rPr>
              <w:t>подноском</w:t>
            </w:r>
            <w:proofErr w:type="spellEnd"/>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15.20.40.500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из вулканизированной резины прочие, не включенные в другие группировки (только в отношении резиновых частей обуви)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16.21.13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плиты древесно-стружечные из древесины или других одревесневших материалов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16.21.14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плиты </w:t>
            </w:r>
            <w:proofErr w:type="gramStart"/>
            <w:r w:rsidRPr="00E742C1">
              <w:rPr>
                <w:rFonts w:ascii="Times New Roman" w:eastAsia="Times New Roman" w:hAnsi="Times New Roman" w:cs="Times New Roman"/>
                <w:color w:val="000000"/>
                <w:sz w:val="20"/>
                <w:szCs w:val="20"/>
                <w:lang w:eastAsia="ru-RU"/>
              </w:rPr>
              <w:t>древесно-волокнистые</w:t>
            </w:r>
            <w:proofErr w:type="gramEnd"/>
            <w:r w:rsidRPr="00E742C1">
              <w:rPr>
                <w:rFonts w:ascii="Times New Roman" w:eastAsia="Times New Roman" w:hAnsi="Times New Roman" w:cs="Times New Roman"/>
                <w:color w:val="000000"/>
                <w:sz w:val="20"/>
                <w:szCs w:val="20"/>
                <w:lang w:eastAsia="ru-RU"/>
              </w:rPr>
              <w:t xml:space="preserve"> из древесины и прочих одревесневших материалов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20.12.21, из 20.12.24, из 20.30.11, из 20.30.12, из 20.30.21, из 20.30.22, из 20.30.23, из 20.30.24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материалы лакокрасочные и аналогичные для нанесения покрытий прочие; краски художественные и полиграфические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20.12.21.700, из 20.30.11, из 20.30.12, из 20.30.22, из 20.30.24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материалы лакокрасочные и аналогичные для нанесения покрытий, полиграфические краски и мастики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20.30.11.500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краски, лаки и аналогичные покрытия на основе акриловых и виниловых полимеров, диспергированные или растворенные в водной среде, включая эмали и политуры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из 20.30.12, из 20.30.22.100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материалы лакокрасочные на основе сложных полиэфиров, акриловых или виниловых, эпоксидных полимеров в неводной среде; растворы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20.30.22, из 23.99.13.100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герметики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20.52.10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клеи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20.59.1, кроме 20.59.11.700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фотопластинки и фотопленки; пленки для моментальных фотоснимков; химические составы и несмешанные продукты, используемые в фотографии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22.11.11.000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пневматические резиновые новые для легковых автомобилей</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22.11.12.300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пневматические резиновые новые для мотоциклов и мотороллеров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22.11.12.600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пневматические резиновые новые для велосипедов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22.11.13, из 22.11.14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и покрышки пневматические резиновые новые прочие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22.11.13.550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пневматические резиновые новые для автобусов или грузовых автомобилей с индексом нагрузки не более 121</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22.11.13.570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пневматические резиновые новые для автобусов или грузовых автомобилей с индексом нагрузки более 121</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22.11.13.700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пневматические резиновые новые для использования в авиации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22.11.14.400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резиновые пневматические новые для транспортных средств, используемых в сельском и лесном хозяйстве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22.11.14.600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шины резиновые пневматические новые для транспортных средств, используемых в строительстве или промышленности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22.11.15.300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шины массивные или </w:t>
            </w:r>
            <w:proofErr w:type="spellStart"/>
            <w:r w:rsidRPr="00E742C1">
              <w:rPr>
                <w:rFonts w:ascii="Times New Roman" w:eastAsia="Times New Roman" w:hAnsi="Times New Roman" w:cs="Times New Roman"/>
                <w:color w:val="000000"/>
                <w:sz w:val="20"/>
                <w:szCs w:val="20"/>
                <w:lang w:eastAsia="ru-RU"/>
              </w:rPr>
              <w:t>полупневматические</w:t>
            </w:r>
            <w:proofErr w:type="spellEnd"/>
            <w:r w:rsidRPr="00E742C1">
              <w:rPr>
                <w:rFonts w:ascii="Times New Roman" w:eastAsia="Times New Roman" w:hAnsi="Times New Roman" w:cs="Times New Roman"/>
                <w:color w:val="000000"/>
                <w:sz w:val="20"/>
                <w:szCs w:val="20"/>
                <w:lang w:eastAsia="ru-RU"/>
              </w:rPr>
              <w:t>, сменные шинные протекторы резиновые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22.19.73.500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подошвы и каблуки для обуви из резины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22.29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из пластмасс прочие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23.91.11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жернова, точильные камни, шлифовальные круги и аналогичные изделия без опорных конструкций и их части из природного камня, из агломерированных природных или искусственных абразивов или из керамики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23.99.11.800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текстильные; мех искусственный из тканых материалов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25.73.30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инструменты ручные прочие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25.73.40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части сменные для станков или для ручных инструментов, оснащенных или не оснащенных механическим приводом</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25.73.60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инструменты прочие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27.11.2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автономные генераторы электр</w:t>
            </w:r>
            <w:proofErr w:type="gramStart"/>
            <w:r w:rsidRPr="00E742C1">
              <w:rPr>
                <w:rFonts w:ascii="Times New Roman" w:eastAsia="Times New Roman" w:hAnsi="Times New Roman" w:cs="Times New Roman"/>
                <w:color w:val="000000"/>
                <w:sz w:val="20"/>
                <w:szCs w:val="20"/>
                <w:lang w:eastAsia="ru-RU"/>
              </w:rPr>
              <w:t>о-</w:t>
            </w:r>
            <w:proofErr w:type="gramEnd"/>
            <w:r w:rsidRPr="00E742C1">
              <w:rPr>
                <w:rFonts w:ascii="Times New Roman" w:eastAsia="Times New Roman" w:hAnsi="Times New Roman" w:cs="Times New Roman"/>
                <w:color w:val="000000"/>
                <w:sz w:val="20"/>
                <w:szCs w:val="20"/>
                <w:lang w:eastAsia="ru-RU"/>
              </w:rPr>
              <w:t xml:space="preserve"> и тепловой энергии мощностью 30–200 Вт</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27.11.3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комплектные трансформаторные подстанции, </w:t>
            </w:r>
            <w:proofErr w:type="spellStart"/>
            <w:r w:rsidRPr="00E742C1">
              <w:rPr>
                <w:rFonts w:ascii="Times New Roman" w:eastAsia="Times New Roman" w:hAnsi="Times New Roman" w:cs="Times New Roman"/>
                <w:color w:val="000000"/>
                <w:sz w:val="20"/>
                <w:szCs w:val="20"/>
                <w:lang w:eastAsia="ru-RU"/>
              </w:rPr>
              <w:t>блочно</w:t>
            </w:r>
            <w:proofErr w:type="spellEnd"/>
            <w:r w:rsidRPr="00E742C1">
              <w:rPr>
                <w:rFonts w:ascii="Times New Roman" w:eastAsia="Times New Roman" w:hAnsi="Times New Roman" w:cs="Times New Roman"/>
                <w:color w:val="000000"/>
                <w:sz w:val="20"/>
                <w:szCs w:val="20"/>
                <w:lang w:eastAsia="ru-RU"/>
              </w:rPr>
              <w:t>-модульные трансформаторные подстанции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27.11.31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установки </w:t>
            </w:r>
            <w:proofErr w:type="spellStart"/>
            <w:r w:rsidRPr="00E742C1">
              <w:rPr>
                <w:rFonts w:ascii="Times New Roman" w:eastAsia="Times New Roman" w:hAnsi="Times New Roman" w:cs="Times New Roman"/>
                <w:color w:val="000000"/>
                <w:sz w:val="20"/>
                <w:szCs w:val="20"/>
                <w:lang w:eastAsia="ru-RU"/>
              </w:rPr>
              <w:t>электрогенераторные</w:t>
            </w:r>
            <w:proofErr w:type="spellEnd"/>
            <w:r w:rsidRPr="00E742C1">
              <w:rPr>
                <w:rFonts w:ascii="Times New Roman" w:eastAsia="Times New Roman" w:hAnsi="Times New Roman" w:cs="Times New Roman"/>
                <w:color w:val="000000"/>
                <w:sz w:val="20"/>
                <w:szCs w:val="20"/>
                <w:lang w:eastAsia="ru-RU"/>
              </w:rPr>
              <w:t xml:space="preserve"> с поршневым двигателем </w:t>
            </w:r>
            <w:r w:rsidRPr="00E742C1">
              <w:rPr>
                <w:rFonts w:ascii="Times New Roman" w:eastAsia="Times New Roman" w:hAnsi="Times New Roman" w:cs="Times New Roman"/>
                <w:color w:val="000000"/>
                <w:sz w:val="20"/>
                <w:szCs w:val="20"/>
                <w:lang w:eastAsia="ru-RU"/>
              </w:rPr>
              <w:lastRenderedPageBreak/>
              <w:t>внутреннего сгорания с воспламенением от сжатия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27.11.32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установки </w:t>
            </w:r>
            <w:proofErr w:type="spellStart"/>
            <w:r w:rsidRPr="00E742C1">
              <w:rPr>
                <w:rFonts w:ascii="Times New Roman" w:eastAsia="Times New Roman" w:hAnsi="Times New Roman" w:cs="Times New Roman"/>
                <w:color w:val="000000"/>
                <w:sz w:val="20"/>
                <w:szCs w:val="20"/>
                <w:lang w:eastAsia="ru-RU"/>
              </w:rPr>
              <w:t>электрогенераторные</w:t>
            </w:r>
            <w:proofErr w:type="spellEnd"/>
            <w:r w:rsidRPr="00E742C1">
              <w:rPr>
                <w:rFonts w:ascii="Times New Roman" w:eastAsia="Times New Roman" w:hAnsi="Times New Roman" w:cs="Times New Roman"/>
                <w:color w:val="000000"/>
                <w:sz w:val="20"/>
                <w:szCs w:val="20"/>
                <w:lang w:eastAsia="ru-RU"/>
              </w:rPr>
              <w:t xml:space="preserve"> с поршневым двигателем внутреннего сгорания с искровым зажиганием; прочие </w:t>
            </w:r>
            <w:proofErr w:type="spellStart"/>
            <w:r w:rsidRPr="00E742C1">
              <w:rPr>
                <w:rFonts w:ascii="Times New Roman" w:eastAsia="Times New Roman" w:hAnsi="Times New Roman" w:cs="Times New Roman"/>
                <w:color w:val="000000"/>
                <w:sz w:val="20"/>
                <w:szCs w:val="20"/>
                <w:lang w:eastAsia="ru-RU"/>
              </w:rPr>
              <w:t>электрогенераторные</w:t>
            </w:r>
            <w:proofErr w:type="spellEnd"/>
            <w:r w:rsidRPr="00E742C1">
              <w:rPr>
                <w:rFonts w:ascii="Times New Roman" w:eastAsia="Times New Roman" w:hAnsi="Times New Roman" w:cs="Times New Roman"/>
                <w:color w:val="000000"/>
                <w:sz w:val="20"/>
                <w:szCs w:val="20"/>
                <w:lang w:eastAsia="ru-RU"/>
              </w:rPr>
              <w:t xml:space="preserve"> установки; электрические вращающиеся преобразователи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27.12.3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щиты распределительные, устройства комплектные, подстанции трансформаторные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27.51.11, из 28.25.12, из 28.25.13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для охлаждения и заморозки жидкостей</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27.51.11, из 28.25.13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шкафы холодильные, камеры холодильные сборные, витрины холодильные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27.51.15.300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вентиляторы настольные, напольные, настенные, потолочные для крыш или для окон со встроенным электродвигателем мощностью не более 125 Вт бытовые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27.51.15.300, из 28.25.20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вентиляторы общего назначения, канальные, шахтные, прочие, кроме настольных, напольных, настенных, оконных, потолочных или вентиляторов для крыш</w:t>
            </w:r>
            <w:proofErr w:type="gramEnd"/>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27.52.1, из 28.29.60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конвекционные печи газовые, шкафы жарочные газовые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27.52.1, из 28.93.15.300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печи хлебопекарные неэлектрические, включая кондитерские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27.51.26, из 27.52.13, из 28.25.12, из 28.25.20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кондиционеры промышленные: 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AHU – </w:t>
            </w:r>
            <w:proofErr w:type="spellStart"/>
            <w:r w:rsidRPr="00E742C1">
              <w:rPr>
                <w:rFonts w:ascii="Times New Roman" w:eastAsia="Times New Roman" w:hAnsi="Times New Roman" w:cs="Times New Roman"/>
                <w:color w:val="000000"/>
                <w:sz w:val="20"/>
                <w:szCs w:val="20"/>
                <w:lang w:eastAsia="ru-RU"/>
              </w:rPr>
              <w:t>AirHandling</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Units</w:t>
            </w:r>
            <w:proofErr w:type="spellEnd"/>
            <w:r w:rsidRPr="00E742C1">
              <w:rPr>
                <w:rFonts w:ascii="Times New Roman" w:eastAsia="Times New Roman" w:hAnsi="Times New Roman" w:cs="Times New Roman"/>
                <w:color w:val="000000"/>
                <w:sz w:val="20"/>
                <w:szCs w:val="20"/>
                <w:lang w:eastAsia="ru-RU"/>
              </w:rPr>
              <w:t>)</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27.90.31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инструменты электрические для высок</w:t>
            </w:r>
            <w:proofErr w:type="gramStart"/>
            <w:r w:rsidRPr="00E742C1">
              <w:rPr>
                <w:rFonts w:ascii="Times New Roman" w:eastAsia="Times New Roman" w:hAnsi="Times New Roman" w:cs="Times New Roman"/>
                <w:color w:val="000000"/>
                <w:sz w:val="20"/>
                <w:szCs w:val="20"/>
                <w:lang w:eastAsia="ru-RU"/>
              </w:rPr>
              <w:t>о-</w:t>
            </w:r>
            <w:proofErr w:type="gramEnd"/>
            <w:r w:rsidRPr="00E742C1">
              <w:rPr>
                <w:rFonts w:ascii="Times New Roman" w:eastAsia="Times New Roman" w:hAnsi="Times New Roman" w:cs="Times New Roman"/>
                <w:color w:val="000000"/>
                <w:sz w:val="20"/>
                <w:szCs w:val="20"/>
                <w:lang w:eastAsia="ru-RU"/>
              </w:rPr>
              <w:t xml:space="preserve"> и низкотемпературной пайки, для сварки; электрические машины и оборудование для горячего напыления металлов или карбидов металла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28.25.12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кондиционеры промышленные: прецизионные кондиционеры, </w:t>
            </w:r>
            <w:proofErr w:type="spellStart"/>
            <w:r w:rsidRPr="00E742C1">
              <w:rPr>
                <w:rFonts w:ascii="Times New Roman" w:eastAsia="Times New Roman" w:hAnsi="Times New Roman" w:cs="Times New Roman"/>
                <w:color w:val="000000"/>
                <w:sz w:val="20"/>
                <w:szCs w:val="20"/>
                <w:lang w:eastAsia="ru-RU"/>
              </w:rPr>
              <w:t>руфтопы</w:t>
            </w:r>
            <w:proofErr w:type="spellEnd"/>
            <w:r w:rsidRPr="00E742C1">
              <w:rPr>
                <w:rFonts w:ascii="Times New Roman" w:eastAsia="Times New Roman" w:hAnsi="Times New Roman" w:cs="Times New Roman"/>
                <w:color w:val="000000"/>
                <w:sz w:val="20"/>
                <w:szCs w:val="20"/>
                <w:lang w:eastAsia="ru-RU"/>
              </w:rPr>
              <w:t xml:space="preserve">, шкафные кондиционеры, </w:t>
            </w:r>
            <w:proofErr w:type="spellStart"/>
            <w:r w:rsidRPr="00E742C1">
              <w:rPr>
                <w:rFonts w:ascii="Times New Roman" w:eastAsia="Times New Roman" w:hAnsi="Times New Roman" w:cs="Times New Roman"/>
                <w:color w:val="000000"/>
                <w:sz w:val="20"/>
                <w:szCs w:val="20"/>
                <w:lang w:eastAsia="ru-RU"/>
              </w:rPr>
              <w:t>фанкойлы</w:t>
            </w:r>
            <w:proofErr w:type="spellEnd"/>
            <w:r w:rsidRPr="00E742C1">
              <w:rPr>
                <w:rFonts w:ascii="Times New Roman" w:eastAsia="Times New Roman" w:hAnsi="Times New Roman" w:cs="Times New Roman"/>
                <w:color w:val="000000"/>
                <w:sz w:val="20"/>
                <w:szCs w:val="20"/>
                <w:lang w:eastAsia="ru-RU"/>
              </w:rPr>
              <w:t xml:space="preserve">; кондиционеры для транспортных средств; кондиционеры бытовые: сплит-системы всех типов, включая </w:t>
            </w:r>
            <w:proofErr w:type="spellStart"/>
            <w:r w:rsidRPr="00E742C1">
              <w:rPr>
                <w:rFonts w:ascii="Times New Roman" w:eastAsia="Times New Roman" w:hAnsi="Times New Roman" w:cs="Times New Roman"/>
                <w:color w:val="000000"/>
                <w:sz w:val="20"/>
                <w:szCs w:val="20"/>
                <w:lang w:eastAsia="ru-RU"/>
              </w:rPr>
              <w:t>мультисплит</w:t>
            </w:r>
            <w:proofErr w:type="spellEnd"/>
            <w:r w:rsidRPr="00E742C1">
              <w:rPr>
                <w:rFonts w:ascii="Times New Roman" w:eastAsia="Times New Roman" w:hAnsi="Times New Roman" w:cs="Times New Roman"/>
                <w:color w:val="000000"/>
                <w:sz w:val="20"/>
                <w:szCs w:val="20"/>
                <w:lang w:eastAsia="ru-RU"/>
              </w:rPr>
              <w:t>-системы (кроме прецизионных кондиционеров раздельного типа), VRF-системы (</w:t>
            </w:r>
            <w:proofErr w:type="spellStart"/>
            <w:r w:rsidRPr="00E742C1">
              <w:rPr>
                <w:rFonts w:ascii="Times New Roman" w:eastAsia="Times New Roman" w:hAnsi="Times New Roman" w:cs="Times New Roman"/>
                <w:color w:val="000000"/>
                <w:sz w:val="20"/>
                <w:szCs w:val="20"/>
                <w:lang w:eastAsia="ru-RU"/>
              </w:rPr>
              <w:t>мультизональные</w:t>
            </w:r>
            <w:proofErr w:type="spellEnd"/>
            <w:r w:rsidRPr="00E742C1">
              <w:rPr>
                <w:rFonts w:ascii="Times New Roman" w:eastAsia="Times New Roman" w:hAnsi="Times New Roman" w:cs="Times New Roman"/>
                <w:color w:val="000000"/>
                <w:sz w:val="20"/>
                <w:szCs w:val="20"/>
                <w:lang w:eastAsia="ru-RU"/>
              </w:rPr>
              <w:t xml:space="preserve"> системы), оконные и мобильные кондиционеры; оборудование для кондиционирования воздуха прочее, не включенное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28.25.12, из 28.25.13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среднетемпературные </w:t>
            </w:r>
            <w:proofErr w:type="spellStart"/>
            <w:r w:rsidRPr="00E742C1">
              <w:rPr>
                <w:rFonts w:ascii="Times New Roman" w:eastAsia="Times New Roman" w:hAnsi="Times New Roman" w:cs="Times New Roman"/>
                <w:color w:val="000000"/>
                <w:sz w:val="20"/>
                <w:szCs w:val="20"/>
                <w:lang w:eastAsia="ru-RU"/>
              </w:rPr>
              <w:t>чиллера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водоохлаждающие</w:t>
            </w:r>
            <w:proofErr w:type="spellEnd"/>
            <w:r w:rsidRPr="00E742C1">
              <w:rPr>
                <w:rFonts w:ascii="Times New Roman" w:eastAsia="Times New Roman" w:hAnsi="Times New Roman" w:cs="Times New Roman"/>
                <w:color w:val="000000"/>
                <w:sz w:val="20"/>
                <w:szCs w:val="20"/>
                <w:lang w:eastAsia="ru-RU"/>
              </w:rPr>
              <w:t xml:space="preserve"> машины) для комфортного и технологического кондиционирования и компрессорно-конденсаторные блоки для комфортного кондиционирования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28.21.13.300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печи хлебопекарные и кондитерские электрические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28.22.14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краны грузоподъемные стрелкового типа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28.22.15</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автопогрузчики с вилочным захватом, погрузчики прочие; машины самоходные и тележки, оснащенные подъемным краном, прочие, не включенные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28.22.15, из 28.30.86.300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погрузчики леса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28.22.18.900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автоматизированные склады для </w:t>
            </w:r>
            <w:proofErr w:type="gramStart"/>
            <w:r w:rsidRPr="00E742C1">
              <w:rPr>
                <w:rFonts w:ascii="Times New Roman" w:eastAsia="Times New Roman" w:hAnsi="Times New Roman" w:cs="Times New Roman"/>
                <w:color w:val="000000"/>
                <w:sz w:val="20"/>
                <w:szCs w:val="20"/>
                <w:lang w:eastAsia="ru-RU"/>
              </w:rPr>
              <w:t>пищевой</w:t>
            </w:r>
            <w:proofErr w:type="gramEnd"/>
            <w:r w:rsidRPr="00E742C1">
              <w:rPr>
                <w:rFonts w:ascii="Times New Roman" w:eastAsia="Times New Roman" w:hAnsi="Times New Roman" w:cs="Times New Roman"/>
                <w:color w:val="000000"/>
                <w:sz w:val="20"/>
                <w:szCs w:val="20"/>
                <w:lang w:eastAsia="ru-RU"/>
              </w:rPr>
              <w:t xml:space="preserve"> промышленности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28.24.1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инструменты ручные электромеханические; прочие </w:t>
            </w:r>
            <w:r w:rsidRPr="00E742C1">
              <w:rPr>
                <w:rFonts w:ascii="Times New Roman" w:eastAsia="Times New Roman" w:hAnsi="Times New Roman" w:cs="Times New Roman"/>
                <w:color w:val="000000"/>
                <w:sz w:val="20"/>
                <w:szCs w:val="20"/>
                <w:lang w:eastAsia="ru-RU"/>
              </w:rPr>
              <w:lastRenderedPageBreak/>
              <w:t>переносные ручные инструменты с механическим приводом</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из 28.29.12, из 28.99.39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системы очистки льяльных и нефтесодержащих вод; системы вентиляции и кондиционирования судовые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28.29.22, из 28.99.39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системы пожаротушения судовые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28.29.50.000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машины посудомоечные промышленные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28.29.70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и аппараты для пайки мягким и твердым припоем или для сварки неэлектрические; оборудование и аппараты для поверхностного отпуска и </w:t>
            </w:r>
            <w:proofErr w:type="spellStart"/>
            <w:r w:rsidRPr="00E742C1">
              <w:rPr>
                <w:rFonts w:ascii="Times New Roman" w:eastAsia="Times New Roman" w:hAnsi="Times New Roman" w:cs="Times New Roman"/>
                <w:color w:val="000000"/>
                <w:sz w:val="20"/>
                <w:szCs w:val="20"/>
                <w:lang w:eastAsia="ru-RU"/>
              </w:rPr>
              <w:t>газотермического</w:t>
            </w:r>
            <w:proofErr w:type="spellEnd"/>
            <w:r w:rsidRPr="00E742C1">
              <w:rPr>
                <w:rFonts w:ascii="Times New Roman" w:eastAsia="Times New Roman" w:hAnsi="Times New Roman" w:cs="Times New Roman"/>
                <w:color w:val="000000"/>
                <w:sz w:val="20"/>
                <w:szCs w:val="20"/>
                <w:lang w:eastAsia="ru-RU"/>
              </w:rPr>
              <w:t xml:space="preserve"> напыления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28.30.3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тягачи трелевочные; прицепная, навесная и прочая самоходная сельхозтехника (кроме комбайнов зерноуборочных и самоходных кормоуборочных комбайнов)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28.30.59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самоходные кормоуборочные комбайны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28.30.59.100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комбайны зерноуборочные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28.30.70.000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прицепы и полуприцепы, в том числе самозагружающиеся или самосвальные, используемые в сельском хозяйстве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28.30.82.000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установки и аппараты доильные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28.30.84.000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инкубаторы и брудеры для птицеводства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28.30.85.000, из 28.30.86.500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клеточное оборудование для содержания птицы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28.30.86.350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машины подъемно-транспортные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28.30.86</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агрегаты для кормления молодняка крупного рогатого скота и других сельскохозяйственных животных («молочные такси»)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28.30.86.300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машины и оборудование для лесного хозяйства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28.30.86.400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автопоилки для сельскохозяйственных животных (на фермах)</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28.30.86.500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стойловое оборудование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28.30.86.520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кормушки и поилки для животных</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28.30.86.530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для содержания свиней</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28.41.11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станки для обработки металлов лазером и станки аналогичного типа; обрабатывающие центры и станки аналогичного типа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28.41.21, из 28.41.22, из 28.41.23, из 28.41.24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станки токарные, расточные и фрезерные металлорежущие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28.41.3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станки металлообрабатывающие прочие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28.49.11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станки для обработки камня, керамики, бетона или аналогичных минеральных материалов или для холодной обработки стекла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28.49.12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станки для обработки дерева, пробки, кости, эбонита, твердых пластмасс или аналогичных твердых материалов; оборудование для нанесения гальванического покрытия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28.49.2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части и принадлежности станков для обработки металлов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28.49.21.100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оправки для крепления инструмента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28.92.21.300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бульдозеры самоходные гусеничные, включая универсальные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28.92.21.500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бульдозеры самоходные колесные, включая универсальные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28.92.22.000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грейдеры и планировщики самоходные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28.92.24.000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машины трамбовочные и дорожные катки самоходные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28.92.25.500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погрузчики самоходные фронтальные одноковшовые прочие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28.92.26</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экскаваторы самоходные одноковшовые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28.92.27.300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экскаваторы многоковшовые самоходные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28.92.27.500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машины самоходные </w:t>
            </w:r>
            <w:proofErr w:type="gramStart"/>
            <w:r w:rsidRPr="00E742C1">
              <w:rPr>
                <w:rFonts w:ascii="Times New Roman" w:eastAsia="Times New Roman" w:hAnsi="Times New Roman" w:cs="Times New Roman"/>
                <w:color w:val="000000"/>
                <w:sz w:val="20"/>
                <w:szCs w:val="20"/>
                <w:lang w:eastAsia="ru-RU"/>
              </w:rPr>
              <w:t>для</w:t>
            </w:r>
            <w:proofErr w:type="gramEnd"/>
            <w:r w:rsidRPr="00E742C1">
              <w:rPr>
                <w:rFonts w:ascii="Times New Roman" w:eastAsia="Times New Roman" w:hAnsi="Times New Roman" w:cs="Times New Roman"/>
                <w:color w:val="000000"/>
                <w:sz w:val="20"/>
                <w:szCs w:val="20"/>
                <w:lang w:eastAsia="ru-RU"/>
              </w:rPr>
              <w:t> горнодобывающей промышленности прочие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28.92.29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автомобили-самосвалы для эксплуатации в условиях бездорожья, кроме самосвалов карьерных</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28.92.30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машины для укладки гравия на дороге или аналогичных поверхностях, для поливки и пропитки поверхностей дорог битумными материалами, для выемки грунта и строительства прочие, не включенные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28.92.30.900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машины для распределения строительного раствора или бетона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28.92.50.000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тракторы гусеничные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28.93.15.800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котлы пищеварочные электрические и газовые; плиты газовые промышленные; сковороды газовые промышленные; </w:t>
            </w:r>
            <w:proofErr w:type="spellStart"/>
            <w:r w:rsidRPr="00E742C1">
              <w:rPr>
                <w:rFonts w:ascii="Times New Roman" w:eastAsia="Times New Roman" w:hAnsi="Times New Roman" w:cs="Times New Roman"/>
                <w:color w:val="000000"/>
                <w:sz w:val="20"/>
                <w:szCs w:val="20"/>
                <w:lang w:eastAsia="ru-RU"/>
              </w:rPr>
              <w:t>пароконвектоматы</w:t>
            </w:r>
            <w:proofErr w:type="spellEnd"/>
            <w:r w:rsidRPr="00E742C1">
              <w:rPr>
                <w:rFonts w:ascii="Times New Roman" w:eastAsia="Times New Roman" w:hAnsi="Times New Roman" w:cs="Times New Roman"/>
                <w:color w:val="000000"/>
                <w:sz w:val="20"/>
                <w:szCs w:val="20"/>
                <w:lang w:eastAsia="ru-RU"/>
              </w:rPr>
              <w:t xml:space="preserve">, аппараты </w:t>
            </w:r>
            <w:proofErr w:type="spellStart"/>
            <w:r w:rsidRPr="00E742C1">
              <w:rPr>
                <w:rFonts w:ascii="Times New Roman" w:eastAsia="Times New Roman" w:hAnsi="Times New Roman" w:cs="Times New Roman"/>
                <w:color w:val="000000"/>
                <w:sz w:val="20"/>
                <w:szCs w:val="20"/>
                <w:lang w:eastAsia="ru-RU"/>
              </w:rPr>
              <w:t>пароварочно</w:t>
            </w:r>
            <w:proofErr w:type="spellEnd"/>
            <w:r w:rsidRPr="00E742C1">
              <w:rPr>
                <w:rFonts w:ascii="Times New Roman" w:eastAsia="Times New Roman" w:hAnsi="Times New Roman" w:cs="Times New Roman"/>
                <w:color w:val="000000"/>
                <w:sz w:val="20"/>
                <w:szCs w:val="20"/>
                <w:lang w:eastAsia="ru-RU"/>
              </w:rPr>
              <w:t>-конвективные электрические и газовые; конвекционные печи электрические; ротационные пекарские шкафы; шкафы жарочные электрические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28.93.17</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 xml:space="preserve">машины универсальные для пищевой промышленности; машины месильно-перемешивающие, мельницы шаровые для пищевой промышленности; опрыскиватели, </w:t>
            </w:r>
            <w:proofErr w:type="spellStart"/>
            <w:r w:rsidRPr="00E742C1">
              <w:rPr>
                <w:rFonts w:ascii="Times New Roman" w:eastAsia="Times New Roman" w:hAnsi="Times New Roman" w:cs="Times New Roman"/>
                <w:color w:val="000000"/>
                <w:sz w:val="20"/>
                <w:szCs w:val="20"/>
                <w:lang w:eastAsia="ru-RU"/>
              </w:rPr>
              <w:t>дежеопрокидыватели</w:t>
            </w:r>
            <w:proofErr w:type="spellEnd"/>
            <w:r w:rsidRPr="00E742C1">
              <w:rPr>
                <w:rFonts w:ascii="Times New Roman" w:eastAsia="Times New Roman" w:hAnsi="Times New Roman" w:cs="Times New Roman"/>
                <w:color w:val="000000"/>
                <w:sz w:val="20"/>
                <w:szCs w:val="20"/>
                <w:lang w:eastAsia="ru-RU"/>
              </w:rPr>
              <w:t xml:space="preserve"> для пищевой промышленности</w:t>
            </w:r>
            <w:proofErr w:type="gramEnd"/>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28.93.17.130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для производства хлебобулочных изделий</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28.93.17.500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для переработки мяса или птицы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28.93.17.600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для переработки фруктов, орехов или овощей (кроме сухих бобовых культур)</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28.99.39</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системы сжатого воздуха судовые; системы автоматики для главной энергетической установки и судовых дизель-генераторных установок; осушительные системы судовые; системы сигнализации и оповещения судовые; системы гидравлики судовые; электроэнергетические системы судовые; системы электроснабжения судовые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29.10.41, из 29.10.42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средства транспортные – фургоны для перевозки пищевых продуктов; средства транспортные для перевозки нефтепродуктов; средства транспортные для перевозки сжиженных углеводородных газов на давление до 1,8 МПа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29.10.43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тягачи седельные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29.10.51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автокраны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29.10.52.000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средства транспортные снегоходные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29.10.59.900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машины для распределения строительного раствора или бетона; средства транспортные, оснащенные подъемниками с рабочими платформами; средства </w:t>
            </w:r>
            <w:r w:rsidRPr="00E742C1">
              <w:rPr>
                <w:rFonts w:ascii="Times New Roman" w:eastAsia="Times New Roman" w:hAnsi="Times New Roman" w:cs="Times New Roman"/>
                <w:color w:val="000000"/>
                <w:sz w:val="20"/>
                <w:szCs w:val="20"/>
                <w:lang w:eastAsia="ru-RU"/>
              </w:rPr>
              <w:lastRenderedPageBreak/>
              <w:t>транспортные для коммунального хозяйства и содержания дорог; средства автотранспортные специального назначения прочие, не включенные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29.10.59.930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автомобили для зимней очистки городов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29.20.22, из 29.20.23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прицепы (полуприцепы) к легковым и грузовым автомобилям, мотоциклам, мотороллерам и </w:t>
            </w:r>
            <w:proofErr w:type="spellStart"/>
            <w:r w:rsidRPr="00E742C1">
              <w:rPr>
                <w:rFonts w:ascii="Times New Roman" w:eastAsia="Times New Roman" w:hAnsi="Times New Roman" w:cs="Times New Roman"/>
                <w:color w:val="000000"/>
                <w:sz w:val="20"/>
                <w:szCs w:val="20"/>
                <w:lang w:eastAsia="ru-RU"/>
              </w:rPr>
              <w:t>квадрициклам</w:t>
            </w:r>
            <w:proofErr w:type="spellEnd"/>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29.20.23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прицепы-цистерны и полуприцепы-цистерны для перевозки нефтепродуктов, воды и прочих жидкостей; прицепы и полуприцепы прочие, не включенные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29.32.30.600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spellStart"/>
            <w:r w:rsidRPr="00E742C1">
              <w:rPr>
                <w:rFonts w:ascii="Times New Roman" w:eastAsia="Times New Roman" w:hAnsi="Times New Roman" w:cs="Times New Roman"/>
                <w:color w:val="000000"/>
                <w:sz w:val="20"/>
                <w:szCs w:val="20"/>
                <w:lang w:eastAsia="ru-RU"/>
              </w:rPr>
              <w:t>винто</w:t>
            </w:r>
            <w:proofErr w:type="spellEnd"/>
            <w:r w:rsidRPr="00E742C1">
              <w:rPr>
                <w:rFonts w:ascii="Times New Roman" w:eastAsia="Times New Roman" w:hAnsi="Times New Roman" w:cs="Times New Roman"/>
                <w:color w:val="000000"/>
                <w:sz w:val="20"/>
                <w:szCs w:val="20"/>
                <w:lang w:eastAsia="ru-RU"/>
              </w:rPr>
              <w:t>-рулевые колонки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30.11.21.300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 круизные, экскурсионные и аналогичные плавучие средства, предназначенные в основном для перевозки пассажиров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30.11.21.33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 пассажирские и грузопассажирские морские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30.11.21.390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 пассажирские и грузопассажирские речные и озерные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30.11.21.500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паромы всех типов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30.11.22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танкеры для перевозки сырой нефти, нефтепродуктов, химических продуктов, сжиженного газа</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30.11.23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 рефрижераторные (кроме танкеров)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30.11.24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 сухогрузные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30.11.31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 рыболовные; суда-рыбозаводы и прочие суда для обработки или консервирования рыбных продуктов</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30.11.32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суда-толкачи и буксиры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30.11.33, из 30.11.40.500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многофункциональные вспомогательные суда, в том числе буровые, суда снабжения, обслуживающего флота; краны плавучие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30.11.33.300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земснаряды морские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30.11.33.500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суда пожарные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30.11.33.930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буксиры морские спасательные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30.11.40.300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платформы плавучие или погружные для бурения или эксплуатации скважин</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30.11.40.500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ледоколы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30.20.1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локомотивы и тендеры для локомотивов железнодорожные</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30.20.20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вагоны железнодорожные или трамвайные самоходные, автомотрисы и автодрезины (кроме транспортных сре</w:t>
            </w:r>
            <w:proofErr w:type="gramStart"/>
            <w:r w:rsidRPr="00E742C1">
              <w:rPr>
                <w:rFonts w:ascii="Times New Roman" w:eastAsia="Times New Roman" w:hAnsi="Times New Roman" w:cs="Times New Roman"/>
                <w:color w:val="000000"/>
                <w:sz w:val="20"/>
                <w:szCs w:val="20"/>
                <w:lang w:eastAsia="ru-RU"/>
              </w:rPr>
              <w:t>дств дл</w:t>
            </w:r>
            <w:proofErr w:type="gramEnd"/>
            <w:r w:rsidRPr="00E742C1">
              <w:rPr>
                <w:rFonts w:ascii="Times New Roman" w:eastAsia="Times New Roman" w:hAnsi="Times New Roman" w:cs="Times New Roman"/>
                <w:color w:val="000000"/>
                <w:sz w:val="20"/>
                <w:szCs w:val="20"/>
                <w:lang w:eastAsia="ru-RU"/>
              </w:rPr>
              <w:t>я ремонта и технического обслуживания)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30.20.31.000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средства транспортные для ремонта и технического обслуживания железнодорожных или трамвайных путей</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30.20.32.000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вагоны железнодорожные или трамвайные несамоходные пассажирские, багажные и прочие вагоны специального назначения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30.20.33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вагоны железнодорожные или трамвайные несамоходные грузовые, включая вагоны-платформы</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31.00.1, из 31.01.1, из 31.09.11</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мебель для офисов и предприятий торговли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31.02.10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мебель кухонная</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31.09.11.000</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мебель металлическая, не включенная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31.09.12</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мебель деревянная для спален, столовых и жилых комнат</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31.09.13</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мебель деревянная прочая, не включенная в другие группировки</w:t>
            </w:r>
          </w:p>
        </w:tc>
      </w:tr>
      <w:tr w:rsidR="00E742C1" w:rsidRPr="00E742C1" w:rsidTr="00217D19">
        <w:trPr>
          <w:trHeight w:val="240"/>
        </w:trPr>
        <w:tc>
          <w:tcPr>
            <w:tcW w:w="493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31.09.14</w:t>
            </w:r>
          </w:p>
        </w:tc>
        <w:tc>
          <w:tcPr>
            <w:tcW w:w="499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мебель из пластмассовых материалов</w:t>
            </w:r>
          </w:p>
        </w:tc>
      </w:tr>
      <w:tr w:rsidR="00E742C1" w:rsidRPr="00E742C1" w:rsidTr="00217D19">
        <w:trPr>
          <w:trHeight w:val="240"/>
        </w:trPr>
        <w:tc>
          <w:tcPr>
            <w:tcW w:w="4939"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32.30.12</w:t>
            </w:r>
          </w:p>
        </w:tc>
        <w:tc>
          <w:tcPr>
            <w:tcW w:w="4990"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обувь лыжная (ботинки для горных и беговых лыж, для сноуборда)</w:t>
            </w:r>
          </w:p>
        </w:tc>
      </w:tr>
    </w:tbl>
    <w:p w:rsidR="00E742C1" w:rsidRPr="00E742C1" w:rsidRDefault="00E742C1" w:rsidP="00E74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9787" w:type="dxa"/>
        <w:shd w:val="clear" w:color="auto" w:fill="FFFFFF"/>
        <w:tblCellMar>
          <w:left w:w="0" w:type="dxa"/>
          <w:right w:w="0" w:type="dxa"/>
        </w:tblCellMar>
        <w:tblLook w:val="04A0" w:firstRow="1" w:lastRow="0" w:firstColumn="1" w:lastColumn="0" w:noHBand="0" w:noVBand="1"/>
      </w:tblPr>
      <w:tblGrid>
        <w:gridCol w:w="7803"/>
        <w:gridCol w:w="1984"/>
      </w:tblGrid>
      <w:tr w:rsidR="00E742C1" w:rsidRPr="00E742C1" w:rsidTr="00217D19">
        <w:tc>
          <w:tcPr>
            <w:tcW w:w="7803"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1984"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1</w:t>
            </w:r>
            <w:r w:rsidRPr="00E742C1">
              <w:rPr>
                <w:rFonts w:ascii="Times New Roman" w:eastAsia="Times New Roman" w:hAnsi="Times New Roman" w:cs="Times New Roman"/>
                <w:color w:val="000000"/>
                <w:vertAlign w:val="superscript"/>
                <w:lang w:eastAsia="ru-RU"/>
              </w:rPr>
              <w:t>1</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before="240" w:after="240" w:line="240" w:lineRule="auto"/>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Дополнительные требования к участникам процедур государственных закупок отдельных видов товаров (работ, услуг)</w:t>
      </w:r>
    </w:p>
    <w:tbl>
      <w:tblPr>
        <w:tblW w:w="9787" w:type="dxa"/>
        <w:shd w:val="clear" w:color="auto" w:fill="FFFFFF"/>
        <w:tblLayout w:type="fixed"/>
        <w:tblCellMar>
          <w:left w:w="0" w:type="dxa"/>
          <w:right w:w="0" w:type="dxa"/>
        </w:tblCellMar>
        <w:tblLook w:val="04A0" w:firstRow="1" w:lastRow="0" w:firstColumn="1" w:lastColumn="0" w:noHBand="0" w:noVBand="1"/>
      </w:tblPr>
      <w:tblGrid>
        <w:gridCol w:w="3261"/>
        <w:gridCol w:w="2112"/>
        <w:gridCol w:w="2571"/>
        <w:gridCol w:w="1843"/>
      </w:tblGrid>
      <w:tr w:rsidR="00E742C1" w:rsidRPr="00E742C1" w:rsidTr="00217D19">
        <w:trPr>
          <w:trHeight w:val="240"/>
        </w:trPr>
        <w:tc>
          <w:tcPr>
            <w:tcW w:w="3261"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211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Наименование товаров (работ, услуг)</w:t>
            </w:r>
          </w:p>
        </w:tc>
        <w:tc>
          <w:tcPr>
            <w:tcW w:w="2571"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Дополнительные требования к участникам</w:t>
            </w:r>
          </w:p>
        </w:tc>
        <w:tc>
          <w:tcPr>
            <w:tcW w:w="1843"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Документы и (или) сведения, подтверждающие соответствие дополнительным требованиям к участникам</w:t>
            </w:r>
          </w:p>
        </w:tc>
      </w:tr>
      <w:tr w:rsidR="00E742C1" w:rsidRPr="00E742C1" w:rsidTr="00217D19">
        <w:trPr>
          <w:trHeight w:val="240"/>
        </w:trPr>
        <w:tc>
          <w:tcPr>
            <w:tcW w:w="3261"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56.29.20.200</w:t>
            </w:r>
          </w:p>
        </w:tc>
        <w:tc>
          <w:tcPr>
            <w:tcW w:w="2112"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столовых и буфетов учреждений образования</w:t>
            </w:r>
          </w:p>
        </w:tc>
        <w:tc>
          <w:tcPr>
            <w:tcW w:w="2571"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наличие опыта исполнения (с учетом правопреемства) договоров на оказание услуг по обеспечению питанием не менее трех лет до даты подачи предложения (получения от заказчика предложения о заключении договора при проведении процедуры закупки из одного источника)</w:t>
            </w:r>
          </w:p>
        </w:tc>
        <w:tc>
          <w:tcPr>
            <w:tcW w:w="1843"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реестр договоров, соответствующих предмету государственной закупки, заключенных и исполненных участником за последние три года, в том числе содержащий сведения о заказчиках, предмете договора, сроках его исполнения</w:t>
            </w:r>
          </w:p>
        </w:tc>
      </w:tr>
      <w:tr w:rsidR="00E742C1" w:rsidRPr="00E742C1" w:rsidTr="00217D19">
        <w:trPr>
          <w:trHeight w:val="240"/>
        </w:trPr>
        <w:tc>
          <w:tcPr>
            <w:tcW w:w="326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Секция F 41.0–43.9</w:t>
            </w:r>
          </w:p>
        </w:tc>
        <w:tc>
          <w:tcPr>
            <w:tcW w:w="2112"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здания и сооружения; работы общестроительные по возведению зданий и сооружений</w:t>
            </w:r>
          </w:p>
        </w:tc>
        <w:tc>
          <w:tcPr>
            <w:tcW w:w="257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способность участника выполнить работы (оказать услуги) на сумму не менее 50 процентов стоимости работ (услуг), составляющих предмет государственной закупки, собственными силами, в том числе силами дочерних унитарных предприятий, дочерних хозяйственных обществ, иных юридических лиц, входящих с участником в состав одного холдинга</w:t>
            </w:r>
          </w:p>
        </w:tc>
        <w:tc>
          <w:tcPr>
            <w:tcW w:w="1843"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документ, подписанный участником, о выполнении работ (оказании услуг), составляющих предмет государственной закупки, собственными силами</w:t>
            </w:r>
          </w:p>
        </w:tc>
      </w:tr>
      <w:tr w:rsidR="00E742C1" w:rsidRPr="00E742C1" w:rsidTr="00217D19">
        <w:trPr>
          <w:trHeight w:val="240"/>
        </w:trPr>
        <w:tc>
          <w:tcPr>
            <w:tcW w:w="326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w:t>
            </w:r>
          </w:p>
        </w:tc>
        <w:tc>
          <w:tcPr>
            <w:tcW w:w="2112"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w:t>
            </w:r>
          </w:p>
        </w:tc>
        <w:tc>
          <w:tcPr>
            <w:tcW w:w="257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наличие опыта исполнения </w:t>
            </w:r>
            <w:r w:rsidRPr="00E742C1">
              <w:rPr>
                <w:rFonts w:ascii="Times New Roman" w:eastAsia="Times New Roman" w:hAnsi="Times New Roman" w:cs="Times New Roman"/>
                <w:color w:val="000000"/>
                <w:sz w:val="20"/>
                <w:szCs w:val="20"/>
                <w:lang w:eastAsia="ru-RU"/>
              </w:rPr>
              <w:lastRenderedPageBreak/>
              <w:t>(с учетом правопреемства) сопоставимых по цене* договоров на выполнение работ (оказание услуг), составляющих предмет государственной закупки, или аналогичных работ (услуг) не менее трех лет до даты подачи предложения (получения от заказчика предложения о заключении договора при проведении процедуры закупки из одного источника)</w:t>
            </w:r>
          </w:p>
        </w:tc>
        <w:tc>
          <w:tcPr>
            <w:tcW w:w="1843"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 xml:space="preserve">реестр исполненных </w:t>
            </w:r>
            <w:r w:rsidRPr="00E742C1">
              <w:rPr>
                <w:rFonts w:ascii="Times New Roman" w:eastAsia="Times New Roman" w:hAnsi="Times New Roman" w:cs="Times New Roman"/>
                <w:color w:val="000000"/>
                <w:sz w:val="20"/>
                <w:szCs w:val="20"/>
                <w:lang w:eastAsia="ru-RU"/>
              </w:rPr>
              <w:lastRenderedPageBreak/>
              <w:t xml:space="preserve">договоров о выполнении сопоставимых по цене работ (оказании услуг), составляющих предмет государственной закупки, или аналогичных работ (услуг), исполненных участником за последние три года, </w:t>
            </w:r>
            <w:proofErr w:type="gramStart"/>
            <w:r w:rsidRPr="00E742C1">
              <w:rPr>
                <w:rFonts w:ascii="Times New Roman" w:eastAsia="Times New Roman" w:hAnsi="Times New Roman" w:cs="Times New Roman"/>
                <w:color w:val="000000"/>
                <w:sz w:val="20"/>
                <w:szCs w:val="20"/>
                <w:lang w:eastAsia="ru-RU"/>
              </w:rPr>
              <w:t>содержащий</w:t>
            </w:r>
            <w:proofErr w:type="gramEnd"/>
            <w:r w:rsidRPr="00E742C1">
              <w:rPr>
                <w:rFonts w:ascii="Times New Roman" w:eastAsia="Times New Roman" w:hAnsi="Times New Roman" w:cs="Times New Roman"/>
                <w:color w:val="000000"/>
                <w:sz w:val="20"/>
                <w:szCs w:val="20"/>
                <w:lang w:eastAsia="ru-RU"/>
              </w:rPr>
              <w:t xml:space="preserve"> в том числе сведения о заказчиках, предмете договора, сроках его исполнения и цене</w:t>
            </w:r>
          </w:p>
        </w:tc>
      </w:tr>
      <w:tr w:rsidR="00E742C1" w:rsidRPr="00E742C1" w:rsidTr="00217D19">
        <w:trPr>
          <w:trHeight w:val="240"/>
        </w:trPr>
        <w:tc>
          <w:tcPr>
            <w:tcW w:w="326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 </w:t>
            </w:r>
          </w:p>
        </w:tc>
        <w:tc>
          <w:tcPr>
            <w:tcW w:w="2112"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w:t>
            </w:r>
          </w:p>
        </w:tc>
        <w:tc>
          <w:tcPr>
            <w:tcW w:w="257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деловая репутация участника (не применяется к процедурам закупок из одного источника, осуществляемым на основании пункта 9 приложения к Закону Республики Беларусь «О государственных закупках товаров (работ, услуг)»)</w:t>
            </w:r>
          </w:p>
        </w:tc>
        <w:tc>
          <w:tcPr>
            <w:tcW w:w="1843"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не менее трех положительных отзывов о качестве и соблюдении сроков выполнения сопоставимых по цене работ (оказания услуг), составляющих предмет государственной закупки, или аналогичных работ (услуг) за последние три года</w:t>
            </w:r>
          </w:p>
        </w:tc>
      </w:tr>
      <w:tr w:rsidR="00E742C1" w:rsidRPr="00E742C1" w:rsidTr="00217D19">
        <w:trPr>
          <w:trHeight w:val="240"/>
        </w:trPr>
        <w:tc>
          <w:tcPr>
            <w:tcW w:w="326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71.1</w:t>
            </w:r>
          </w:p>
        </w:tc>
        <w:tc>
          <w:tcPr>
            <w:tcW w:w="2112"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архитектурной деятельности, инженерных изысканий и связанных с ними консультаций в технических областях</w:t>
            </w:r>
          </w:p>
        </w:tc>
        <w:tc>
          <w:tcPr>
            <w:tcW w:w="257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способность участника выполнить работы (оказать услуги) на сумму не менее 50 процентов стоимости работ (услуг), составляющих предмет государственной закупки, собственными силами</w:t>
            </w:r>
          </w:p>
        </w:tc>
        <w:tc>
          <w:tcPr>
            <w:tcW w:w="1843"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документ, подписанный участником, о выполнении работ (оказании услуг), составляющих предмет государственной закупки, собственными силами</w:t>
            </w:r>
          </w:p>
        </w:tc>
      </w:tr>
      <w:tr w:rsidR="00E742C1" w:rsidRPr="00E742C1" w:rsidTr="00217D19">
        <w:trPr>
          <w:trHeight w:val="240"/>
        </w:trPr>
        <w:tc>
          <w:tcPr>
            <w:tcW w:w="326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w:t>
            </w:r>
          </w:p>
        </w:tc>
        <w:tc>
          <w:tcPr>
            <w:tcW w:w="2112"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w:t>
            </w:r>
          </w:p>
        </w:tc>
        <w:tc>
          <w:tcPr>
            <w:tcW w:w="257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наличие опыта исполнения (с учетом правопреемства) сопоставимых по цене договоров на выполнение работ (оказание услуг), составляющих предмет государственной закупки, или аналогичных работ (услуг) не менее трех лет до даты подачи предложения (получения от заказчика предложения о заключении договора при проведении процедуры закупки из одного источника)</w:t>
            </w:r>
          </w:p>
        </w:tc>
        <w:tc>
          <w:tcPr>
            <w:tcW w:w="1843"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реестр исполненных договоров о выполнении сопоставимых по цене работ (оказании услуг), составляющих предмет государственной закупки, или аналогичных работ (услуг), исполненных участником за последние три </w:t>
            </w:r>
            <w:r w:rsidRPr="00E742C1">
              <w:rPr>
                <w:rFonts w:ascii="Times New Roman" w:eastAsia="Times New Roman" w:hAnsi="Times New Roman" w:cs="Times New Roman"/>
                <w:color w:val="000000"/>
                <w:sz w:val="20"/>
                <w:szCs w:val="20"/>
                <w:lang w:eastAsia="ru-RU"/>
              </w:rPr>
              <w:lastRenderedPageBreak/>
              <w:t xml:space="preserve">года, </w:t>
            </w:r>
            <w:proofErr w:type="gramStart"/>
            <w:r w:rsidRPr="00E742C1">
              <w:rPr>
                <w:rFonts w:ascii="Times New Roman" w:eastAsia="Times New Roman" w:hAnsi="Times New Roman" w:cs="Times New Roman"/>
                <w:color w:val="000000"/>
                <w:sz w:val="20"/>
                <w:szCs w:val="20"/>
                <w:lang w:eastAsia="ru-RU"/>
              </w:rPr>
              <w:t>содержащий</w:t>
            </w:r>
            <w:proofErr w:type="gramEnd"/>
            <w:r w:rsidRPr="00E742C1">
              <w:rPr>
                <w:rFonts w:ascii="Times New Roman" w:eastAsia="Times New Roman" w:hAnsi="Times New Roman" w:cs="Times New Roman"/>
                <w:color w:val="000000"/>
                <w:sz w:val="20"/>
                <w:szCs w:val="20"/>
                <w:lang w:eastAsia="ru-RU"/>
              </w:rPr>
              <w:t xml:space="preserve"> в том числе сведения о заказчиках, предмете договора, сроках его исполнения и цене</w:t>
            </w:r>
          </w:p>
        </w:tc>
      </w:tr>
      <w:tr w:rsidR="00E742C1" w:rsidRPr="00E742C1" w:rsidTr="00217D19">
        <w:trPr>
          <w:trHeight w:val="240"/>
        </w:trPr>
        <w:tc>
          <w:tcPr>
            <w:tcW w:w="3261"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 </w:t>
            </w:r>
          </w:p>
        </w:tc>
        <w:tc>
          <w:tcPr>
            <w:tcW w:w="2112"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w:t>
            </w:r>
          </w:p>
        </w:tc>
        <w:tc>
          <w:tcPr>
            <w:tcW w:w="2571"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деловая репутация участника (не применяется к процедурам закупок из одного источника, осуществляемым на основании пункта 9 приложения к Закону Республики Беларусь «О государственных закупках товаров (работ, услуг)»)</w:t>
            </w:r>
          </w:p>
        </w:tc>
        <w:tc>
          <w:tcPr>
            <w:tcW w:w="1843"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не менее трех положительных отзывов о качестве и соблюдении сроков выполнения сопоставимых по цене работ (оказания услуг), составляющих предмет государственной закупки, или аналогичных работ (услуг) за последние три года</w:t>
            </w:r>
          </w:p>
        </w:tc>
      </w:tr>
    </w:tbl>
    <w:p w:rsidR="00E742C1" w:rsidRPr="00E742C1" w:rsidRDefault="00E742C1" w:rsidP="00E742C1">
      <w:pPr>
        <w:shd w:val="clear" w:color="auto" w:fill="FFFFFF"/>
        <w:spacing w:before="120" w:after="0" w:line="240" w:lineRule="auto"/>
        <w:jc w:val="both"/>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______________________________</w:t>
      </w:r>
    </w:p>
    <w:p w:rsidR="00E742C1" w:rsidRPr="00E742C1" w:rsidRDefault="00E742C1" w:rsidP="00E742C1">
      <w:pPr>
        <w:shd w:val="clear" w:color="auto" w:fill="FFFFFF"/>
        <w:spacing w:after="240" w:line="240" w:lineRule="auto"/>
        <w:ind w:left="6" w:firstLine="567"/>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Не менее 75 процентов ориентировочной стоимости предмета государственной закупки.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9132" w:type="dxa"/>
        <w:shd w:val="clear" w:color="auto" w:fill="FFFFFF"/>
        <w:tblCellMar>
          <w:left w:w="0" w:type="dxa"/>
          <w:right w:w="0" w:type="dxa"/>
        </w:tblCellMar>
        <w:tblLook w:val="04A0" w:firstRow="1" w:lastRow="0" w:firstColumn="1" w:lastColumn="0" w:noHBand="0" w:noVBand="1"/>
      </w:tblPr>
      <w:tblGrid>
        <w:gridCol w:w="7661"/>
        <w:gridCol w:w="1471"/>
      </w:tblGrid>
      <w:tr w:rsidR="00E742C1" w:rsidRPr="00E742C1" w:rsidTr="00217D19">
        <w:tc>
          <w:tcPr>
            <w:tcW w:w="7661"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1471"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2</w:t>
            </w:r>
          </w:p>
          <w:p w:rsidR="00E742C1" w:rsidRPr="00E742C1" w:rsidRDefault="00E742C1" w:rsidP="00217D19">
            <w:pPr>
              <w:spacing w:after="0" w:line="240" w:lineRule="auto"/>
              <w:ind w:hanging="6"/>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товаров (работ, услуг), государственные закупки которых осуществляются с применением электронных аукционов</w:t>
      </w:r>
    </w:p>
    <w:tbl>
      <w:tblPr>
        <w:tblW w:w="9929" w:type="dxa"/>
        <w:shd w:val="clear" w:color="auto" w:fill="FFFFFF"/>
        <w:tblCellMar>
          <w:left w:w="0" w:type="dxa"/>
          <w:right w:w="0" w:type="dxa"/>
        </w:tblCellMar>
        <w:tblLook w:val="04A0" w:firstRow="1" w:lastRow="0" w:firstColumn="1" w:lastColumn="0" w:noHBand="0" w:noVBand="1"/>
      </w:tblPr>
      <w:tblGrid>
        <w:gridCol w:w="3289"/>
        <w:gridCol w:w="6640"/>
      </w:tblGrid>
      <w:tr w:rsidR="00E742C1" w:rsidRPr="00E742C1" w:rsidTr="00217D19">
        <w:trPr>
          <w:trHeight w:val="240"/>
        </w:trPr>
        <w:tc>
          <w:tcPr>
            <w:tcW w:w="328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664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Наименование товаров (работ, услуг)</w:t>
            </w:r>
          </w:p>
        </w:tc>
      </w:tr>
      <w:tr w:rsidR="00E742C1" w:rsidRPr="00E742C1" w:rsidTr="00217D19">
        <w:trPr>
          <w:trHeight w:val="240"/>
        </w:trPr>
        <w:tc>
          <w:tcPr>
            <w:tcW w:w="3289"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 кроме 01.41.1, 01.42.1, 01.43, 01.44.1, 01.45.1, 01.46, 01.49.1, 01.7</w:t>
            </w:r>
          </w:p>
        </w:tc>
        <w:tc>
          <w:tcPr>
            <w:tcW w:w="6640"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продукция растениеводства и животноводства, охоты и услуги в этих областях</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продукция лесного хозяйства, лесозаготовок и услуги в этих областях*</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рыба и продукция рыболовства и рыбоводства прочая; услуги, связанные с рыболовством и рыбоводством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уголь каменный и уголь бурый, лигнит*</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06</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нефть сырая и газ природный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07</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руды металлические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08</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продукция </w:t>
            </w:r>
            <w:proofErr w:type="gramStart"/>
            <w:r w:rsidRPr="00E742C1">
              <w:rPr>
                <w:rFonts w:ascii="Times New Roman" w:eastAsia="Times New Roman" w:hAnsi="Times New Roman" w:cs="Times New Roman"/>
                <w:color w:val="000000"/>
                <w:sz w:val="20"/>
                <w:szCs w:val="20"/>
                <w:lang w:eastAsia="ru-RU"/>
              </w:rPr>
              <w:t>горнодобывающей</w:t>
            </w:r>
            <w:proofErr w:type="gramEnd"/>
            <w:r w:rsidRPr="00E742C1">
              <w:rPr>
                <w:rFonts w:ascii="Times New Roman" w:eastAsia="Times New Roman" w:hAnsi="Times New Roman" w:cs="Times New Roman"/>
                <w:color w:val="000000"/>
                <w:sz w:val="20"/>
                <w:szCs w:val="20"/>
                <w:lang w:eastAsia="ru-RU"/>
              </w:rPr>
              <w:t xml:space="preserve"> промышленности прочая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горнодобывающей промышленности, кроме геологоразведочных работ</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продукты пищевые*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напитки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табачные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текстиль и изделия текстильные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одежда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кожа и изделия из кожи, мех натуральный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древесина и изделия из древесины и пробки, кроме мебели; изделия из соломки и материалов для плетения*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17</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бумага и изделия из бумаги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18</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продукция печатная; услуги печатные и услуги по воспроизведению записанных материалов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кокс и нефтепродукты*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вещества химические и продукция химическая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продукты фармацевтические основные и препараты фармацевтические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резиновые и пластмассовые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минеральные неметаллические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металлы основные*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металлические готовые, кроме машин и оборудования*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26</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компьютеры, оборудование электронное и оптическое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27</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электрическое*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машины и оборудование, не включенные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автомобили, прицепы и полуприцепы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оборудование транспортное прочее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продукция прочая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и установке машин и оборудования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38</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сбору, обработке и удалению отходов; услуги по восстановлению материалов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обеззараживанию и услуги в области удаления отходов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оптовой и розничной торговле автомобилями и мотоциклами; услуги по ремонту автомобилей и мотоциклов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46</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оптовой торговле, кроме торговли автомобилями и мотоциклами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49, кроме 49.31.1, 49.5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сухопутного транспорта и услуги по транспортированию по трубопроводам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водного транспорта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складированию грузов и вспомогательные транспортные услуги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почтовые и курьерские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61, кроме 61.1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телекоммуникационные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64, кроме 64.9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финансовые, кроме услуг по страхованию и дополнительному пенсионному обеспечению</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66, кроме 66.21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вспомогательные, связанные с услугами финансовыми и страховыми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79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туристических агентств, туроператоров, услуги по бронированию и сопутствующие услуги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обслуживанию зданий и благоустройству территорий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82.92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упаковыванию</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компьютеров, предметов личного пользования и бытовых товаров</w:t>
            </w:r>
          </w:p>
        </w:tc>
      </w:tr>
      <w:tr w:rsidR="00E742C1" w:rsidRPr="00E742C1" w:rsidTr="00217D19">
        <w:trPr>
          <w:trHeight w:val="240"/>
        </w:trPr>
        <w:tc>
          <w:tcPr>
            <w:tcW w:w="3289"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96</w:t>
            </w:r>
          </w:p>
        </w:tc>
        <w:tc>
          <w:tcPr>
            <w:tcW w:w="6640"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индивидуальные прочие</w:t>
            </w:r>
          </w:p>
        </w:tc>
      </w:tr>
    </w:tbl>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p w:rsidR="00E742C1" w:rsidRPr="00E742C1" w:rsidRDefault="00E742C1" w:rsidP="00E742C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______________________________</w:t>
      </w:r>
    </w:p>
    <w:p w:rsidR="00E742C1" w:rsidRPr="00E742C1" w:rsidRDefault="00E742C1" w:rsidP="00E742C1">
      <w:pPr>
        <w:shd w:val="clear" w:color="auto" w:fill="FFFFFF"/>
        <w:spacing w:after="240" w:line="240" w:lineRule="auto"/>
        <w:ind w:firstLine="567"/>
        <w:jc w:val="both"/>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Кроме товаров, указанных в приложении 6 к настоящему постановлению.</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11099" w:type="dxa"/>
        <w:shd w:val="clear" w:color="auto" w:fill="FFFFFF"/>
        <w:tblCellMar>
          <w:left w:w="0" w:type="dxa"/>
          <w:right w:w="0" w:type="dxa"/>
        </w:tblCellMar>
        <w:tblLook w:val="04A0" w:firstRow="1" w:lastRow="0" w:firstColumn="1" w:lastColumn="0" w:noHBand="0" w:noVBand="1"/>
      </w:tblPr>
      <w:tblGrid>
        <w:gridCol w:w="8086"/>
        <w:gridCol w:w="3013"/>
      </w:tblGrid>
      <w:tr w:rsidR="00E742C1" w:rsidRPr="00E742C1" w:rsidTr="00217D19">
        <w:tc>
          <w:tcPr>
            <w:tcW w:w="8086"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3013"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3</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товаров (работ, услуг), процедуры государственных закупок которых проводятся с участием субъектов малого и среднего предпринимательства</w:t>
      </w:r>
    </w:p>
    <w:tbl>
      <w:tblPr>
        <w:tblW w:w="9787" w:type="dxa"/>
        <w:shd w:val="clear" w:color="auto" w:fill="FFFFFF"/>
        <w:tblCellMar>
          <w:left w:w="0" w:type="dxa"/>
          <w:right w:w="0" w:type="dxa"/>
        </w:tblCellMar>
        <w:tblLook w:val="04A0" w:firstRow="1" w:lastRow="0" w:firstColumn="1" w:lastColumn="0" w:noHBand="0" w:noVBand="1"/>
      </w:tblPr>
      <w:tblGrid>
        <w:gridCol w:w="3289"/>
        <w:gridCol w:w="6498"/>
      </w:tblGrid>
      <w:tr w:rsidR="00E742C1" w:rsidRPr="00E742C1" w:rsidTr="00217D19">
        <w:trPr>
          <w:trHeight w:val="240"/>
        </w:trPr>
        <w:tc>
          <w:tcPr>
            <w:tcW w:w="328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6498"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Наименование товаров (работ, услуг)</w:t>
            </w:r>
          </w:p>
        </w:tc>
      </w:tr>
      <w:tr w:rsidR="00E742C1" w:rsidRPr="00E742C1" w:rsidTr="00217D19">
        <w:trPr>
          <w:trHeight w:val="240"/>
        </w:trPr>
        <w:tc>
          <w:tcPr>
            <w:tcW w:w="3289"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01.13.12</w:t>
            </w:r>
          </w:p>
        </w:tc>
        <w:tc>
          <w:tcPr>
            <w:tcW w:w="6498"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капуста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01.13.13</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капуста цветная и брокколи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01.13.32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огурцы и корнишоны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01.13.34</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томаты (помидоры)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01.13.39</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культуры плодовые овощные прочие, не включенные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01.13.4</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корнеплоды и клубнеплоды овощные, культуры овощные луковичные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01.13.51</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картофель</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01.13.52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картофель сладкий (батат)</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01.13.60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семена овощных культур, кроме семян сахарной свеклы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01.13.7</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свекла сахарная и семена свеклы сахарной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01.19.2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цветы и бутоны цветочные срезанные; семена цветов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01.24.1</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яблоки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01.24.21</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груши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01.30.10.110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луковицы, клубни и корни цветов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01.30.10.210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рассада цветов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текстильные готовые (кроме одежды)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13.95</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материалы нетканые и изделия из них (кроме одежды)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14.12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одежда рабочая (производственная или профессиональная)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14.13</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одежда верхняя прочая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14.14</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белье нательное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14.19</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одежда прочая и аксессуары одежды, не включенные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15.20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обувь</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16.10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пиломатериалы продольно распиленные и строганые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16.23.11</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окна, двери, их коробки и пороги деревянные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16.24.13</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тара деревянная прочая и ее части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17.22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бумажные хозяйственно-бытового и санитарно-гигиенического назначения и туалетные принадлежности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20.20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пестициды и прочие агрохимические продукты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20.30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краски, лаки и аналогичные покрытия, полиграфические краски и мастики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из пластмасс</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23.20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огнеупорные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23.70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камень</w:t>
            </w:r>
            <w:proofErr w:type="gramEnd"/>
            <w:r w:rsidRPr="00E742C1">
              <w:rPr>
                <w:rFonts w:ascii="Times New Roman" w:eastAsia="Times New Roman" w:hAnsi="Times New Roman" w:cs="Times New Roman"/>
                <w:color w:val="000000"/>
                <w:sz w:val="20"/>
                <w:szCs w:val="20"/>
                <w:lang w:eastAsia="ru-RU"/>
              </w:rPr>
              <w:t xml:space="preserve"> обработанный для памятников, отделки и строительства и изделия из него</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25.11</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металлоконструкции и их части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27.20.2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аккумуляторы электрические и их части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27.40.2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светильники и осветительные устройства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28.30.9</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части машин для сельского и лесного хозяйства; услуги в области производства машин для сельского и лесного хозяйства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28.92.3</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машины прочие для выемки, </w:t>
            </w:r>
            <w:proofErr w:type="spellStart"/>
            <w:r w:rsidRPr="00E742C1">
              <w:rPr>
                <w:rFonts w:ascii="Times New Roman" w:eastAsia="Times New Roman" w:hAnsi="Times New Roman" w:cs="Times New Roman"/>
                <w:color w:val="000000"/>
                <w:sz w:val="20"/>
                <w:szCs w:val="20"/>
                <w:lang w:eastAsia="ru-RU"/>
              </w:rPr>
              <w:t>трамбования</w:t>
            </w:r>
            <w:proofErr w:type="spellEnd"/>
            <w:r w:rsidRPr="00E742C1">
              <w:rPr>
                <w:rFonts w:ascii="Times New Roman" w:eastAsia="Times New Roman" w:hAnsi="Times New Roman" w:cs="Times New Roman"/>
                <w:color w:val="000000"/>
                <w:sz w:val="20"/>
                <w:szCs w:val="20"/>
                <w:lang w:eastAsia="ru-RU"/>
              </w:rPr>
              <w:t xml:space="preserve"> или уплотнения грунта, машины для общественных работ, строительства и аналогичных работ; снегоочистители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31.0</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мебель</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32.91.1</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метлы и щетки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33.12.12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и техническому обслуживанию насосов, компрессоров, кранов, клапанов и вентилей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33.12.15</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и техническому обслуживанию подъемно-транспортного оборудования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33.12.16</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и техническому обслуживанию офисных машин и оборудования (кроме компьютеров и периферийного оборудования)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33.12.19</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и техническому обслуживанию прочего оборудования общего назначения, не включенного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33.12.21</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и техническому обслуживанию машин и оборудования для сельского и лесного хозяйства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45.2</w:t>
            </w:r>
          </w:p>
        </w:tc>
        <w:tc>
          <w:tcPr>
            <w:tcW w:w="649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техническому обслуживанию и ремонту автотранспортных средств</w:t>
            </w:r>
          </w:p>
        </w:tc>
      </w:tr>
      <w:tr w:rsidR="00E742C1" w:rsidRPr="00E742C1" w:rsidTr="00217D19">
        <w:trPr>
          <w:trHeight w:val="240"/>
        </w:trPr>
        <w:tc>
          <w:tcPr>
            <w:tcW w:w="3289"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49.41</w:t>
            </w:r>
          </w:p>
        </w:tc>
        <w:tc>
          <w:tcPr>
            <w:tcW w:w="6498"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автомобильным грузовым перевозкам</w:t>
            </w:r>
          </w:p>
        </w:tc>
      </w:tr>
    </w:tbl>
    <w:p w:rsidR="00E742C1" w:rsidRPr="00E742C1" w:rsidRDefault="00E742C1" w:rsidP="00E74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9787" w:type="dxa"/>
        <w:shd w:val="clear" w:color="auto" w:fill="FFFFFF"/>
        <w:tblCellMar>
          <w:left w:w="0" w:type="dxa"/>
          <w:right w:w="0" w:type="dxa"/>
        </w:tblCellMar>
        <w:tblLook w:val="04A0" w:firstRow="1" w:lastRow="0" w:firstColumn="1" w:lastColumn="0" w:noHBand="0" w:noVBand="1"/>
      </w:tblPr>
      <w:tblGrid>
        <w:gridCol w:w="7094"/>
        <w:gridCol w:w="2693"/>
      </w:tblGrid>
      <w:tr w:rsidR="00E742C1" w:rsidRPr="00E742C1" w:rsidTr="00217D19">
        <w:tc>
          <w:tcPr>
            <w:tcW w:w="7094"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2693"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4</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r w:rsidRPr="00E742C1">
              <w:rPr>
                <w:rFonts w:ascii="Times New Roman" w:eastAsia="Times New Roman" w:hAnsi="Times New Roman" w:cs="Times New Roman"/>
                <w:color w:val="000000"/>
                <w:lang w:eastAsia="ru-RU"/>
              </w:rPr>
              <w:br/>
              <w:t>(в редакции постановления</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24.12.2019 № 901)</w:t>
            </w:r>
          </w:p>
        </w:tc>
      </w:tr>
    </w:tbl>
    <w:p w:rsidR="00E742C1" w:rsidRPr="00E742C1" w:rsidRDefault="00E742C1" w:rsidP="00E742C1">
      <w:pPr>
        <w:shd w:val="clear" w:color="auto" w:fill="FFFFFF"/>
        <w:spacing w:after="0" w:line="240" w:lineRule="auto"/>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товаров (работ, услуг) ежедневной и (или) еженедельной потребности</w:t>
      </w:r>
    </w:p>
    <w:tbl>
      <w:tblPr>
        <w:tblW w:w="9929" w:type="dxa"/>
        <w:shd w:val="clear" w:color="auto" w:fill="FFFFFF"/>
        <w:tblCellMar>
          <w:left w:w="0" w:type="dxa"/>
          <w:right w:w="0" w:type="dxa"/>
        </w:tblCellMar>
        <w:tblLook w:val="04A0" w:firstRow="1" w:lastRow="0" w:firstColumn="1" w:lastColumn="0" w:noHBand="0" w:noVBand="1"/>
      </w:tblPr>
      <w:tblGrid>
        <w:gridCol w:w="3289"/>
        <w:gridCol w:w="6640"/>
      </w:tblGrid>
      <w:tr w:rsidR="00E742C1" w:rsidRPr="00E742C1" w:rsidTr="00217D19">
        <w:trPr>
          <w:trHeight w:val="240"/>
        </w:trPr>
        <w:tc>
          <w:tcPr>
            <w:tcW w:w="328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664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Наименование товаров (работ, услуг)</w:t>
            </w:r>
          </w:p>
        </w:tc>
      </w:tr>
      <w:tr w:rsidR="00E742C1" w:rsidRPr="00E742C1" w:rsidTr="00217D19">
        <w:trPr>
          <w:trHeight w:val="240"/>
        </w:trPr>
        <w:tc>
          <w:tcPr>
            <w:tcW w:w="3289"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01.11.71.100</w:t>
            </w:r>
          </w:p>
        </w:tc>
        <w:tc>
          <w:tcPr>
            <w:tcW w:w="6640"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зерно фасоли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01.11.75.100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зерно гороха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01.13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культуры овощные и бахчевые, корнеплоды и клубнеплоды, грибы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01.19.21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цветы и бутоны цветочные срезанные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культуры многолетние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01.47.21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яйца куриные в скорлупе свежие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01.61.10.600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подготовке и внесению удобрений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02.20.14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древесина топливная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02.30.30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части растений, травы, мхи и лишайники, используемые для декоративных целей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лесного хозяйства (лесоводства и лесозаготовок)</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03.00.63.100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ламинария (морская капуста), </w:t>
            </w:r>
            <w:proofErr w:type="gramStart"/>
            <w:r w:rsidRPr="00E742C1">
              <w:rPr>
                <w:rFonts w:ascii="Times New Roman" w:eastAsia="Times New Roman" w:hAnsi="Times New Roman" w:cs="Times New Roman"/>
                <w:color w:val="000000"/>
                <w:sz w:val="20"/>
                <w:szCs w:val="20"/>
                <w:lang w:eastAsia="ru-RU"/>
              </w:rPr>
              <w:t>кроме</w:t>
            </w:r>
            <w:proofErr w:type="gramEnd"/>
            <w:r w:rsidRPr="00E742C1">
              <w:rPr>
                <w:rFonts w:ascii="Times New Roman" w:eastAsia="Times New Roman" w:hAnsi="Times New Roman" w:cs="Times New Roman"/>
                <w:color w:val="000000"/>
                <w:sz w:val="20"/>
                <w:szCs w:val="20"/>
                <w:lang w:eastAsia="ru-RU"/>
              </w:rPr>
              <w:t xml:space="preserve"> выращенных на рыбоводческих фермах</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08.11.30.310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доломит </w:t>
            </w:r>
            <w:proofErr w:type="spellStart"/>
            <w:r w:rsidRPr="00E742C1">
              <w:rPr>
                <w:rFonts w:ascii="Times New Roman" w:eastAsia="Times New Roman" w:hAnsi="Times New Roman" w:cs="Times New Roman"/>
                <w:color w:val="000000"/>
                <w:sz w:val="20"/>
                <w:szCs w:val="20"/>
                <w:lang w:eastAsia="ru-RU"/>
              </w:rPr>
              <w:t>некальцинированный</w:t>
            </w:r>
            <w:proofErr w:type="spellEnd"/>
            <w:r w:rsidRPr="00E742C1">
              <w:rPr>
                <w:rFonts w:ascii="Times New Roman" w:eastAsia="Times New Roman" w:hAnsi="Times New Roman" w:cs="Times New Roman"/>
                <w:color w:val="000000"/>
                <w:sz w:val="20"/>
                <w:szCs w:val="20"/>
                <w:lang w:eastAsia="ru-RU"/>
              </w:rPr>
              <w:t>, грубо раздробленный или распиленный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08.11.30.320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доломит </w:t>
            </w:r>
            <w:proofErr w:type="spellStart"/>
            <w:r w:rsidRPr="00E742C1">
              <w:rPr>
                <w:rFonts w:ascii="Times New Roman" w:eastAsia="Times New Roman" w:hAnsi="Times New Roman" w:cs="Times New Roman"/>
                <w:color w:val="000000"/>
                <w:sz w:val="20"/>
                <w:szCs w:val="20"/>
                <w:lang w:eastAsia="ru-RU"/>
              </w:rPr>
              <w:t>некальцинированный</w:t>
            </w:r>
            <w:proofErr w:type="spellEnd"/>
            <w:r w:rsidRPr="00E742C1">
              <w:rPr>
                <w:rFonts w:ascii="Times New Roman" w:eastAsia="Times New Roman" w:hAnsi="Times New Roman" w:cs="Times New Roman"/>
                <w:color w:val="000000"/>
                <w:sz w:val="20"/>
                <w:szCs w:val="20"/>
                <w:lang w:eastAsia="ru-RU"/>
              </w:rPr>
              <w:t xml:space="preserve"> в виде порошка (муки)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продукты пищевые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напитки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13.20.20.200</w:t>
            </w:r>
          </w:p>
        </w:tc>
        <w:tc>
          <w:tcPr>
            <w:tcW w:w="6640"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ткани хлопчатобумажные с поверхностной плотностью не более 100 г/м</w:t>
            </w:r>
            <w:proofErr w:type="gramStart"/>
            <w:r w:rsidRPr="00E742C1">
              <w:rPr>
                <w:rFonts w:ascii="Times New Roman" w:eastAsia="Times New Roman" w:hAnsi="Times New Roman" w:cs="Times New Roman"/>
                <w:color w:val="000000"/>
                <w:sz w:val="20"/>
                <w:szCs w:val="20"/>
                <w:vertAlign w:val="superscript"/>
                <w:lang w:eastAsia="ru-RU"/>
              </w:rPr>
              <w:t>2</w:t>
            </w:r>
            <w:proofErr w:type="gramEnd"/>
            <w:r w:rsidRPr="00E742C1">
              <w:rPr>
                <w:rFonts w:ascii="Times New Roman" w:eastAsia="Times New Roman" w:hAnsi="Times New Roman" w:cs="Times New Roman"/>
                <w:color w:val="000000"/>
                <w:sz w:val="20"/>
                <w:szCs w:val="20"/>
                <w:lang w:eastAsia="ru-RU"/>
              </w:rPr>
              <w:t> для медицинских бинтов, марли и перевязочных материалов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14.19.32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одежда, изготовленная из фетра, войлока или нетканых материалов, из текстильных материалов с пропиткой или покрытием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16.10.23.310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щепа топливная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17.22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бумажные хозяйственно-бытового и санитарно-гигиенического назначения и туалетные принадлежности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17.23.13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журналы регистрационные, книги бухгалтерские, скоросшиватели (папки), бланки и прочие канцелярские принадлежности из бумаги или картона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17.23.14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бумага и картон прочие, используемые для письма или печатания или прочих графических целей, тисненые, гофрированные или перфорированные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18.12.13.900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печатанию газет, журналов и изданий периодических, выходящих реже четырех раз в неделю</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19.2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нефтепродукты, брикеты из угля и торфа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вещества химические и продукция химическая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21.10.51.530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витамин C и его производные в чистом виде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21.10.60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железы и прочие органы; их экстракты и прочие вещества человеческого или животного происхождения, не включенные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21.20.1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средства лекарственные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21.20.2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препараты фармацевтические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22.19.6</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предметы одежды и ее аксессуары из вулканизованной резины (кроме твердой резины)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23.19.23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стеклянные лабораторные, гигиенические или фармацевтические; ампулы из стекла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25.71.12.800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лезвия для безопасных бритв, включая полосовые заготовки для лезвий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26.60.11.700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генераторы рентгеновского излучения, генераторы высокого напряжения; части аппаратуры подкатегории 26.60.11</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32.5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инструменты и приспособления, используемые в медицине и стоматологии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готовых металлических изделий, машин и оборудования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33.20.42.100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установке электронных приборов и инструментов для измерения, контроля, испытаний, навигации и прочих целей (кроме оборудования для контроля производственных процессов)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35.13.10.300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обеспечению работоспособности электрических сетей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35.14.10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продаже электроэнергии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35.23.10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продаже газообразного топлива по трубопроводам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35.30.12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передаче и распределению пара и горячей воды по сетям инженерно-технического обеспечения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36.00.30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продаже воды, распределяемой по трубопроводам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37.0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сбору и обработке сточных вод; сточные воды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38.1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отходы; услуги по сбору отходов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38.21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обработке и удалению неопасных отходов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38.22.29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удалению прочих опасных (токсичных) отходов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39.00.22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прочие по улучшению состояния окружающей среды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43.2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работы электромонтажные, слесарные и прочие строительно-монтажные работы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45.2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техническому обслуживанию и ремонту автотранспортных средств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49.3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сухопутного транспорта по перевозкам пассажиров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49.4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автомобильным грузовым перевозкам и услуги по переезду</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52.1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складированию и хранению грузов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52.21.22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содержанию и эксплуатации автомобильных дорог</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52.21.23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содержанию и эксплуатации мостов, путепроводов и тоннелей и других дорожных сооружений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53.10.12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почтовые общего пользования по пересылке отправлений письменной корреспонденции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53.10.14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предоставляемые в почтовых отделениях</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53.20.11.300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фельдъегерской связи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53.20.19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почтовые и курьерские прочие, не включенные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55.10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гостиниц и аналогичных мест для кратковременного проживания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55.20.19.900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съемных квартир, коттеджей и прочих мест отдыха по кратковременному проживанию посетителей без ежедневного обслуживания номеров (жилых помещений)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55.90.19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прочих мест временного проживания, не включенных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56.10.11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обеспечению питанием с полным ресторанным обслуживанием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56.10.19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обеспечению питанием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56.21.19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доставке готовой пищи и обслуживанию мероприятий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56.29.19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обеспечению питанием, осуществляемые по договору и предоставляемые прочим предприятиям и организациям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56.29.2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столовых</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58.29.32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изданию прикладного программного обеспечения для загрузки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58.29.5</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предоставлению лицензий на право использования программного обеспечения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59.11.13.200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производству информационных телевизионных программ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59.11.13.900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производству прочих телевизионных программ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59.12.16</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вводу сопроводительных надписей, наложению титров и субтитров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60.10.11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созданию радиопрограмм и их вещанию</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60.20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созданию программ телепередач и их вещанию; оригиналы телепередач</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проводные телекоммуникационные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беспроводной телекоммуникационной связи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61.3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спутниковой связи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61.9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телекоммуникационные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62.01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компьютерного программирования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62.02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консультационные в области компьютерных технологий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62.03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управлению компьютерным оборудованием</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62.09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прочие в области информационных технологий и обслуживания компьютерной техники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63.11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обработке данных, услуги по размещению и поддержке ресурсов в сети Интернет и взаимосвязанные услуги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63.91.12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информационных агентств, предоставляемые аудиовизуальным средствам массовой информации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65.12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страхованию (кроме страхования жизни)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69.10.19.910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представлению правовой информации с программным обеспечением (в виде проблемно-ориентированных баз данных)</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70.22.17</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управлению бизнес-процессами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71.12.19.200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метрологии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71.20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техническим испытаниям и анализу</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78.30.14</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прочие по обеспечению персоналом в области транспорта, складирования, логистики или промышленности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80.10.12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охраны</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80.2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систем обеспечения безопасности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комплексные по обслуживанию зданий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81.2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чистке и уборке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81.3</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благоустройству и обслуживанию ландшафтных территорий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82.19.1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фотокопировальные, услуги по подготовке документов и прочие специализированные офисные услуги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84.25.11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тушению и предупреждению пожаров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85.59</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образования, не включенные в другие группировки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86.90.1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здравоохранения прочие</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90.02</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вспомогательные для зрелищных мероприятий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93.11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эксплуатации физкультурно-спортивных сооружений</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95.1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компьютеров и коммуникационного оборудования</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95.22.10.110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холодильников и морозильников</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95.22.10.200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ремонту садовой техники</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96.01</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стирке и сухой (химической) чистке текстильных изделий и изделий из меха</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96.04.10.100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бань, саун и душевых</w:t>
            </w:r>
          </w:p>
        </w:tc>
      </w:tr>
      <w:tr w:rsidR="00E742C1" w:rsidRPr="00E742C1" w:rsidTr="00217D19">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96.04.10.200</w:t>
            </w:r>
          </w:p>
        </w:tc>
        <w:tc>
          <w:tcPr>
            <w:tcW w:w="6640"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плавательных бассейнов</w:t>
            </w:r>
          </w:p>
        </w:tc>
      </w:tr>
      <w:tr w:rsidR="00E742C1" w:rsidRPr="00E742C1" w:rsidTr="00217D19">
        <w:trPr>
          <w:trHeight w:val="240"/>
        </w:trPr>
        <w:tc>
          <w:tcPr>
            <w:tcW w:w="3289"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96.09.19.300</w:t>
            </w:r>
          </w:p>
        </w:tc>
        <w:tc>
          <w:tcPr>
            <w:tcW w:w="6640"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общественных туалетов</w:t>
            </w:r>
          </w:p>
        </w:tc>
      </w:tr>
    </w:tbl>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10249" w:type="dxa"/>
        <w:shd w:val="clear" w:color="auto" w:fill="FFFFFF"/>
        <w:tblCellMar>
          <w:left w:w="0" w:type="dxa"/>
          <w:right w:w="0" w:type="dxa"/>
        </w:tblCellMar>
        <w:tblLook w:val="04A0" w:firstRow="1" w:lastRow="0" w:firstColumn="1" w:lastColumn="0" w:noHBand="0" w:noVBand="1"/>
      </w:tblPr>
      <w:tblGrid>
        <w:gridCol w:w="7236"/>
        <w:gridCol w:w="3013"/>
      </w:tblGrid>
      <w:tr w:rsidR="00E742C1" w:rsidRPr="00E742C1" w:rsidTr="00217D19">
        <w:tc>
          <w:tcPr>
            <w:tcW w:w="7236"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 </w:t>
            </w:r>
          </w:p>
        </w:tc>
        <w:tc>
          <w:tcPr>
            <w:tcW w:w="3013"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5</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вооружения и военной техники, государственные закупки которых осуществляются с применением процедуры закупки из одного источника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 Танки и другие самоходные бронемашины с вооружением или без вооружения.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 Запасные части, агрегаты, узлы, приборы, комплектующие изделия, инструмент, специальное, учебное и вспомогательное имущество к продукции военного назначения, указанной в пункте 1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 Автомобили и другие самоходные машины военного назначения на колесном и гусеничном ходу.</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4.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3 настоящего перечня, а также к иным транспортным средствам, используемым организациями, входящими в состав сил обеспечения национальной безопасности.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5. Средства военного назначения для инженерного обеспечения войск (</w:t>
      </w:r>
      <w:proofErr w:type="spellStart"/>
      <w:r w:rsidRPr="00E742C1">
        <w:rPr>
          <w:rFonts w:ascii="Times New Roman" w:eastAsia="Times New Roman" w:hAnsi="Times New Roman" w:cs="Times New Roman"/>
          <w:color w:val="000000"/>
          <w:sz w:val="24"/>
          <w:szCs w:val="24"/>
          <w:lang w:eastAsia="ru-RU"/>
        </w:rPr>
        <w:t>мостоукладчики</w:t>
      </w:r>
      <w:proofErr w:type="spellEnd"/>
      <w:r w:rsidRPr="00E742C1">
        <w:rPr>
          <w:rFonts w:ascii="Times New Roman" w:eastAsia="Times New Roman" w:hAnsi="Times New Roman" w:cs="Times New Roman"/>
          <w:color w:val="000000"/>
          <w:sz w:val="24"/>
          <w:szCs w:val="24"/>
          <w:lang w:eastAsia="ru-RU"/>
        </w:rPr>
        <w:t>, инженерно-строительные машины, минные заградители, разрушители взрывных устройств, эвакуационные машины, ремонтные мастерские, понтоны и тому подобное).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6.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5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7. </w:t>
      </w:r>
      <w:proofErr w:type="gramStart"/>
      <w:r w:rsidRPr="00E742C1">
        <w:rPr>
          <w:rFonts w:ascii="Times New Roman" w:eastAsia="Times New Roman" w:hAnsi="Times New Roman" w:cs="Times New Roman"/>
          <w:color w:val="000000"/>
          <w:sz w:val="24"/>
          <w:szCs w:val="24"/>
          <w:lang w:eastAsia="ru-RU"/>
        </w:rPr>
        <w:t>Авиационная техника и имущество военного назначения, в том числе боевые (учебно-боевые) и (или) военно-транспортные самолеты и (или) вертолеты, беспилотные комплексы и (или) беспилотные летательные аппараты в целом, беспилотные летательные аппараты и (или) дистанционно пилотируемые летательные аппараты специальных конструкций для использования в качестве мишеней, а также для испытаний, наблюдений, фоторазведки военного назначения, воздухоплавательные аппараты (дирижабли, аэростаты, шары-зонды и аналогичные средства) военного</w:t>
      </w:r>
      <w:proofErr w:type="gramEnd"/>
      <w:r w:rsidRPr="00E742C1">
        <w:rPr>
          <w:rFonts w:ascii="Times New Roman" w:eastAsia="Times New Roman" w:hAnsi="Times New Roman" w:cs="Times New Roman"/>
          <w:color w:val="000000"/>
          <w:sz w:val="24"/>
          <w:szCs w:val="24"/>
          <w:lang w:eastAsia="ru-RU"/>
        </w:rPr>
        <w:t xml:space="preserve"> </w:t>
      </w:r>
      <w:proofErr w:type="gramStart"/>
      <w:r w:rsidRPr="00E742C1">
        <w:rPr>
          <w:rFonts w:ascii="Times New Roman" w:eastAsia="Times New Roman" w:hAnsi="Times New Roman" w:cs="Times New Roman"/>
          <w:color w:val="000000"/>
          <w:sz w:val="24"/>
          <w:szCs w:val="24"/>
          <w:lang w:eastAsia="ru-RU"/>
        </w:rPr>
        <w:t xml:space="preserve">назначения, планеры, планирующие летательные аппараты в целом, дельтапланы, мотодельтапланы, </w:t>
      </w:r>
      <w:proofErr w:type="spellStart"/>
      <w:r w:rsidRPr="00E742C1">
        <w:rPr>
          <w:rFonts w:ascii="Times New Roman" w:eastAsia="Times New Roman" w:hAnsi="Times New Roman" w:cs="Times New Roman"/>
          <w:color w:val="000000"/>
          <w:sz w:val="24"/>
          <w:szCs w:val="24"/>
          <w:lang w:eastAsia="ru-RU"/>
        </w:rPr>
        <w:t>мотопланеры</w:t>
      </w:r>
      <w:proofErr w:type="spellEnd"/>
      <w:r w:rsidRPr="00E742C1">
        <w:rPr>
          <w:rFonts w:ascii="Times New Roman" w:eastAsia="Times New Roman" w:hAnsi="Times New Roman" w:cs="Times New Roman"/>
          <w:color w:val="000000"/>
          <w:sz w:val="24"/>
          <w:szCs w:val="24"/>
          <w:lang w:eastAsia="ru-RU"/>
        </w:rPr>
        <w:t xml:space="preserve"> военного назначения, средства наземного обеспечения полетов летательных аппаратов (кроме средств наземного обеспечения полетов, применяемых как на военных, так и на гражданских аэродромах), наземное оборудование и авиационно-техническое имущество военного назначения, авиационные системы спасения экипажей, парашютные системы, системы доставки на землю грузов военного назначения.</w:t>
      </w:r>
      <w:proofErr w:type="gramEnd"/>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xml:space="preserve">8. Запасные части, агрегаты, узлы, приборы, комплектующие изделия, оборудование (в том числе </w:t>
      </w:r>
      <w:proofErr w:type="spellStart"/>
      <w:r w:rsidRPr="00E742C1">
        <w:rPr>
          <w:rFonts w:ascii="Times New Roman" w:eastAsia="Times New Roman" w:hAnsi="Times New Roman" w:cs="Times New Roman"/>
          <w:color w:val="000000"/>
          <w:sz w:val="24"/>
          <w:szCs w:val="24"/>
          <w:lang w:eastAsia="ru-RU"/>
        </w:rPr>
        <w:t>нестандартизированное</w:t>
      </w:r>
      <w:proofErr w:type="spellEnd"/>
      <w:r w:rsidRPr="00E742C1">
        <w:rPr>
          <w:rFonts w:ascii="Times New Roman" w:eastAsia="Times New Roman" w:hAnsi="Times New Roman" w:cs="Times New Roman"/>
          <w:color w:val="000000"/>
          <w:sz w:val="24"/>
          <w:szCs w:val="24"/>
          <w:lang w:eastAsia="ru-RU"/>
        </w:rPr>
        <w:t>, а также предназначенное для полигонов и аэродромов), контрольно-проверочная аппаратура, специальное, учебное и вспомогательное имущество к продукции военного назначения, указанной в пункте 7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9. Оружие боевое (артиллерийские, пусковые ракетные и бомбовые установки, гаубицы, гранатометы, мортиры и средства ведения боевых действий, кроме переносных зенитных, а также самоходных переносных противотанковых ракетных комплексов и систем), авиационное вооружение.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10.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9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11. Стрелковое оружие военного назначения (кроме товарных позиций 9303 и 9304 00 000 0 единой Товарной номенклатуры внешнеэкономической деятельности Евразийского экономического союза) калибра 14,5 мм и менее.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12. Холодное оружие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13. Бомбы, гранаты, ракеты, боеприпасы (патроны для стрелкового оружия, артиллерийские и инженерные боеприпасы), пиротехнические средства и аналогичные средства ведения боевых действий (кроме ракет для переносных зенитных, а также самоходных и переносных противотанковых ракетных комплексов и систем).</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14. Взрывчатые вещества готовые и пороха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15. Средства подрыва и пиротехники (шнуры бикфордовы и детонирующие, капсюли ударные и детонирующие, запалы, электродетонаторы, фейерверки, ракеты сигнальные и аналогичные средства подрыва и пиротехники)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xml:space="preserve">16. Прицелы телескопические, </w:t>
      </w:r>
      <w:proofErr w:type="spellStart"/>
      <w:r w:rsidRPr="00E742C1">
        <w:rPr>
          <w:rFonts w:ascii="Times New Roman" w:eastAsia="Times New Roman" w:hAnsi="Times New Roman" w:cs="Times New Roman"/>
          <w:color w:val="000000"/>
          <w:sz w:val="24"/>
          <w:szCs w:val="24"/>
          <w:lang w:eastAsia="ru-RU"/>
        </w:rPr>
        <w:t>коллиматорные</w:t>
      </w:r>
      <w:proofErr w:type="spellEnd"/>
      <w:r w:rsidRPr="00E742C1">
        <w:rPr>
          <w:rFonts w:ascii="Times New Roman" w:eastAsia="Times New Roman" w:hAnsi="Times New Roman" w:cs="Times New Roman"/>
          <w:color w:val="000000"/>
          <w:sz w:val="24"/>
          <w:szCs w:val="24"/>
          <w:lang w:eastAsia="ru-RU"/>
        </w:rPr>
        <w:t xml:space="preserve"> и лазерные для установки на оружии, перископы, трубы оптические и лазеры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17.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16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18. Системы (комплексы), средства навигации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19.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18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20. Аппаратура гидроакустическая, радиолокационная, радионавигационная военного назначения, а также аппаратура радиоэлектронной борьбы и радиоэлектронной разведки, включая аппаратуру подавления спутниковых систем навигации и связи.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21. Парашюты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22.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20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23. Системы (комплексы) связи, средства проводной, спутниковой, радио-, радиорелейной, тропосферной и фельдъегерско-почтовой связи, средства передачи данных, телефонной, телеграфной, виде</w:t>
      </w:r>
      <w:proofErr w:type="gramStart"/>
      <w:r w:rsidRPr="00E742C1">
        <w:rPr>
          <w:rFonts w:ascii="Times New Roman" w:eastAsia="Times New Roman" w:hAnsi="Times New Roman" w:cs="Times New Roman"/>
          <w:color w:val="000000"/>
          <w:sz w:val="24"/>
          <w:szCs w:val="24"/>
          <w:lang w:eastAsia="ru-RU"/>
        </w:rPr>
        <w:t>о-</w:t>
      </w:r>
      <w:proofErr w:type="gramEnd"/>
      <w:r w:rsidRPr="00E742C1">
        <w:rPr>
          <w:rFonts w:ascii="Times New Roman" w:eastAsia="Times New Roman" w:hAnsi="Times New Roman" w:cs="Times New Roman"/>
          <w:color w:val="000000"/>
          <w:sz w:val="24"/>
          <w:szCs w:val="24"/>
          <w:lang w:eastAsia="ru-RU"/>
        </w:rPr>
        <w:t xml:space="preserve"> и факсимильной связи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24.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23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25. Вооружение и средства радиационной, химической и биологической защиты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26.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25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27. Переносные зенитные, а также самоходные и переносные противотанковые ракетные комплексы и системы, их отдельные компоненты, в том числе ракеты и пусковые установки.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28.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27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29. Ракетные системы (комплексы) военного назначения, в том числе ракетные комплексы (стратегические, оперативно-тактические, тактические), зенитные ракетные системы (комплексы), зенитные ракетно-артиллерийские комплексы и другие аналогичные системы.</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30. Запасные части, агрегаты, узлы, приборы, комплектующие изделия, жидкие ракетные топлива и их компоненты, специальное, учебное и вспомогательное имущество к продукции военного назначения, указанной в пункте 29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31. Системы (комплексы) средств автоматизации, предназначенные для управления войсками и боевыми средствами.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32.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31 настоящего перечня.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33. Военные корабли, вспомогательные суда военного назначения.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34. Авиационное вооружение, в том числе вооружение, установленное на самолетах, вертолетах, беспилотных комплексах и (или) беспилотных летательных аппаратах военного назначения, пусковые установки управляемых и неуправляемых ракет воздушного базирования, бомбовые установки, другие аналогичные средства ведения боевых действий.</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35. Индивидуальное защитное снаряжение военного назначения (бронежилеты, защитные шлемы, противопульные щиты, их компоненты и другие аналогичные средства защиты).</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36. Материалы со специальным комплексом свой</w:t>
      </w:r>
      <w:proofErr w:type="gramStart"/>
      <w:r w:rsidRPr="00E742C1">
        <w:rPr>
          <w:rFonts w:ascii="Times New Roman" w:eastAsia="Times New Roman" w:hAnsi="Times New Roman" w:cs="Times New Roman"/>
          <w:color w:val="000000"/>
          <w:sz w:val="24"/>
          <w:szCs w:val="24"/>
          <w:lang w:eastAsia="ru-RU"/>
        </w:rPr>
        <w:t>ств дл</w:t>
      </w:r>
      <w:proofErr w:type="gramEnd"/>
      <w:r w:rsidRPr="00E742C1">
        <w:rPr>
          <w:rFonts w:ascii="Times New Roman" w:eastAsia="Times New Roman" w:hAnsi="Times New Roman" w:cs="Times New Roman"/>
          <w:color w:val="000000"/>
          <w:sz w:val="24"/>
          <w:szCs w:val="24"/>
          <w:lang w:eastAsia="ru-RU"/>
        </w:rPr>
        <w:t xml:space="preserve">я вооружения и военной техники, в том числе радиопоглощающие конструкционные материалы, радиопоглощающие, </w:t>
      </w:r>
      <w:proofErr w:type="spellStart"/>
      <w:r w:rsidRPr="00E742C1">
        <w:rPr>
          <w:rFonts w:ascii="Times New Roman" w:eastAsia="Times New Roman" w:hAnsi="Times New Roman" w:cs="Times New Roman"/>
          <w:color w:val="000000"/>
          <w:sz w:val="24"/>
          <w:szCs w:val="24"/>
          <w:lang w:eastAsia="ru-RU"/>
        </w:rPr>
        <w:t>радиорассеивающие</w:t>
      </w:r>
      <w:proofErr w:type="spellEnd"/>
      <w:r w:rsidRPr="00E742C1">
        <w:rPr>
          <w:rFonts w:ascii="Times New Roman" w:eastAsia="Times New Roman" w:hAnsi="Times New Roman" w:cs="Times New Roman"/>
          <w:color w:val="000000"/>
          <w:sz w:val="24"/>
          <w:szCs w:val="24"/>
          <w:lang w:eastAsia="ru-RU"/>
        </w:rPr>
        <w:t>, теплоизоляционные материалы и покрытия, другие материалы, специально разработанные для вооружения и военной техники.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37. Научно-техническая продукция военного назначения, включающая результаты научно-исследовательских, опытно-конструкторских и опытно-технологических работ, опытные образцы изделий, веществ и материалов, изобретения, полезные модели, промышленные образцы, специальное программное и математическое обеспечение для вооружения и военной техники, компьютерные программы, базы данных, другие объекты интеллектуальной собственности.</w:t>
      </w:r>
    </w:p>
    <w:p w:rsid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p w:rsid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tbl>
      <w:tblPr>
        <w:tblW w:w="9645" w:type="dxa"/>
        <w:shd w:val="clear" w:color="auto" w:fill="FFFFFF"/>
        <w:tblCellMar>
          <w:left w:w="0" w:type="dxa"/>
          <w:right w:w="0" w:type="dxa"/>
        </w:tblCellMar>
        <w:tblLook w:val="04A0" w:firstRow="1" w:lastRow="0" w:firstColumn="1" w:lastColumn="0" w:noHBand="0" w:noVBand="1"/>
      </w:tblPr>
      <w:tblGrid>
        <w:gridCol w:w="6243"/>
        <w:gridCol w:w="3402"/>
      </w:tblGrid>
      <w:tr w:rsidR="00E742C1" w:rsidRPr="00E742C1" w:rsidTr="00E742C1">
        <w:tc>
          <w:tcPr>
            <w:tcW w:w="6243"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3402"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6</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товаров, государственные закупки которых осуществляются с применением биржевых торгов</w:t>
      </w:r>
    </w:p>
    <w:tbl>
      <w:tblPr>
        <w:tblW w:w="9220" w:type="dxa"/>
        <w:shd w:val="clear" w:color="auto" w:fill="FFFFFF"/>
        <w:tblCellMar>
          <w:left w:w="0" w:type="dxa"/>
          <w:right w:w="0" w:type="dxa"/>
        </w:tblCellMar>
        <w:tblLook w:val="04A0" w:firstRow="1" w:lastRow="0" w:firstColumn="1" w:lastColumn="0" w:noHBand="0" w:noVBand="1"/>
      </w:tblPr>
      <w:tblGrid>
        <w:gridCol w:w="3289"/>
        <w:gridCol w:w="5931"/>
      </w:tblGrid>
      <w:tr w:rsidR="00E742C1" w:rsidRPr="00E742C1" w:rsidTr="00E742C1">
        <w:trPr>
          <w:trHeight w:val="240"/>
        </w:trPr>
        <w:tc>
          <w:tcPr>
            <w:tcW w:w="328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5931"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Наименование товаров, услуг</w:t>
            </w:r>
          </w:p>
        </w:tc>
      </w:tr>
      <w:tr w:rsidR="00E742C1" w:rsidRPr="00E742C1" w:rsidTr="00E742C1">
        <w:trPr>
          <w:trHeight w:val="240"/>
        </w:trPr>
        <w:tc>
          <w:tcPr>
            <w:tcW w:w="3289"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02.10.1</w:t>
            </w:r>
          </w:p>
        </w:tc>
        <w:tc>
          <w:tcPr>
            <w:tcW w:w="5931"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лесной посадочный материал (сеянцы, саженцы лесных деревьев и кустарников); лесной посевной материал (семена лесных деревьев и кустарников)</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02.20.11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бревна хвойных пород</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02.20.12</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бревна лиственных пород</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02.40.10.110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выращиванию леса (посадка, подсадка, пересадка саженцев, прореживание и другое)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02.40.10.200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лесозаготовок</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02.40.10.210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по транспортированию бревен в сочетании с работами трелевочными, преимущественно в пределах леса</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02.40.10.290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услуги в области лесозаготовок прочие (рубка, валка, обрубка, пилка, очистка от коры и т.д.)</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05.10.1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уголь каменный</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10.41.41.300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жмых и отходы твердые прочие, полученные из соевого масла</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10.41.41.500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жмых и отходы твердые прочие, полученные из семян подсолнечника</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16.10.10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пиломатериалы, толщиной более 6 мм; шпалы железнодорожные или трамвайные деревянные, непропитанные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16.10.23</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щепа или стружка древесные, опилки древесные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16.10.32</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шпалы деревянные железнодорожные и трамвайные пропитанные или обработанные другим способом</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16.21.12.100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фанера клееная, состоящая исключительно из листов древесины с толщиной каждого слоя не более 6 мм</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16.21.12.200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панели</w:t>
            </w:r>
            <w:proofErr w:type="gramEnd"/>
            <w:r w:rsidRPr="00E742C1">
              <w:rPr>
                <w:rFonts w:ascii="Times New Roman" w:eastAsia="Times New Roman" w:hAnsi="Times New Roman" w:cs="Times New Roman"/>
                <w:color w:val="000000"/>
                <w:sz w:val="20"/>
                <w:szCs w:val="20"/>
                <w:lang w:eastAsia="ru-RU"/>
              </w:rPr>
              <w:t xml:space="preserve"> фанерованные и аналогичные слоистые материалы из древесины</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16.21.14.200</w:t>
            </w:r>
          </w:p>
        </w:tc>
        <w:tc>
          <w:tcPr>
            <w:tcW w:w="5931"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плиты </w:t>
            </w:r>
            <w:proofErr w:type="gramStart"/>
            <w:r w:rsidRPr="00E742C1">
              <w:rPr>
                <w:rFonts w:ascii="Times New Roman" w:eastAsia="Times New Roman" w:hAnsi="Times New Roman" w:cs="Times New Roman"/>
                <w:color w:val="000000"/>
                <w:sz w:val="20"/>
                <w:szCs w:val="20"/>
                <w:lang w:eastAsia="ru-RU"/>
              </w:rPr>
              <w:t>древесно-волокнистые</w:t>
            </w:r>
            <w:proofErr w:type="gramEnd"/>
            <w:r w:rsidRPr="00E742C1">
              <w:rPr>
                <w:rFonts w:ascii="Times New Roman" w:eastAsia="Times New Roman" w:hAnsi="Times New Roman" w:cs="Times New Roman"/>
                <w:color w:val="000000"/>
                <w:sz w:val="20"/>
                <w:szCs w:val="20"/>
                <w:lang w:eastAsia="ru-RU"/>
              </w:rPr>
              <w:t xml:space="preserve"> плотностью более 0,5, но не более 0,8 г/см</w:t>
            </w:r>
            <w:r w:rsidRPr="00E742C1">
              <w:rPr>
                <w:rFonts w:ascii="Times New Roman" w:eastAsia="Times New Roman" w:hAnsi="Times New Roman" w:cs="Times New Roman"/>
                <w:color w:val="000000"/>
                <w:sz w:val="20"/>
                <w:szCs w:val="20"/>
                <w:vertAlign w:val="superscript"/>
                <w:lang w:eastAsia="ru-RU"/>
              </w:rPr>
              <w:t>3</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16.21.14.230</w:t>
            </w:r>
          </w:p>
        </w:tc>
        <w:tc>
          <w:tcPr>
            <w:tcW w:w="5931"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плиты </w:t>
            </w:r>
            <w:proofErr w:type="gramStart"/>
            <w:r w:rsidRPr="00E742C1">
              <w:rPr>
                <w:rFonts w:ascii="Times New Roman" w:eastAsia="Times New Roman" w:hAnsi="Times New Roman" w:cs="Times New Roman"/>
                <w:color w:val="000000"/>
                <w:sz w:val="20"/>
                <w:szCs w:val="20"/>
                <w:lang w:eastAsia="ru-RU"/>
              </w:rPr>
              <w:t>древесно-волокнистые</w:t>
            </w:r>
            <w:proofErr w:type="gramEnd"/>
            <w:r w:rsidRPr="00E742C1">
              <w:rPr>
                <w:rFonts w:ascii="Times New Roman" w:eastAsia="Times New Roman" w:hAnsi="Times New Roman" w:cs="Times New Roman"/>
                <w:color w:val="000000"/>
                <w:sz w:val="20"/>
                <w:szCs w:val="20"/>
                <w:lang w:eastAsia="ru-RU"/>
              </w:rPr>
              <w:t xml:space="preserve"> плотностью более 0,5, но не более 0,8 г/см</w:t>
            </w:r>
            <w:r w:rsidRPr="00E742C1">
              <w:rPr>
                <w:rFonts w:ascii="Times New Roman" w:eastAsia="Times New Roman" w:hAnsi="Times New Roman" w:cs="Times New Roman"/>
                <w:color w:val="000000"/>
                <w:sz w:val="20"/>
                <w:szCs w:val="20"/>
                <w:vertAlign w:val="superscript"/>
                <w:lang w:eastAsia="ru-RU"/>
              </w:rPr>
              <w:t>3</w:t>
            </w:r>
            <w:r w:rsidRPr="00E742C1">
              <w:rPr>
                <w:rFonts w:ascii="Times New Roman" w:eastAsia="Times New Roman" w:hAnsi="Times New Roman" w:cs="Times New Roman"/>
                <w:color w:val="000000"/>
                <w:sz w:val="20"/>
                <w:szCs w:val="20"/>
                <w:lang w:eastAsia="ru-RU"/>
              </w:rPr>
              <w:t> без механической обработки или облицовки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16.21.14.260</w:t>
            </w:r>
          </w:p>
        </w:tc>
        <w:tc>
          <w:tcPr>
            <w:tcW w:w="5931"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плиты </w:t>
            </w:r>
            <w:proofErr w:type="gramStart"/>
            <w:r w:rsidRPr="00E742C1">
              <w:rPr>
                <w:rFonts w:ascii="Times New Roman" w:eastAsia="Times New Roman" w:hAnsi="Times New Roman" w:cs="Times New Roman"/>
                <w:color w:val="000000"/>
                <w:sz w:val="20"/>
                <w:szCs w:val="20"/>
                <w:lang w:eastAsia="ru-RU"/>
              </w:rPr>
              <w:t>древесно-волокнистые</w:t>
            </w:r>
            <w:proofErr w:type="gramEnd"/>
            <w:r w:rsidRPr="00E742C1">
              <w:rPr>
                <w:rFonts w:ascii="Times New Roman" w:eastAsia="Times New Roman" w:hAnsi="Times New Roman" w:cs="Times New Roman"/>
                <w:color w:val="000000"/>
                <w:sz w:val="20"/>
                <w:szCs w:val="20"/>
                <w:lang w:eastAsia="ru-RU"/>
              </w:rPr>
              <w:t xml:space="preserve"> плотностью более 0,5, но не более 0,8 г/см</w:t>
            </w:r>
            <w:r w:rsidRPr="00E742C1">
              <w:rPr>
                <w:rFonts w:ascii="Times New Roman" w:eastAsia="Times New Roman" w:hAnsi="Times New Roman" w:cs="Times New Roman"/>
                <w:color w:val="000000"/>
                <w:sz w:val="20"/>
                <w:szCs w:val="20"/>
                <w:vertAlign w:val="superscript"/>
                <w:lang w:eastAsia="ru-RU"/>
              </w:rPr>
              <w:t>3</w:t>
            </w:r>
            <w:r w:rsidRPr="00E742C1">
              <w:rPr>
                <w:rFonts w:ascii="Times New Roman" w:eastAsia="Times New Roman" w:hAnsi="Times New Roman" w:cs="Times New Roman"/>
                <w:color w:val="000000"/>
                <w:sz w:val="20"/>
                <w:szCs w:val="20"/>
                <w:lang w:eastAsia="ru-RU"/>
              </w:rPr>
              <w:t> прочие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19.10.1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кокс и полукокс из каменного угля, бурого угля, лигнита или торфа; уголь ретортный</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металлы основные черные: железо, чугун, сталь и ферросплавы</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24.2</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трубы, трубки и профили полые и фитинги к ним из стали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24.3</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полуфабрикаты стальные прочие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24.42.11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алюминий необработанный</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24.42.22</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прутки, стержни и профили из алюминия</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24.42.23</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проволока из алюминия</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24.42.24</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плиты, листы, полосы или ленты из алюминия толщиной более 0,2 мм</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24.42.25</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фольга алюминиевая толщиной (не считая основы) не более 0,2 мм</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24.44.13.300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медь необработанная рафинированная (без примесей) в виде заготовок, кроме спеченных изделий, подвергнутых прокатке, </w:t>
            </w:r>
            <w:proofErr w:type="spellStart"/>
            <w:r w:rsidRPr="00E742C1">
              <w:rPr>
                <w:rFonts w:ascii="Times New Roman" w:eastAsia="Times New Roman" w:hAnsi="Times New Roman" w:cs="Times New Roman"/>
                <w:color w:val="000000"/>
                <w:sz w:val="20"/>
                <w:szCs w:val="20"/>
                <w:lang w:eastAsia="ru-RU"/>
              </w:rPr>
              <w:t>экструдированию</w:t>
            </w:r>
            <w:proofErr w:type="spellEnd"/>
            <w:r w:rsidRPr="00E742C1">
              <w:rPr>
                <w:rFonts w:ascii="Times New Roman" w:eastAsia="Times New Roman" w:hAnsi="Times New Roman" w:cs="Times New Roman"/>
                <w:color w:val="000000"/>
                <w:sz w:val="20"/>
                <w:szCs w:val="20"/>
                <w:lang w:eastAsia="ru-RU"/>
              </w:rPr>
              <w:t xml:space="preserve"> или ковке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24.44.13.500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сплавы медные необработанные, кроме спеченных изделий, подвергнутых прокатке, </w:t>
            </w:r>
            <w:proofErr w:type="spellStart"/>
            <w:r w:rsidRPr="00E742C1">
              <w:rPr>
                <w:rFonts w:ascii="Times New Roman" w:eastAsia="Times New Roman" w:hAnsi="Times New Roman" w:cs="Times New Roman"/>
                <w:color w:val="000000"/>
                <w:sz w:val="20"/>
                <w:szCs w:val="20"/>
                <w:lang w:eastAsia="ru-RU"/>
              </w:rPr>
              <w:t>экструдированию</w:t>
            </w:r>
            <w:proofErr w:type="spellEnd"/>
            <w:r w:rsidRPr="00E742C1">
              <w:rPr>
                <w:rFonts w:ascii="Times New Roman" w:eastAsia="Times New Roman" w:hAnsi="Times New Roman" w:cs="Times New Roman"/>
                <w:color w:val="000000"/>
                <w:sz w:val="20"/>
                <w:szCs w:val="20"/>
                <w:lang w:eastAsia="ru-RU"/>
              </w:rPr>
              <w:t xml:space="preserve"> или ковке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24.44.22</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прутки, стержни и профили из меди (кроме стержней и прутков, полученных литьем или спеканием, заготовок для производства проволоки)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24.44.23</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проволока медная</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24.44.24</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плиты, листы, полосы или ленты из меди и медных сплавов толщиной более 0,15 мм (кроме </w:t>
            </w:r>
            <w:proofErr w:type="spellStart"/>
            <w:r w:rsidRPr="00E742C1">
              <w:rPr>
                <w:rFonts w:ascii="Times New Roman" w:eastAsia="Times New Roman" w:hAnsi="Times New Roman" w:cs="Times New Roman"/>
                <w:color w:val="000000"/>
                <w:sz w:val="20"/>
                <w:szCs w:val="20"/>
                <w:lang w:eastAsia="ru-RU"/>
              </w:rPr>
              <w:t>просечно</w:t>
            </w:r>
            <w:proofErr w:type="spellEnd"/>
            <w:r w:rsidRPr="00E742C1">
              <w:rPr>
                <w:rFonts w:ascii="Times New Roman" w:eastAsia="Times New Roman" w:hAnsi="Times New Roman" w:cs="Times New Roman"/>
                <w:color w:val="000000"/>
                <w:sz w:val="20"/>
                <w:szCs w:val="20"/>
                <w:lang w:eastAsia="ru-RU"/>
              </w:rPr>
              <w:t xml:space="preserve">-вытяжного листа, </w:t>
            </w:r>
            <w:proofErr w:type="spellStart"/>
            <w:r w:rsidRPr="00E742C1">
              <w:rPr>
                <w:rFonts w:ascii="Times New Roman" w:eastAsia="Times New Roman" w:hAnsi="Times New Roman" w:cs="Times New Roman"/>
                <w:color w:val="000000"/>
                <w:sz w:val="20"/>
                <w:szCs w:val="20"/>
                <w:lang w:eastAsia="ru-RU"/>
              </w:rPr>
              <w:t>электроизолированной</w:t>
            </w:r>
            <w:proofErr w:type="spellEnd"/>
            <w:r w:rsidRPr="00E742C1">
              <w:rPr>
                <w:rFonts w:ascii="Times New Roman" w:eastAsia="Times New Roman" w:hAnsi="Times New Roman" w:cs="Times New Roman"/>
                <w:color w:val="000000"/>
                <w:sz w:val="20"/>
                <w:szCs w:val="20"/>
                <w:lang w:eastAsia="ru-RU"/>
              </w:rPr>
              <w:t xml:space="preserve"> полосы)</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24.44.26.300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трубы и трубки из меди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25.21.11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радиаторы центрального отопления без электрического нагрева и их части из черных металлов</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25.29.11, кроме 25.29.11.700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резервуары, цистерны, баки и аналогичные емкости, кроме предназначенных для сжатого или сжиженного газа, вместимостью более 300 л металлические, не оснащенные механическим или тепловым оборудованием</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25.91.11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цистерны, бочки, барабаны, канистры, ящики и аналогичные емкости, кроме емкостей для газов, из черных металлов вместимостью 50–300 л, не снабженные механическим или нагревательным оборудованием</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25.91.12</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цистерны, бочки, барабаны, канистры, ящики и аналогичные емкости, кроме емкостей для газов, из черных металлов вместимостью менее 50 л, не снабженные механическим или нагревательным оборудованием</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25.92.11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банки консервные из черных металлов, закрываемые пайкой или </w:t>
            </w:r>
            <w:proofErr w:type="spellStart"/>
            <w:r w:rsidRPr="00E742C1">
              <w:rPr>
                <w:rFonts w:ascii="Times New Roman" w:eastAsia="Times New Roman" w:hAnsi="Times New Roman" w:cs="Times New Roman"/>
                <w:color w:val="000000"/>
                <w:sz w:val="20"/>
                <w:szCs w:val="20"/>
                <w:lang w:eastAsia="ru-RU"/>
              </w:rPr>
              <w:t>отбортовкой</w:t>
            </w:r>
            <w:proofErr w:type="spellEnd"/>
            <w:r w:rsidRPr="00E742C1">
              <w:rPr>
                <w:rFonts w:ascii="Times New Roman" w:eastAsia="Times New Roman" w:hAnsi="Times New Roman" w:cs="Times New Roman"/>
                <w:color w:val="000000"/>
                <w:sz w:val="20"/>
                <w:szCs w:val="20"/>
                <w:lang w:eastAsia="ru-RU"/>
              </w:rPr>
              <w:t>, вместимостью менее 50 л</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25.93.11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проволока скрученная, тросы, канаты, плетеные шнуры и аналогичные изделия из черных металлов без электрической изоляции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25.93.12.300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проволока колючая и аналогичные изделия для ограждений из черных металлов</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25.93.13.500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лист </w:t>
            </w:r>
            <w:proofErr w:type="spellStart"/>
            <w:r w:rsidRPr="00E742C1">
              <w:rPr>
                <w:rFonts w:ascii="Times New Roman" w:eastAsia="Times New Roman" w:hAnsi="Times New Roman" w:cs="Times New Roman"/>
                <w:color w:val="000000"/>
                <w:sz w:val="20"/>
                <w:szCs w:val="20"/>
                <w:lang w:eastAsia="ru-RU"/>
              </w:rPr>
              <w:t>просечно</w:t>
            </w:r>
            <w:proofErr w:type="spellEnd"/>
            <w:r w:rsidRPr="00E742C1">
              <w:rPr>
                <w:rFonts w:ascii="Times New Roman" w:eastAsia="Times New Roman" w:hAnsi="Times New Roman" w:cs="Times New Roman"/>
                <w:color w:val="000000"/>
                <w:sz w:val="20"/>
                <w:szCs w:val="20"/>
                <w:lang w:eastAsia="ru-RU"/>
              </w:rPr>
              <w:t>-вытяжной из черных металлов</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25.93.14.200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гвозди, полученные методом холодной штамповки из стальной проволоки, в полосках или рулонах без шляпок из меди и медных сплавов</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25.93.14.300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гвозди, полученные методом холодной штамповки из проволоки, изготовленной из стали, содержащей не менее 0,5 </w:t>
            </w:r>
            <w:proofErr w:type="spellStart"/>
            <w:r w:rsidRPr="00E742C1">
              <w:rPr>
                <w:rFonts w:ascii="Times New Roman" w:eastAsia="Times New Roman" w:hAnsi="Times New Roman" w:cs="Times New Roman"/>
                <w:color w:val="000000"/>
                <w:sz w:val="20"/>
                <w:szCs w:val="20"/>
                <w:lang w:eastAsia="ru-RU"/>
              </w:rPr>
              <w:t>мас</w:t>
            </w:r>
            <w:proofErr w:type="spellEnd"/>
            <w:r w:rsidRPr="00E742C1">
              <w:rPr>
                <w:rFonts w:ascii="Times New Roman" w:eastAsia="Times New Roman" w:hAnsi="Times New Roman" w:cs="Times New Roman"/>
                <w:color w:val="000000"/>
                <w:sz w:val="20"/>
                <w:szCs w:val="20"/>
                <w:lang w:eastAsia="ru-RU"/>
              </w:rPr>
              <w:t>. % углерода, закаленные не в полосках и бунтах без шляпок из меди и медных сплавов</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25.93.14.400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гвозди, полученные методом холодной штамповки из стальной проволоки, оцинкованные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25.93.14.500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гвозди, полученные методом холодной штамповки из стальной проволоки, в бунтах или рулонах прочие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25.93.14.800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 xml:space="preserve">гвозди, кнопки, винты, болты, гайки, </w:t>
            </w:r>
            <w:proofErr w:type="spellStart"/>
            <w:r w:rsidRPr="00E742C1">
              <w:rPr>
                <w:rFonts w:ascii="Times New Roman" w:eastAsia="Times New Roman" w:hAnsi="Times New Roman" w:cs="Times New Roman"/>
                <w:color w:val="000000"/>
                <w:sz w:val="20"/>
                <w:szCs w:val="20"/>
                <w:lang w:eastAsia="ru-RU"/>
              </w:rPr>
              <w:t>ввертные</w:t>
            </w:r>
            <w:proofErr w:type="spellEnd"/>
            <w:r w:rsidRPr="00E742C1">
              <w:rPr>
                <w:rFonts w:ascii="Times New Roman" w:eastAsia="Times New Roman" w:hAnsi="Times New Roman" w:cs="Times New Roman"/>
                <w:color w:val="000000"/>
                <w:sz w:val="20"/>
                <w:szCs w:val="20"/>
                <w:lang w:eastAsia="ru-RU"/>
              </w:rPr>
              <w:t xml:space="preserve"> крюки, заклепки, </w:t>
            </w:r>
            <w:proofErr w:type="spellStart"/>
            <w:r w:rsidRPr="00E742C1">
              <w:rPr>
                <w:rFonts w:ascii="Times New Roman" w:eastAsia="Times New Roman" w:hAnsi="Times New Roman" w:cs="Times New Roman"/>
                <w:color w:val="000000"/>
                <w:sz w:val="20"/>
                <w:szCs w:val="20"/>
                <w:lang w:eastAsia="ru-RU"/>
              </w:rPr>
              <w:t>шпонты</w:t>
            </w:r>
            <w:proofErr w:type="spellEnd"/>
            <w:r w:rsidRPr="00E742C1">
              <w:rPr>
                <w:rFonts w:ascii="Times New Roman" w:eastAsia="Times New Roman" w:hAnsi="Times New Roman" w:cs="Times New Roman"/>
                <w:color w:val="000000"/>
                <w:sz w:val="20"/>
                <w:szCs w:val="20"/>
                <w:lang w:eastAsia="ru-RU"/>
              </w:rPr>
              <w:t>, шплинты, шайбы, скобы и аналогичные изделия из алюминия, кроме скоб в полосках</w:t>
            </w:r>
            <w:proofErr w:type="gramEnd"/>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25.93.16, кроме 25.93.16.800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пружины и листы для пружин из черных металлов</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25.93.17, кроме 25.93.17.700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цепи, кроме шарнирных цепей, и их части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25.94.11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крепежные резьбовые из черных металлов, не включенные в другие группировки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25.94.12</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изделия крепежные </w:t>
            </w:r>
            <w:proofErr w:type="spellStart"/>
            <w:r w:rsidRPr="00E742C1">
              <w:rPr>
                <w:rFonts w:ascii="Times New Roman" w:eastAsia="Times New Roman" w:hAnsi="Times New Roman" w:cs="Times New Roman"/>
                <w:color w:val="000000"/>
                <w:sz w:val="20"/>
                <w:szCs w:val="20"/>
                <w:lang w:eastAsia="ru-RU"/>
              </w:rPr>
              <w:t>нерезьбовые</w:t>
            </w:r>
            <w:proofErr w:type="spellEnd"/>
            <w:r w:rsidRPr="00E742C1">
              <w:rPr>
                <w:rFonts w:ascii="Times New Roman" w:eastAsia="Times New Roman" w:hAnsi="Times New Roman" w:cs="Times New Roman"/>
                <w:color w:val="000000"/>
                <w:sz w:val="20"/>
                <w:szCs w:val="20"/>
                <w:lang w:eastAsia="ru-RU"/>
              </w:rPr>
              <w:t xml:space="preserve"> из черных металлов, не включенные в другие группировки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 25.99.29.500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изделия из алюминия, не включенные в другие группировки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25.99.29.520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ткань, решетки, сетки и ограждения из алюминиевой проволоки</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25.99.29.550</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изделия из алюминия прочие, кроме </w:t>
            </w:r>
            <w:proofErr w:type="gramStart"/>
            <w:r w:rsidRPr="00E742C1">
              <w:rPr>
                <w:rFonts w:ascii="Times New Roman" w:eastAsia="Times New Roman" w:hAnsi="Times New Roman" w:cs="Times New Roman"/>
                <w:color w:val="000000"/>
                <w:sz w:val="20"/>
                <w:szCs w:val="20"/>
                <w:lang w:eastAsia="ru-RU"/>
              </w:rPr>
              <w:t>литых</w:t>
            </w:r>
            <w:proofErr w:type="gramEnd"/>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27.52.13</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воздухоподогреватели или распределители горячего воздуха, не включенные в другие группировки, из черных металлов неэлектрические</w:t>
            </w:r>
          </w:p>
        </w:tc>
      </w:tr>
      <w:tr w:rsidR="00E742C1" w:rsidRPr="00E742C1" w:rsidTr="00E742C1">
        <w:trPr>
          <w:trHeight w:val="240"/>
        </w:trPr>
        <w:tc>
          <w:tcPr>
            <w:tcW w:w="3289"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28.15.21</w:t>
            </w:r>
          </w:p>
        </w:tc>
        <w:tc>
          <w:tcPr>
            <w:tcW w:w="5931"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цепи роликовые и шарнирные из черных металлов</w:t>
            </w:r>
          </w:p>
        </w:tc>
      </w:tr>
      <w:tr w:rsidR="00E742C1" w:rsidRPr="00E742C1" w:rsidTr="00E742C1">
        <w:trPr>
          <w:trHeight w:val="240"/>
        </w:trPr>
        <w:tc>
          <w:tcPr>
            <w:tcW w:w="3289"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28.15.32</w:t>
            </w:r>
          </w:p>
        </w:tc>
        <w:tc>
          <w:tcPr>
            <w:tcW w:w="5931"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части шарнирных цепей из черных металлов</w:t>
            </w:r>
          </w:p>
        </w:tc>
      </w:tr>
    </w:tbl>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9823" w:type="dxa"/>
        <w:shd w:val="clear" w:color="auto" w:fill="FFFFFF"/>
        <w:tblCellMar>
          <w:left w:w="0" w:type="dxa"/>
          <w:right w:w="0" w:type="dxa"/>
        </w:tblCellMar>
        <w:tblLook w:val="04A0" w:firstRow="1" w:lastRow="0" w:firstColumn="1" w:lastColumn="0" w:noHBand="0" w:noVBand="1"/>
      </w:tblPr>
      <w:tblGrid>
        <w:gridCol w:w="6810"/>
        <w:gridCol w:w="3013"/>
      </w:tblGrid>
      <w:tr w:rsidR="00E742C1" w:rsidRPr="00E742C1" w:rsidTr="00E742C1">
        <w:tc>
          <w:tcPr>
            <w:tcW w:w="6810"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3013"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7</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r>
            <w:r w:rsidRPr="00E742C1">
              <w:rPr>
                <w:rFonts w:ascii="Times New Roman" w:eastAsia="Times New Roman" w:hAnsi="Times New Roman" w:cs="Times New Roman"/>
                <w:color w:val="000000"/>
                <w:lang w:eastAsia="ru-RU"/>
              </w:rPr>
              <w:lastRenderedPageBreak/>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lastRenderedPageBreak/>
        <w:t>ПЕРЕЧЕНЬ</w:t>
      </w:r>
      <w:r w:rsidRPr="00E742C1">
        <w:rPr>
          <w:rFonts w:ascii="Times New Roman" w:eastAsia="Times New Roman" w:hAnsi="Times New Roman" w:cs="Times New Roman"/>
          <w:b/>
          <w:bCs/>
          <w:color w:val="000000"/>
          <w:sz w:val="24"/>
          <w:szCs w:val="24"/>
          <w:lang w:eastAsia="ru-RU"/>
        </w:rPr>
        <w:br/>
        <w:t>товаров (работ, услуг), необходимых для проведения выборов и референдумов, государственные закупки которых осуществляются с применением процедуры закупки из одного источника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 Товары (работы, услуги) для оборудования помещений Центральной комиссии Республики Беларусь по выборам и проведению республиканских референдумов, избирательных комиссий, комиссий по референдуму, участков для голосования.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 Канцелярские и хозяйственные товары, расходные материалы для оргтехники.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 Работы (услуги) по изготовлению информационной и полиграфической продукции.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4. Работы (услуги) по разработке, размещению и (или) поддержке информационных ресурсов, в том числе в глобальной компьютерной сети Интернет.</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5. Транспортные услуги.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6. Телекоммуникационные, почтово-телеграфные услуги.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7. Товары (работы, услуги) по организации и обеспечению работы информационного центра Центральной комиссии Республики Беларусь по выборам и проведению республиканских референдумов.</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8. Товары (работы, услуги), связанные с пребыванием в Республике Беларусь иностранных (международных) наблюдателей, приглашенных Центральной комиссией Республики Беларусь по выборам и проведению республиканских референдумов (гостиничное, транспортное обслуживание, обеспечение питания, организация культурной программы, сувениры и памятные подарки).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9965" w:type="dxa"/>
        <w:shd w:val="clear" w:color="auto" w:fill="FFFFFF"/>
        <w:tblCellMar>
          <w:left w:w="0" w:type="dxa"/>
          <w:right w:w="0" w:type="dxa"/>
        </w:tblCellMar>
        <w:tblLook w:val="04A0" w:firstRow="1" w:lastRow="0" w:firstColumn="1" w:lastColumn="0" w:noHBand="0" w:noVBand="1"/>
      </w:tblPr>
      <w:tblGrid>
        <w:gridCol w:w="6952"/>
        <w:gridCol w:w="3013"/>
      </w:tblGrid>
      <w:tr w:rsidR="00E742C1" w:rsidRPr="00E742C1" w:rsidTr="00E742C1">
        <w:tc>
          <w:tcPr>
            <w:tcW w:w="6952"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3013"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8</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поставщиков и печатной продукции, требующей специальной степени защиты, государственные закупки которой осуществляются с применением процедуры закупки из одного источника у указанных в данном перечне поставщиков</w:t>
      </w:r>
    </w:p>
    <w:tbl>
      <w:tblPr>
        <w:tblW w:w="9645" w:type="dxa"/>
        <w:shd w:val="clear" w:color="auto" w:fill="FFFFFF"/>
        <w:tblCellMar>
          <w:left w:w="0" w:type="dxa"/>
          <w:right w:w="0" w:type="dxa"/>
        </w:tblCellMar>
        <w:tblLook w:val="04A0" w:firstRow="1" w:lastRow="0" w:firstColumn="1" w:lastColumn="0" w:noHBand="0" w:noVBand="1"/>
      </w:tblPr>
      <w:tblGrid>
        <w:gridCol w:w="3838"/>
        <w:gridCol w:w="5807"/>
      </w:tblGrid>
      <w:tr w:rsidR="00E742C1" w:rsidRPr="00E742C1" w:rsidTr="00E742C1">
        <w:trPr>
          <w:trHeight w:val="240"/>
        </w:trPr>
        <w:tc>
          <w:tcPr>
            <w:tcW w:w="3838"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Наименование поставщиков</w:t>
            </w:r>
          </w:p>
        </w:tc>
        <w:tc>
          <w:tcPr>
            <w:tcW w:w="5807"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after="0" w:line="240" w:lineRule="auto"/>
              <w:jc w:val="center"/>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Наименование </w:t>
            </w:r>
            <w:proofErr w:type="gramStart"/>
            <w:r w:rsidRPr="00E742C1">
              <w:rPr>
                <w:rFonts w:ascii="Times New Roman" w:eastAsia="Times New Roman" w:hAnsi="Times New Roman" w:cs="Times New Roman"/>
                <w:color w:val="000000"/>
                <w:sz w:val="20"/>
                <w:szCs w:val="20"/>
                <w:lang w:eastAsia="ru-RU"/>
              </w:rPr>
              <w:t>печатной</w:t>
            </w:r>
            <w:proofErr w:type="gramEnd"/>
            <w:r w:rsidRPr="00E742C1">
              <w:rPr>
                <w:rFonts w:ascii="Times New Roman" w:eastAsia="Times New Roman" w:hAnsi="Times New Roman" w:cs="Times New Roman"/>
                <w:color w:val="000000"/>
                <w:sz w:val="20"/>
                <w:szCs w:val="20"/>
                <w:lang w:eastAsia="ru-RU"/>
              </w:rPr>
              <w:t xml:space="preserve"> продукции</w:t>
            </w:r>
          </w:p>
        </w:tc>
      </w:tr>
      <w:tr w:rsidR="00E742C1" w:rsidRPr="00E742C1" w:rsidTr="00E742C1">
        <w:trPr>
          <w:trHeight w:val="240"/>
        </w:trPr>
        <w:tc>
          <w:tcPr>
            <w:tcW w:w="3838"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1. Республиканское научно-техническое унитарное предприятие «</w:t>
            </w:r>
            <w:proofErr w:type="spellStart"/>
            <w:r w:rsidRPr="00E742C1">
              <w:rPr>
                <w:rFonts w:ascii="Times New Roman" w:eastAsia="Times New Roman" w:hAnsi="Times New Roman" w:cs="Times New Roman"/>
                <w:color w:val="000000"/>
                <w:sz w:val="20"/>
                <w:szCs w:val="20"/>
                <w:lang w:eastAsia="ru-RU"/>
              </w:rPr>
              <w:t>Криптотех</w:t>
            </w:r>
            <w:proofErr w:type="spellEnd"/>
            <w:r w:rsidRPr="00E742C1">
              <w:rPr>
                <w:rFonts w:ascii="Times New Roman" w:eastAsia="Times New Roman" w:hAnsi="Times New Roman" w:cs="Times New Roman"/>
                <w:color w:val="000000"/>
                <w:sz w:val="20"/>
                <w:szCs w:val="20"/>
                <w:lang w:eastAsia="ru-RU"/>
              </w:rPr>
              <w:t>» Департамента государственных знаков Министерства финансов</w:t>
            </w:r>
          </w:p>
        </w:tc>
        <w:tc>
          <w:tcPr>
            <w:tcW w:w="5807" w:type="dxa"/>
            <w:tcBorders>
              <w:top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бланк квалификационного аттестата налогового консультанта; бланк акта обнаружения бесхозяйного имущества и приложения к нему; бланк протокола описи арестованного и (или) изъятого имущества и приложения к нему; бланк квитанции о приеме платежей в бюджет; бланк свидетельства на возвращение в Республику Беларусь; бланк визовой марки; бланк гарантии Правительства Республики Беларусь; бланк водительского удостоверения;</w:t>
            </w:r>
            <w:proofErr w:type="gramEnd"/>
            <w:r w:rsidRPr="00E742C1">
              <w:rPr>
                <w:rFonts w:ascii="Times New Roman" w:eastAsia="Times New Roman" w:hAnsi="Times New Roman" w:cs="Times New Roman"/>
                <w:color w:val="000000"/>
                <w:sz w:val="20"/>
                <w:szCs w:val="20"/>
                <w:lang w:eastAsia="ru-RU"/>
              </w:rPr>
              <w:t xml:space="preserve"> </w:t>
            </w:r>
            <w:proofErr w:type="gramStart"/>
            <w:r w:rsidRPr="00E742C1">
              <w:rPr>
                <w:rFonts w:ascii="Times New Roman" w:eastAsia="Times New Roman" w:hAnsi="Times New Roman" w:cs="Times New Roman"/>
                <w:color w:val="000000"/>
                <w:sz w:val="20"/>
                <w:szCs w:val="20"/>
                <w:lang w:eastAsia="ru-RU"/>
              </w:rPr>
              <w:t>бланк сертификата о прохождении технического осмотра; бланк свидетельства о регистрации транспортного средства; бланк рецепта врача для выписки лекарственных средств и перевязочных материалов на льготных условиях, в том числе бесплатно; бланк рецепта врача для выписывания наркотических средств и психотропных веществ; бланк разрешения Республики Беларусь на международные перевозки грузов автомобильным транспортом; бланк разрешения на международные нерегулярные перевозки пассажиров автобусами;</w:t>
            </w:r>
            <w:proofErr w:type="gramEnd"/>
            <w:r w:rsidRPr="00E742C1">
              <w:rPr>
                <w:rFonts w:ascii="Times New Roman" w:eastAsia="Times New Roman" w:hAnsi="Times New Roman" w:cs="Times New Roman"/>
                <w:color w:val="000000"/>
                <w:sz w:val="20"/>
                <w:szCs w:val="20"/>
                <w:lang w:eastAsia="ru-RU"/>
              </w:rPr>
              <w:t xml:space="preserve"> </w:t>
            </w:r>
            <w:proofErr w:type="gramStart"/>
            <w:r w:rsidRPr="00E742C1">
              <w:rPr>
                <w:rFonts w:ascii="Times New Roman" w:eastAsia="Times New Roman" w:hAnsi="Times New Roman" w:cs="Times New Roman"/>
                <w:color w:val="000000"/>
                <w:sz w:val="20"/>
                <w:szCs w:val="20"/>
                <w:lang w:eastAsia="ru-RU"/>
              </w:rPr>
              <w:t xml:space="preserve">бланк описи изъятого и (или) арестованного имущества; бланк квитанции на принятые оружие и боеприпасы; бланк удостоверения беженца; бланк разрешения на привлечение в Республику Беларусь иностранной рабочей силы; бланк специального разрешения на право занятия трудовой </w:t>
            </w:r>
            <w:r w:rsidRPr="00E742C1">
              <w:rPr>
                <w:rFonts w:ascii="Times New Roman" w:eastAsia="Times New Roman" w:hAnsi="Times New Roman" w:cs="Times New Roman"/>
                <w:color w:val="000000"/>
                <w:sz w:val="20"/>
                <w:szCs w:val="20"/>
                <w:lang w:eastAsia="ru-RU"/>
              </w:rPr>
              <w:lastRenderedPageBreak/>
              <w:t>деятельностью в Республике Беларусь иностранного гражданина или лица без гражданства; бланк заключения (разрешительного документа); бланк специального разрешения (лицензии);</w:t>
            </w:r>
            <w:proofErr w:type="gramEnd"/>
            <w:r w:rsidRPr="00E742C1">
              <w:rPr>
                <w:rFonts w:ascii="Times New Roman" w:eastAsia="Times New Roman" w:hAnsi="Times New Roman" w:cs="Times New Roman"/>
                <w:color w:val="000000"/>
                <w:sz w:val="20"/>
                <w:szCs w:val="20"/>
                <w:lang w:eastAsia="ru-RU"/>
              </w:rPr>
              <w:t xml:space="preserve"> бланк свидетельства о присвоении квалификации судебного эксперта; бланк регистрационного свидетельства ветеринарного препарата; бланк регистрационного свидетельства кормовой добавки, бланк служебного удостоверения сотрудника Оперативно-аналитического центра при Президенте Республики Беларусь</w:t>
            </w:r>
          </w:p>
        </w:tc>
      </w:tr>
      <w:tr w:rsidR="00E742C1" w:rsidRPr="00E742C1" w:rsidTr="00E742C1">
        <w:trPr>
          <w:trHeight w:val="240"/>
        </w:trPr>
        <w:tc>
          <w:tcPr>
            <w:tcW w:w="383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2. Республиканское унитарное предприятие «Минская печатная фабрика» Департамента государственных знаков Министерства финансов</w:t>
            </w:r>
          </w:p>
        </w:tc>
        <w:tc>
          <w:tcPr>
            <w:tcW w:w="5807"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акцизные и специальные марки; бланки трудовой книжки и вкладыша к ней; бланк пенсионного удостоверения; бланк удостоверения инвалида; бланк свидетельства о государственной регистрации юридических лиц и индивидуальных предпринимателей; бланк протокола изъятия с временным разрешением на право управления транспортным средством; бланк справки об освобождении; бланк служебного удостоверения сотрудников органов внутренних дел и внутренних войск Министерства внутренних дел Республики Беларусь;</w:t>
            </w:r>
            <w:proofErr w:type="gramEnd"/>
            <w:r w:rsidRPr="00E742C1">
              <w:rPr>
                <w:rFonts w:ascii="Times New Roman" w:eastAsia="Times New Roman" w:hAnsi="Times New Roman" w:cs="Times New Roman"/>
                <w:color w:val="000000"/>
                <w:sz w:val="20"/>
                <w:szCs w:val="20"/>
                <w:lang w:eastAsia="ru-RU"/>
              </w:rPr>
              <w:t xml:space="preserve"> бланк удостоверения тракториста-машиниста и (или) талона к нему; бланк технического талона; бланк технического паспорта для регистрации машин физических лиц; бланк временного разрешения на право управления колесным трактором, самоходной машиной; бланк временного разрешения на право управления колесным трактором, самоходной машиной на период прохождения обучающимся практики; бланк паспорта субъекта племенного животноводства</w:t>
            </w:r>
          </w:p>
        </w:tc>
      </w:tr>
      <w:tr w:rsidR="00E742C1" w:rsidRPr="00E742C1" w:rsidTr="00E742C1">
        <w:trPr>
          <w:trHeight w:val="240"/>
        </w:trPr>
        <w:tc>
          <w:tcPr>
            <w:tcW w:w="383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3. Государственное предприятие «Издательство «Белорусский Дом печати»</w:t>
            </w:r>
          </w:p>
        </w:tc>
        <w:tc>
          <w:tcPr>
            <w:tcW w:w="5807"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sz w:val="20"/>
                <w:szCs w:val="20"/>
                <w:lang w:eastAsia="ru-RU"/>
              </w:rPr>
            </w:pPr>
            <w:proofErr w:type="gramStart"/>
            <w:r w:rsidRPr="00E742C1">
              <w:rPr>
                <w:rFonts w:ascii="Times New Roman" w:eastAsia="Times New Roman" w:hAnsi="Times New Roman" w:cs="Times New Roman"/>
                <w:color w:val="000000"/>
                <w:sz w:val="20"/>
                <w:szCs w:val="20"/>
                <w:lang w:eastAsia="ru-RU"/>
              </w:rPr>
              <w:t>бланк паспорта гражданина Республики Беларусь; бланк дипломатического паспорта; бланк служебного паспорта; бланк вида на жительство иностранного гражданина в Республике Беларусь; бланк вида на жительство лица без гражданства в Республике Беларусь; бланк военного билета; бланк военного билета офицера запаса Вооруженных сил Республики Беларусь; бланк разрешения на временное проживание; бланк визы; бланки свидетельств о регистрации актов гражданского состояния;</w:t>
            </w:r>
            <w:proofErr w:type="gramEnd"/>
            <w:r w:rsidRPr="00E742C1">
              <w:rPr>
                <w:rFonts w:ascii="Times New Roman" w:eastAsia="Times New Roman" w:hAnsi="Times New Roman" w:cs="Times New Roman"/>
                <w:color w:val="000000"/>
                <w:sz w:val="20"/>
                <w:szCs w:val="20"/>
                <w:lang w:eastAsia="ru-RU"/>
              </w:rPr>
              <w:t xml:space="preserve"> </w:t>
            </w:r>
            <w:proofErr w:type="gramStart"/>
            <w:r w:rsidRPr="00E742C1">
              <w:rPr>
                <w:rFonts w:ascii="Times New Roman" w:eastAsia="Times New Roman" w:hAnsi="Times New Roman" w:cs="Times New Roman"/>
                <w:color w:val="000000"/>
                <w:sz w:val="20"/>
                <w:szCs w:val="20"/>
                <w:lang w:eastAsia="ru-RU"/>
              </w:rPr>
              <w:t>бланк билета для членов ОО «БРСМ»; бланк служебного удостоверения государственного органа (организации);</w:t>
            </w:r>
            <w:r w:rsidRPr="00E742C1">
              <w:rPr>
                <w:rFonts w:ascii="Times New Roman" w:eastAsia="Times New Roman" w:hAnsi="Times New Roman" w:cs="Times New Roman"/>
                <w:color w:val="000000"/>
                <w:sz w:val="20"/>
                <w:szCs w:val="20"/>
                <w:lang w:eastAsia="ru-RU"/>
              </w:rPr>
              <w:br/>
              <w:t>бланки удостоверения и учетной карты гражданина Республики Беларусь, проходящего альтернативную службу; бланк свидетельства о присвоении права самостоятельного проведения судебных экспертиз; бланк военного билета офицера запаса органов государственной безопасности Республики Беларусь; бланк служебного удостоверения сотрудника оперативного подразделения органов пограничной службы Республики Беларусь;</w:t>
            </w:r>
            <w:proofErr w:type="gramEnd"/>
            <w:r w:rsidRPr="00E742C1">
              <w:rPr>
                <w:rFonts w:ascii="Times New Roman" w:eastAsia="Times New Roman" w:hAnsi="Times New Roman" w:cs="Times New Roman"/>
                <w:color w:val="000000"/>
                <w:sz w:val="20"/>
                <w:szCs w:val="20"/>
                <w:lang w:eastAsia="ru-RU"/>
              </w:rPr>
              <w:t xml:space="preserve"> бланк проездного документа Республики Беларусь; бланк приглашения иностранного гражданина или лица без гражданства в Республику Беларусь («</w:t>
            </w:r>
            <w:proofErr w:type="spellStart"/>
            <w:r w:rsidRPr="00E742C1">
              <w:rPr>
                <w:rFonts w:ascii="Times New Roman" w:eastAsia="Times New Roman" w:hAnsi="Times New Roman" w:cs="Times New Roman"/>
                <w:color w:val="000000"/>
                <w:sz w:val="20"/>
                <w:szCs w:val="20"/>
                <w:lang w:eastAsia="ru-RU"/>
              </w:rPr>
              <w:t>Запрашэнне</w:t>
            </w:r>
            <w:proofErr w:type="spellEnd"/>
            <w:r w:rsidRPr="00E742C1">
              <w:rPr>
                <w:rFonts w:ascii="Times New Roman" w:eastAsia="Times New Roman" w:hAnsi="Times New Roman" w:cs="Times New Roman"/>
                <w:color w:val="000000"/>
                <w:sz w:val="20"/>
                <w:szCs w:val="20"/>
                <w:lang w:eastAsia="ru-RU"/>
              </w:rPr>
              <w:t xml:space="preserve"> для </w:t>
            </w:r>
            <w:proofErr w:type="spellStart"/>
            <w:r w:rsidRPr="00E742C1">
              <w:rPr>
                <w:rFonts w:ascii="Times New Roman" w:eastAsia="Times New Roman" w:hAnsi="Times New Roman" w:cs="Times New Roman"/>
                <w:color w:val="000000"/>
                <w:sz w:val="20"/>
                <w:szCs w:val="20"/>
                <w:lang w:eastAsia="ru-RU"/>
              </w:rPr>
              <w:t>часовага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ўезду</w:t>
            </w:r>
            <w:proofErr w:type="spellEnd"/>
            <w:r w:rsidRPr="00E742C1">
              <w:rPr>
                <w:rFonts w:ascii="Times New Roman" w:eastAsia="Times New Roman" w:hAnsi="Times New Roman" w:cs="Times New Roman"/>
                <w:color w:val="000000"/>
                <w:sz w:val="20"/>
                <w:szCs w:val="20"/>
                <w:lang w:eastAsia="ru-RU"/>
              </w:rPr>
              <w:t xml:space="preserve"> ў </w:t>
            </w:r>
            <w:proofErr w:type="spellStart"/>
            <w:r w:rsidRPr="00E742C1">
              <w:rPr>
                <w:rFonts w:ascii="Times New Roman" w:eastAsia="Times New Roman" w:hAnsi="Times New Roman" w:cs="Times New Roman"/>
                <w:color w:val="000000"/>
                <w:sz w:val="20"/>
                <w:szCs w:val="20"/>
                <w:lang w:eastAsia="ru-RU"/>
              </w:rPr>
              <w:t>Рэспубліку</w:t>
            </w:r>
            <w:proofErr w:type="spellEnd"/>
            <w:r w:rsidRPr="00E742C1">
              <w:rPr>
                <w:rFonts w:ascii="Times New Roman" w:eastAsia="Times New Roman" w:hAnsi="Times New Roman" w:cs="Times New Roman"/>
                <w:color w:val="000000"/>
                <w:sz w:val="20"/>
                <w:szCs w:val="20"/>
                <w:lang w:eastAsia="ru-RU"/>
              </w:rPr>
              <w:t xml:space="preserve"> Беларусь»); марка «</w:t>
            </w:r>
            <w:proofErr w:type="spellStart"/>
            <w:r w:rsidRPr="00E742C1">
              <w:rPr>
                <w:rFonts w:ascii="Times New Roman" w:eastAsia="Times New Roman" w:hAnsi="Times New Roman" w:cs="Times New Roman"/>
                <w:color w:val="000000"/>
                <w:sz w:val="20"/>
                <w:szCs w:val="20"/>
                <w:lang w:eastAsia="ru-RU"/>
              </w:rPr>
              <w:t>Дазвол</w:t>
            </w:r>
            <w:proofErr w:type="spellEnd"/>
            <w:r w:rsidRPr="00E742C1">
              <w:rPr>
                <w:rFonts w:ascii="Times New Roman" w:eastAsia="Times New Roman" w:hAnsi="Times New Roman" w:cs="Times New Roman"/>
                <w:color w:val="000000"/>
                <w:sz w:val="20"/>
                <w:szCs w:val="20"/>
                <w:lang w:eastAsia="ru-RU"/>
              </w:rPr>
              <w:t xml:space="preserve"> на </w:t>
            </w:r>
            <w:proofErr w:type="spellStart"/>
            <w:r w:rsidRPr="00E742C1">
              <w:rPr>
                <w:rFonts w:ascii="Times New Roman" w:eastAsia="Times New Roman" w:hAnsi="Times New Roman" w:cs="Times New Roman"/>
                <w:color w:val="000000"/>
                <w:sz w:val="20"/>
                <w:szCs w:val="20"/>
                <w:lang w:eastAsia="ru-RU"/>
              </w:rPr>
              <w:t>часовае</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пражыванне</w:t>
            </w:r>
            <w:proofErr w:type="spellEnd"/>
            <w:r w:rsidRPr="00E742C1">
              <w:rPr>
                <w:rFonts w:ascii="Times New Roman" w:eastAsia="Times New Roman" w:hAnsi="Times New Roman" w:cs="Times New Roman"/>
                <w:color w:val="000000"/>
                <w:sz w:val="20"/>
                <w:szCs w:val="20"/>
                <w:lang w:eastAsia="ru-RU"/>
              </w:rPr>
              <w:t xml:space="preserve">»; бланк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проживающим в Республике Беларусь; </w:t>
            </w:r>
            <w:proofErr w:type="gramStart"/>
            <w:r w:rsidRPr="00E742C1">
              <w:rPr>
                <w:rFonts w:ascii="Times New Roman" w:eastAsia="Times New Roman" w:hAnsi="Times New Roman" w:cs="Times New Roman"/>
                <w:color w:val="000000"/>
                <w:sz w:val="20"/>
                <w:szCs w:val="20"/>
                <w:lang w:eastAsia="ru-RU"/>
              </w:rPr>
              <w:t xml:space="preserve">а также следующие бланки: </w:t>
            </w:r>
            <w:proofErr w:type="spellStart"/>
            <w:r w:rsidRPr="00E742C1">
              <w:rPr>
                <w:rFonts w:ascii="Times New Roman" w:eastAsia="Times New Roman" w:hAnsi="Times New Roman" w:cs="Times New Roman"/>
                <w:color w:val="000000"/>
                <w:sz w:val="20"/>
                <w:szCs w:val="20"/>
                <w:lang w:eastAsia="ru-RU"/>
              </w:rPr>
              <w:t>дыплома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доктара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навук</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дыплома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кандыдата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навук</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дыплома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кандыдата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навук</w:t>
            </w:r>
            <w:proofErr w:type="spellEnd"/>
            <w:r w:rsidRPr="00E742C1">
              <w:rPr>
                <w:rFonts w:ascii="Times New Roman" w:eastAsia="Times New Roman" w:hAnsi="Times New Roman" w:cs="Times New Roman"/>
                <w:color w:val="000000"/>
                <w:sz w:val="20"/>
                <w:szCs w:val="20"/>
                <w:lang w:eastAsia="ru-RU"/>
              </w:rPr>
              <w:t xml:space="preserve"> (на </w:t>
            </w:r>
            <w:proofErr w:type="spellStart"/>
            <w:r w:rsidRPr="00E742C1">
              <w:rPr>
                <w:rFonts w:ascii="Times New Roman" w:eastAsia="Times New Roman" w:hAnsi="Times New Roman" w:cs="Times New Roman"/>
                <w:color w:val="000000"/>
                <w:sz w:val="20"/>
                <w:szCs w:val="20"/>
                <w:lang w:eastAsia="ru-RU"/>
              </w:rPr>
              <w:t>падставе</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настрыфікацыі</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дыплома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доктара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філасофіі</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Doctor</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of</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Philosophy</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Ph.D</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атэстата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прафесара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атэстата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дацэнта</w:t>
            </w:r>
            <w:proofErr w:type="spellEnd"/>
            <w:proofErr w:type="gramEnd"/>
          </w:p>
        </w:tc>
      </w:tr>
      <w:tr w:rsidR="00E742C1" w:rsidRPr="00E742C1" w:rsidTr="00E742C1">
        <w:trPr>
          <w:trHeight w:val="240"/>
        </w:trPr>
        <w:tc>
          <w:tcPr>
            <w:tcW w:w="3838"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4. Республиканское унитарное предприятие «</w:t>
            </w:r>
            <w:proofErr w:type="spellStart"/>
            <w:r w:rsidRPr="00E742C1">
              <w:rPr>
                <w:rFonts w:ascii="Times New Roman" w:eastAsia="Times New Roman" w:hAnsi="Times New Roman" w:cs="Times New Roman"/>
                <w:color w:val="000000"/>
                <w:sz w:val="20"/>
                <w:szCs w:val="20"/>
                <w:lang w:eastAsia="ru-RU"/>
              </w:rPr>
              <w:t>Бобруйская</w:t>
            </w:r>
            <w:proofErr w:type="spellEnd"/>
            <w:r w:rsidRPr="00E742C1">
              <w:rPr>
                <w:rFonts w:ascii="Times New Roman" w:eastAsia="Times New Roman" w:hAnsi="Times New Roman" w:cs="Times New Roman"/>
                <w:color w:val="000000"/>
                <w:sz w:val="20"/>
                <w:szCs w:val="20"/>
                <w:lang w:eastAsia="ru-RU"/>
              </w:rPr>
              <w:t xml:space="preserve"> укрупненная типография им. </w:t>
            </w:r>
            <w:proofErr w:type="spellStart"/>
            <w:r w:rsidRPr="00E742C1">
              <w:rPr>
                <w:rFonts w:ascii="Times New Roman" w:eastAsia="Times New Roman" w:hAnsi="Times New Roman" w:cs="Times New Roman"/>
                <w:color w:val="000000"/>
                <w:sz w:val="20"/>
                <w:szCs w:val="20"/>
                <w:lang w:eastAsia="ru-RU"/>
              </w:rPr>
              <w:t>А.Т.Непогодина</w:t>
            </w:r>
            <w:proofErr w:type="spellEnd"/>
            <w:r w:rsidRPr="00E742C1">
              <w:rPr>
                <w:rFonts w:ascii="Times New Roman" w:eastAsia="Times New Roman" w:hAnsi="Times New Roman" w:cs="Times New Roman"/>
                <w:color w:val="000000"/>
                <w:sz w:val="20"/>
                <w:szCs w:val="20"/>
                <w:lang w:eastAsia="ru-RU"/>
              </w:rPr>
              <w:t>»</w:t>
            </w:r>
          </w:p>
        </w:tc>
        <w:tc>
          <w:tcPr>
            <w:tcW w:w="5807" w:type="dxa"/>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бланк служебного </w:t>
            </w:r>
            <w:proofErr w:type="gramStart"/>
            <w:r w:rsidRPr="00E742C1">
              <w:rPr>
                <w:rFonts w:ascii="Times New Roman" w:eastAsia="Times New Roman" w:hAnsi="Times New Roman" w:cs="Times New Roman"/>
                <w:color w:val="000000"/>
                <w:sz w:val="20"/>
                <w:szCs w:val="20"/>
                <w:lang w:eastAsia="ru-RU"/>
              </w:rPr>
              <w:t>удостоверения сотрудника органов государственной безопасности Республики</w:t>
            </w:r>
            <w:proofErr w:type="gramEnd"/>
            <w:r w:rsidRPr="00E742C1">
              <w:rPr>
                <w:rFonts w:ascii="Times New Roman" w:eastAsia="Times New Roman" w:hAnsi="Times New Roman" w:cs="Times New Roman"/>
                <w:color w:val="000000"/>
                <w:sz w:val="20"/>
                <w:szCs w:val="20"/>
                <w:lang w:eastAsia="ru-RU"/>
              </w:rPr>
              <w:t xml:space="preserve"> Беларусь, билетная продукция для наземного транспорта, включая бланки железнодорожных билетов системы АСУ «Экспресс»</w:t>
            </w:r>
          </w:p>
        </w:tc>
      </w:tr>
      <w:tr w:rsidR="00E742C1" w:rsidRPr="00E742C1" w:rsidTr="00E742C1">
        <w:trPr>
          <w:trHeight w:val="240"/>
        </w:trPr>
        <w:tc>
          <w:tcPr>
            <w:tcW w:w="3838"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t xml:space="preserve">5. Республиканское унитарное предприятие «Белорусское торговое объединение </w:t>
            </w:r>
            <w:r w:rsidRPr="00E742C1">
              <w:rPr>
                <w:rFonts w:ascii="Times New Roman" w:eastAsia="Times New Roman" w:hAnsi="Times New Roman" w:cs="Times New Roman"/>
                <w:color w:val="000000"/>
                <w:sz w:val="20"/>
                <w:szCs w:val="20"/>
                <w:lang w:eastAsia="ru-RU"/>
              </w:rPr>
              <w:lastRenderedPageBreak/>
              <w:t>«Глобус»</w:t>
            </w:r>
          </w:p>
        </w:tc>
        <w:tc>
          <w:tcPr>
            <w:tcW w:w="5807" w:type="dxa"/>
            <w:tcBorders>
              <w:bottom w:val="single" w:sz="4" w:space="0" w:color="auto"/>
            </w:tcBorders>
            <w:shd w:val="clear" w:color="auto" w:fill="FFFFFF"/>
            <w:tcMar>
              <w:top w:w="0" w:type="dxa"/>
              <w:left w:w="6" w:type="dxa"/>
              <w:bottom w:w="0" w:type="dxa"/>
              <w:right w:w="6" w:type="dxa"/>
            </w:tcMar>
            <w:hideMark/>
          </w:tcPr>
          <w:p w:rsidR="00E742C1" w:rsidRPr="00E742C1" w:rsidRDefault="00E742C1" w:rsidP="00E742C1">
            <w:pPr>
              <w:spacing w:before="120" w:after="0" w:line="240" w:lineRule="auto"/>
              <w:rPr>
                <w:rFonts w:ascii="Times New Roman" w:eastAsia="Times New Roman" w:hAnsi="Times New Roman" w:cs="Times New Roman"/>
                <w:color w:val="000000"/>
                <w:sz w:val="20"/>
                <w:szCs w:val="20"/>
                <w:lang w:eastAsia="ru-RU"/>
              </w:rPr>
            </w:pPr>
            <w:r w:rsidRPr="00E742C1">
              <w:rPr>
                <w:rFonts w:ascii="Times New Roman" w:eastAsia="Times New Roman" w:hAnsi="Times New Roman" w:cs="Times New Roman"/>
                <w:color w:val="000000"/>
                <w:sz w:val="20"/>
                <w:szCs w:val="20"/>
                <w:lang w:eastAsia="ru-RU"/>
              </w:rPr>
              <w:lastRenderedPageBreak/>
              <w:t xml:space="preserve">бланки документов об образовании и обучении, в том числе бланк удостоверения о специальной подготовке; бланк удостоверения </w:t>
            </w:r>
            <w:r w:rsidRPr="00E742C1">
              <w:rPr>
                <w:rFonts w:ascii="Times New Roman" w:eastAsia="Times New Roman" w:hAnsi="Times New Roman" w:cs="Times New Roman"/>
                <w:color w:val="000000"/>
                <w:sz w:val="20"/>
                <w:szCs w:val="20"/>
                <w:lang w:eastAsia="ru-RU"/>
              </w:rPr>
              <w:lastRenderedPageBreak/>
              <w:t>аспиранта (адъюнкта, докторанта, соискателя); бланк приглашения на обучение; бланк студенческого билета; бланк билета слушателя; бланк зачетной книжки слушателя; бланк свидетельства о признании документа об образовании, выданного в иностранном государстве, и установлении его эквивалентности; бланк сертификата о государственной аккредитации учреждения образования на соответствие заявленному виду; бланк сертификата о государственной аккредитации учреждения образования по специальност</w:t>
            </w:r>
            <w:proofErr w:type="gramStart"/>
            <w:r w:rsidRPr="00E742C1">
              <w:rPr>
                <w:rFonts w:ascii="Times New Roman" w:eastAsia="Times New Roman" w:hAnsi="Times New Roman" w:cs="Times New Roman"/>
                <w:color w:val="000000"/>
                <w:sz w:val="20"/>
                <w:szCs w:val="20"/>
                <w:lang w:eastAsia="ru-RU"/>
              </w:rPr>
              <w:t>и(</w:t>
            </w:r>
            <w:proofErr w:type="gramEnd"/>
            <w:r w:rsidRPr="00E742C1">
              <w:rPr>
                <w:rFonts w:ascii="Times New Roman" w:eastAsia="Times New Roman" w:hAnsi="Times New Roman" w:cs="Times New Roman"/>
                <w:color w:val="000000"/>
                <w:sz w:val="20"/>
                <w:szCs w:val="20"/>
                <w:lang w:eastAsia="ru-RU"/>
              </w:rPr>
              <w:t xml:space="preserve">ям); бланк похвального листа; бланк свидетельства о подготовке, переподготовке водителей колесных тракторов и самоходных машин; бланк единого билета для детей-сирот; бланк билета учащегося; бланк свидетельства о направлении на работу; бланк справки о самостоятельном трудоустройстве, а также следующий </w:t>
            </w:r>
            <w:proofErr w:type="gramStart"/>
            <w:r w:rsidRPr="00E742C1">
              <w:rPr>
                <w:rFonts w:ascii="Times New Roman" w:eastAsia="Times New Roman" w:hAnsi="Times New Roman" w:cs="Times New Roman"/>
                <w:color w:val="000000"/>
                <w:sz w:val="20"/>
                <w:szCs w:val="20"/>
                <w:lang w:eastAsia="ru-RU"/>
              </w:rPr>
              <w:t xml:space="preserve">бланк: </w:t>
            </w:r>
            <w:proofErr w:type="spellStart"/>
            <w:r w:rsidRPr="00E742C1">
              <w:rPr>
                <w:rFonts w:ascii="Times New Roman" w:eastAsia="Times New Roman" w:hAnsi="Times New Roman" w:cs="Times New Roman"/>
                <w:color w:val="000000"/>
                <w:sz w:val="20"/>
                <w:szCs w:val="20"/>
                <w:lang w:eastAsia="ru-RU"/>
              </w:rPr>
              <w:t>б</w:t>
            </w:r>
            <w:proofErr w:type="gramEnd"/>
            <w:r w:rsidRPr="00E742C1">
              <w:rPr>
                <w:rFonts w:ascii="Times New Roman" w:eastAsia="Times New Roman" w:hAnsi="Times New Roman" w:cs="Times New Roman"/>
                <w:color w:val="000000"/>
                <w:sz w:val="20"/>
                <w:szCs w:val="20"/>
                <w:lang w:eastAsia="ru-RU"/>
              </w:rPr>
              <w:t>ілета</w:t>
            </w:r>
            <w:proofErr w:type="spellEnd"/>
            <w:r w:rsidRPr="00E742C1">
              <w:rPr>
                <w:rFonts w:ascii="Times New Roman" w:eastAsia="Times New Roman" w:hAnsi="Times New Roman" w:cs="Times New Roman"/>
                <w:color w:val="000000"/>
                <w:sz w:val="20"/>
                <w:szCs w:val="20"/>
                <w:lang w:eastAsia="ru-RU"/>
              </w:rPr>
              <w:t xml:space="preserve"> </w:t>
            </w:r>
            <w:proofErr w:type="spellStart"/>
            <w:r w:rsidRPr="00E742C1">
              <w:rPr>
                <w:rFonts w:ascii="Times New Roman" w:eastAsia="Times New Roman" w:hAnsi="Times New Roman" w:cs="Times New Roman"/>
                <w:color w:val="000000"/>
                <w:sz w:val="20"/>
                <w:szCs w:val="20"/>
                <w:lang w:eastAsia="ru-RU"/>
              </w:rPr>
              <w:t>навучэнца</w:t>
            </w:r>
            <w:proofErr w:type="spellEnd"/>
          </w:p>
        </w:tc>
      </w:tr>
    </w:tbl>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 </w:t>
      </w:r>
    </w:p>
    <w:tbl>
      <w:tblPr>
        <w:tblW w:w="9965" w:type="dxa"/>
        <w:shd w:val="clear" w:color="auto" w:fill="FFFFFF"/>
        <w:tblCellMar>
          <w:left w:w="0" w:type="dxa"/>
          <w:right w:w="0" w:type="dxa"/>
        </w:tblCellMar>
        <w:tblLook w:val="04A0" w:firstRow="1" w:lastRow="0" w:firstColumn="1" w:lastColumn="0" w:noHBand="0" w:noVBand="1"/>
      </w:tblPr>
      <w:tblGrid>
        <w:gridCol w:w="6952"/>
        <w:gridCol w:w="3013"/>
      </w:tblGrid>
      <w:tr w:rsidR="00E742C1" w:rsidRPr="00E742C1" w:rsidTr="00E742C1">
        <w:tc>
          <w:tcPr>
            <w:tcW w:w="6952" w:type="dxa"/>
            <w:shd w:val="clear" w:color="auto" w:fill="FFFFFF"/>
            <w:tcMar>
              <w:top w:w="0" w:type="dxa"/>
              <w:left w:w="6" w:type="dxa"/>
              <w:bottom w:w="0" w:type="dxa"/>
              <w:right w:w="6" w:type="dxa"/>
            </w:tcMar>
            <w:hideMark/>
          </w:tcPr>
          <w:p w:rsidR="00E742C1" w:rsidRPr="00E742C1" w:rsidRDefault="00E742C1" w:rsidP="00E742C1">
            <w:pPr>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c>
        <w:tc>
          <w:tcPr>
            <w:tcW w:w="3013" w:type="dxa"/>
            <w:shd w:val="clear" w:color="auto" w:fill="FFFFFF"/>
            <w:tcMar>
              <w:top w:w="0" w:type="dxa"/>
              <w:left w:w="6" w:type="dxa"/>
              <w:bottom w:w="0" w:type="dxa"/>
              <w:right w:w="6" w:type="dxa"/>
            </w:tcMar>
            <w:hideMark/>
          </w:tcPr>
          <w:p w:rsidR="00E742C1" w:rsidRPr="00E742C1" w:rsidRDefault="00E742C1" w:rsidP="00E742C1">
            <w:pPr>
              <w:spacing w:after="28"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Приложение 9</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к постановлению</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ПЕРЕЧЕНЬ</w:t>
      </w:r>
      <w:r w:rsidRPr="00E742C1">
        <w:rPr>
          <w:rFonts w:ascii="Times New Roman" w:eastAsia="Times New Roman" w:hAnsi="Times New Roman" w:cs="Times New Roman"/>
          <w:b/>
          <w:bCs/>
          <w:color w:val="000000"/>
          <w:sz w:val="24"/>
          <w:szCs w:val="24"/>
          <w:lang w:eastAsia="ru-RU"/>
        </w:rPr>
        <w:br/>
        <w:t>утративших силу постановлений Совета Министров Республики Беларусь</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 Постановление Совета Министров Республики Беларусь от 22 августа 2012 г. № 778 «О некоторых мерах по реализации Закона Республики Беларусь «О государственных закупках товаров (работ, услуг)».</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 Постановление Совета Министров Республики Беларусь от 30 декабря 2012 г. № 1263 «О внесении изменений и дополнений в постановление Совета Министров Республики Беларусь от 22 августа 2012 г. № 778».</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 Постановление Совета Министров Республики Беларусь от 26 июня 2013 г. № 543 «О внесении изменений и дополнений в постановление Совета Министров Республики Беларусь от 22 августа 2012 г. № 778».</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4. Постановление Совета Министров Республики Беларусь от 30 января 2015 г. № 57 «О внесении изменений и дополнений в постановление Совета Министров Республики Беларусь от 22 августа 2012 г. № 778».</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5. Постановление Совета Министров Республики Беларусь от 27 января 2016 г. № 68 «О внесении изменений и дополнений в постановление Совета Министров Республики Беларусь от 22 августа 2012 г. № 778».</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6. Постановление Совета Министров Республики Беларусь от 7 сентября 2017 г. № 679 «О внесении дополнений и изменений в постановление Совета Министров Республики Беларусь от 22 августа 2012 г. № 778».</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w:t>
      </w:r>
    </w:p>
    <w:tbl>
      <w:tblPr>
        <w:tblW w:w="9540" w:type="dxa"/>
        <w:shd w:val="clear" w:color="auto" w:fill="FFFFFF"/>
        <w:tblCellMar>
          <w:left w:w="0" w:type="dxa"/>
          <w:right w:w="0" w:type="dxa"/>
        </w:tblCellMar>
        <w:tblLook w:val="04A0" w:firstRow="1" w:lastRow="0" w:firstColumn="1" w:lastColumn="0" w:noHBand="0" w:noVBand="1"/>
      </w:tblPr>
      <w:tblGrid>
        <w:gridCol w:w="6527"/>
        <w:gridCol w:w="3013"/>
      </w:tblGrid>
      <w:tr w:rsidR="00E742C1" w:rsidRPr="00E742C1" w:rsidTr="00E742C1">
        <w:tc>
          <w:tcPr>
            <w:tcW w:w="6527" w:type="dxa"/>
            <w:shd w:val="clear" w:color="auto" w:fill="FFFFFF"/>
            <w:tcMar>
              <w:top w:w="0" w:type="dxa"/>
              <w:left w:w="6" w:type="dxa"/>
              <w:bottom w:w="0" w:type="dxa"/>
              <w:right w:w="6" w:type="dxa"/>
            </w:tcMar>
            <w:hideMark/>
          </w:tcPr>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 </w:t>
            </w:r>
          </w:p>
        </w:tc>
        <w:tc>
          <w:tcPr>
            <w:tcW w:w="3013" w:type="dxa"/>
            <w:shd w:val="clear" w:color="auto" w:fill="FFFFFF"/>
            <w:tcMar>
              <w:top w:w="0" w:type="dxa"/>
              <w:left w:w="6" w:type="dxa"/>
              <w:bottom w:w="0" w:type="dxa"/>
              <w:right w:w="6" w:type="dxa"/>
            </w:tcMar>
            <w:hideMark/>
          </w:tcPr>
          <w:p w:rsidR="00E742C1" w:rsidRPr="00E742C1" w:rsidRDefault="00E742C1" w:rsidP="00E742C1">
            <w:pPr>
              <w:spacing w:after="12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УТВЕРЖДЕНО</w:t>
            </w:r>
          </w:p>
          <w:p w:rsidR="00E742C1" w:rsidRPr="00E742C1" w:rsidRDefault="00E742C1" w:rsidP="00E742C1">
            <w:pPr>
              <w:spacing w:after="0" w:line="240" w:lineRule="auto"/>
              <w:rPr>
                <w:rFonts w:ascii="Times New Roman" w:eastAsia="Times New Roman" w:hAnsi="Times New Roman" w:cs="Times New Roman"/>
                <w:color w:val="000000"/>
                <w:lang w:eastAsia="ru-RU"/>
              </w:rPr>
            </w:pPr>
            <w:r w:rsidRPr="00E742C1">
              <w:rPr>
                <w:rFonts w:ascii="Times New Roman" w:eastAsia="Times New Roman" w:hAnsi="Times New Roman" w:cs="Times New Roman"/>
                <w:color w:val="000000"/>
                <w:lang w:eastAsia="ru-RU"/>
              </w:rPr>
              <w:t>Постановление</w:t>
            </w:r>
            <w:r w:rsidRPr="00E742C1">
              <w:rPr>
                <w:rFonts w:ascii="Times New Roman" w:eastAsia="Times New Roman" w:hAnsi="Times New Roman" w:cs="Times New Roman"/>
                <w:color w:val="000000"/>
                <w:lang w:eastAsia="ru-RU"/>
              </w:rPr>
              <w:br/>
              <w:t>Совета Министров</w:t>
            </w:r>
            <w:r w:rsidRPr="00E742C1">
              <w:rPr>
                <w:rFonts w:ascii="Times New Roman" w:eastAsia="Times New Roman" w:hAnsi="Times New Roman" w:cs="Times New Roman"/>
                <w:color w:val="000000"/>
                <w:lang w:eastAsia="ru-RU"/>
              </w:rPr>
              <w:br/>
              <w:t>Республики Беларусь</w:t>
            </w:r>
            <w:r w:rsidRPr="00E742C1">
              <w:rPr>
                <w:rFonts w:ascii="Times New Roman" w:eastAsia="Times New Roman" w:hAnsi="Times New Roman" w:cs="Times New Roman"/>
                <w:color w:val="000000"/>
                <w:lang w:eastAsia="ru-RU"/>
              </w:rPr>
              <w:br/>
              <w:t>15.06.2019 № 395</w:t>
            </w:r>
          </w:p>
        </w:tc>
      </w:tr>
    </w:tbl>
    <w:p w:rsidR="00E742C1" w:rsidRPr="00E742C1" w:rsidRDefault="00E742C1" w:rsidP="00E742C1">
      <w:pPr>
        <w:shd w:val="clear" w:color="auto" w:fill="FFFFFF"/>
        <w:spacing w:after="0" w:line="240" w:lineRule="auto"/>
        <w:rPr>
          <w:rFonts w:ascii="Times New Roman" w:eastAsia="Times New Roman" w:hAnsi="Times New Roman" w:cs="Times New Roman"/>
          <w:b/>
          <w:bCs/>
          <w:color w:val="000000"/>
          <w:sz w:val="24"/>
          <w:szCs w:val="24"/>
          <w:lang w:eastAsia="ru-RU"/>
        </w:rPr>
      </w:pPr>
      <w:r w:rsidRPr="00E742C1">
        <w:rPr>
          <w:rFonts w:ascii="Times New Roman" w:eastAsia="Times New Roman" w:hAnsi="Times New Roman" w:cs="Times New Roman"/>
          <w:b/>
          <w:bCs/>
          <w:color w:val="000000"/>
          <w:sz w:val="24"/>
          <w:szCs w:val="24"/>
          <w:lang w:eastAsia="ru-RU"/>
        </w:rPr>
        <w:t>ПОЛОЖЕНИЕ</w:t>
      </w:r>
      <w:r w:rsidRPr="00E742C1">
        <w:rPr>
          <w:rFonts w:ascii="Times New Roman" w:eastAsia="Times New Roman" w:hAnsi="Times New Roman" w:cs="Times New Roman"/>
          <w:b/>
          <w:bCs/>
          <w:color w:val="000000"/>
          <w:sz w:val="24"/>
          <w:szCs w:val="24"/>
          <w:lang w:eastAsia="ru-RU"/>
        </w:rPr>
        <w:br/>
        <w:t>о порядке аккредитации на электронной торговой площадке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1. </w:t>
      </w:r>
      <w:proofErr w:type="gramStart"/>
      <w:r w:rsidRPr="00E742C1">
        <w:rPr>
          <w:rFonts w:ascii="Times New Roman" w:eastAsia="Times New Roman" w:hAnsi="Times New Roman" w:cs="Times New Roman"/>
          <w:color w:val="000000"/>
          <w:sz w:val="24"/>
          <w:szCs w:val="24"/>
          <w:lang w:eastAsia="ru-RU"/>
        </w:rPr>
        <w:t>Настоящим Положением, разработанным в соответствии с пунктом 2 статьи 20 Закона Республики Беларусь «О государственных закупках товаров (работ, услуг)», определяется порядок аккредитации на электронной торговой площадке заказчиков (организаторов) в целях осуществления государственных закупок, а также юридических и физических лиц, в том числе индивидуальных предпринимателей, в целях участия в процедурах государственных закупок.</w:t>
      </w:r>
      <w:proofErr w:type="gramEnd"/>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2. Аккредитации на электронной торговой площадке подлежат:</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lastRenderedPageBreak/>
        <w:t>юридические лица и индивидуальные предприниматели, являющиеся заказчиками;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юридические лица, являющиеся организаторами;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юридические и физические лица, в том числе индивидуальные предприниматели, планирующие принять участие в процедурах государственных закупок.</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3. По результатам аккредитации лицам, указанным в пункте 2 настоящего Положения, оператором электронной торговой площадки предоставляются соответствующие права доступа на электронную торговую площадку.</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4. </w:t>
      </w:r>
      <w:proofErr w:type="gramStart"/>
      <w:r w:rsidRPr="00E742C1">
        <w:rPr>
          <w:rFonts w:ascii="Times New Roman" w:eastAsia="Times New Roman" w:hAnsi="Times New Roman" w:cs="Times New Roman"/>
          <w:color w:val="000000"/>
          <w:sz w:val="24"/>
          <w:szCs w:val="24"/>
          <w:lang w:eastAsia="ru-RU"/>
        </w:rPr>
        <w:t xml:space="preserve">Для аккредитации на электронной торговой площадке представителю заказчика, организатора, юридического лица, планирующих принять участие в процедурах государственных закупок, являющихся государственным органом либо другой государственной организацией, необходимо получить сертификат открытого ключа проверки электронной цифровой подписи (далее – сертификат) и атрибутный сертификат,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(далее – </w:t>
      </w:r>
      <w:proofErr w:type="spellStart"/>
      <w:r w:rsidRPr="00E742C1">
        <w:rPr>
          <w:rFonts w:ascii="Times New Roman" w:eastAsia="Times New Roman" w:hAnsi="Times New Roman" w:cs="Times New Roman"/>
          <w:color w:val="000000"/>
          <w:sz w:val="24"/>
          <w:szCs w:val="24"/>
          <w:lang w:eastAsia="ru-RU"/>
        </w:rPr>
        <w:t>ГосСУОК</w:t>
      </w:r>
      <w:proofErr w:type="spellEnd"/>
      <w:r w:rsidRPr="00E742C1">
        <w:rPr>
          <w:rFonts w:ascii="Times New Roman" w:eastAsia="Times New Roman" w:hAnsi="Times New Roman" w:cs="Times New Roman"/>
          <w:color w:val="000000"/>
          <w:sz w:val="24"/>
          <w:szCs w:val="24"/>
          <w:lang w:eastAsia="ru-RU"/>
        </w:rPr>
        <w:t>).</w:t>
      </w:r>
      <w:proofErr w:type="gramEnd"/>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 xml:space="preserve">Для аккредитации на электронной торговой площадке представителю юридического лица, не указанного в части первой настоящего пункта, физическому лицу, в том числе индивидуальному предпринимателю (их представителям), необходимо получить сертификат у поставщиков услуг, определенных операторами электронных торговых площадок, либо в </w:t>
      </w:r>
      <w:proofErr w:type="spellStart"/>
      <w:r w:rsidRPr="00E742C1">
        <w:rPr>
          <w:rFonts w:ascii="Times New Roman" w:eastAsia="Times New Roman" w:hAnsi="Times New Roman" w:cs="Times New Roman"/>
          <w:color w:val="000000"/>
          <w:sz w:val="24"/>
          <w:szCs w:val="24"/>
          <w:lang w:eastAsia="ru-RU"/>
        </w:rPr>
        <w:t>ГосСУОК</w:t>
      </w:r>
      <w:proofErr w:type="spellEnd"/>
      <w:r w:rsidRPr="00E742C1">
        <w:rPr>
          <w:rFonts w:ascii="Times New Roman" w:eastAsia="Times New Roman" w:hAnsi="Times New Roman" w:cs="Times New Roman"/>
          <w:color w:val="000000"/>
          <w:sz w:val="24"/>
          <w:szCs w:val="24"/>
          <w:lang w:eastAsia="ru-RU"/>
        </w:rPr>
        <w:t xml:space="preserve">, либо в удостоверяющих центрах, аккредитованных в </w:t>
      </w:r>
      <w:proofErr w:type="spellStart"/>
      <w:r w:rsidRPr="00E742C1">
        <w:rPr>
          <w:rFonts w:ascii="Times New Roman" w:eastAsia="Times New Roman" w:hAnsi="Times New Roman" w:cs="Times New Roman"/>
          <w:color w:val="000000"/>
          <w:sz w:val="24"/>
          <w:szCs w:val="24"/>
          <w:lang w:eastAsia="ru-RU"/>
        </w:rPr>
        <w:t>ГосСУОК</w:t>
      </w:r>
      <w:proofErr w:type="spellEnd"/>
      <w:r w:rsidRPr="00E742C1">
        <w:rPr>
          <w:rFonts w:ascii="Times New Roman" w:eastAsia="Times New Roman" w:hAnsi="Times New Roman" w:cs="Times New Roman"/>
          <w:color w:val="000000"/>
          <w:sz w:val="24"/>
          <w:szCs w:val="24"/>
          <w:lang w:eastAsia="ru-RU"/>
        </w:rPr>
        <w:t xml:space="preserve"> (далее, если не указано иное, – удостоверяющие центры).</w:t>
      </w:r>
      <w:proofErr w:type="gramEnd"/>
      <w:r w:rsidRPr="00E742C1">
        <w:rPr>
          <w:rFonts w:ascii="Times New Roman" w:eastAsia="Times New Roman" w:hAnsi="Times New Roman" w:cs="Times New Roman"/>
          <w:color w:val="000000"/>
          <w:sz w:val="24"/>
          <w:szCs w:val="24"/>
          <w:lang w:eastAsia="ru-RU"/>
        </w:rPr>
        <w:t xml:space="preserve"> При этом для использования сертификатов </w:t>
      </w:r>
      <w:proofErr w:type="spellStart"/>
      <w:r w:rsidRPr="00E742C1">
        <w:rPr>
          <w:rFonts w:ascii="Times New Roman" w:eastAsia="Times New Roman" w:hAnsi="Times New Roman" w:cs="Times New Roman"/>
          <w:color w:val="000000"/>
          <w:sz w:val="24"/>
          <w:szCs w:val="24"/>
          <w:lang w:eastAsia="ru-RU"/>
        </w:rPr>
        <w:t>ГосСУОК</w:t>
      </w:r>
      <w:proofErr w:type="spellEnd"/>
      <w:r w:rsidRPr="00E742C1">
        <w:rPr>
          <w:rFonts w:ascii="Times New Roman" w:eastAsia="Times New Roman" w:hAnsi="Times New Roman" w:cs="Times New Roman"/>
          <w:color w:val="000000"/>
          <w:sz w:val="24"/>
          <w:szCs w:val="24"/>
          <w:lang w:eastAsia="ru-RU"/>
        </w:rPr>
        <w:t xml:space="preserve"> либо удостоверяющих центров, аккредитованных в </w:t>
      </w:r>
      <w:proofErr w:type="spellStart"/>
      <w:r w:rsidRPr="00E742C1">
        <w:rPr>
          <w:rFonts w:ascii="Times New Roman" w:eastAsia="Times New Roman" w:hAnsi="Times New Roman" w:cs="Times New Roman"/>
          <w:color w:val="000000"/>
          <w:sz w:val="24"/>
          <w:szCs w:val="24"/>
          <w:lang w:eastAsia="ru-RU"/>
        </w:rPr>
        <w:t>ГосСУОК</w:t>
      </w:r>
      <w:proofErr w:type="spellEnd"/>
      <w:r w:rsidRPr="00E742C1">
        <w:rPr>
          <w:rFonts w:ascii="Times New Roman" w:eastAsia="Times New Roman" w:hAnsi="Times New Roman" w:cs="Times New Roman"/>
          <w:color w:val="000000"/>
          <w:sz w:val="24"/>
          <w:szCs w:val="24"/>
          <w:lang w:eastAsia="ru-RU"/>
        </w:rPr>
        <w:t>, при необходимости следует дополнительно получить в удостоверяющих центрах атрибутный сертификат, определяющий полномочия представителя.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xml:space="preserve">5. Информация об удостоверяющих центрах </w:t>
      </w:r>
      <w:proofErr w:type="gramStart"/>
      <w:r w:rsidRPr="00E742C1">
        <w:rPr>
          <w:rFonts w:ascii="Times New Roman" w:eastAsia="Times New Roman" w:hAnsi="Times New Roman" w:cs="Times New Roman"/>
          <w:color w:val="000000"/>
          <w:sz w:val="24"/>
          <w:szCs w:val="24"/>
          <w:lang w:eastAsia="ru-RU"/>
        </w:rPr>
        <w:t>размещается операторами электронных торговых площадок на электронных торговых площадках и должна</w:t>
      </w:r>
      <w:proofErr w:type="gramEnd"/>
      <w:r w:rsidRPr="00E742C1">
        <w:rPr>
          <w:rFonts w:ascii="Times New Roman" w:eastAsia="Times New Roman" w:hAnsi="Times New Roman" w:cs="Times New Roman"/>
          <w:color w:val="000000"/>
          <w:sz w:val="24"/>
          <w:szCs w:val="24"/>
          <w:lang w:eastAsia="ru-RU"/>
        </w:rPr>
        <w:t xml:space="preserve"> содержать наименование, место нахождения и электронный адрес удостоверяющего центра.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Операторы электронных торговых площадок и государственной информационно-аналитической системы управления государственными закупками (далее – государственная информационно-аналитическая система) обеспечивают размещение информации, предусмотренной в части первой настоящего пункта, в государственной информационно-аналитической системе в реестре удостоверяющих центров.</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6. Операторы электронных торговых площадок обеспечивают использование сертификатов, изданных удостоверяющими центрами, информация о которых размещена в реестре удостоверяющих центров, для аккредитации и работы на любой из электронных торговых площадок.</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7. Для аккредитации на электронной торговой площадке представитель юридического лица или физическое лицо, в том числе индивидуальный предприниматель (их представитель):</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заполняют на электронной торговой площадке экранную форму заявления на аккредитацию, установленную регламентом оператора электронной торговой площадки, и подписывают его электронной цифровой подписью, выработанной с использованием личного ключа, сертификат которого издан удостоверяющим центром;</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742C1">
        <w:rPr>
          <w:rFonts w:ascii="Times New Roman" w:eastAsia="Times New Roman" w:hAnsi="Times New Roman" w:cs="Times New Roman"/>
          <w:color w:val="000000"/>
          <w:sz w:val="24"/>
          <w:szCs w:val="24"/>
          <w:lang w:eastAsia="ru-RU"/>
        </w:rPr>
        <w:t>в случаях и порядке, установленных регламентом оператора электронной торговой площадки, дополнительно предоставляют оператору электронной торговой площадки оформленную в установленном порядке доверенность на право осуществления юридически значимых действий на электронной торговой площадке.</w:t>
      </w:r>
      <w:proofErr w:type="gramEnd"/>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 xml:space="preserve">Представитель юридического лица или физическое лицо, в том числе индивидуальный предприниматель (их представитель), планирующие принять участие в процедурах государственных закупок, дополнительно подписывают электронной цифровой подписью, выработанной с использованием личного ключа, сертификат </w:t>
      </w:r>
      <w:r w:rsidRPr="00E742C1">
        <w:rPr>
          <w:rFonts w:ascii="Times New Roman" w:eastAsia="Times New Roman" w:hAnsi="Times New Roman" w:cs="Times New Roman"/>
          <w:color w:val="000000"/>
          <w:sz w:val="24"/>
          <w:szCs w:val="24"/>
          <w:lang w:eastAsia="ru-RU"/>
        </w:rPr>
        <w:lastRenderedPageBreak/>
        <w:t>которого издан удостоверяющим центром, договор об оказании услуг по организации и проведению процедур закупок с оператором электронной торговой площадки.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8. Оператор электронной торговой площадки в течение трех рабочих дней со дня получения документов, перечисленных в пункте 7 настоящего Положения, аккредитует юридическое или физическое лицо, в том числе индивидуального предпринимателя, либо отказывает в аккредитации с направлением соответствующего уведомления на адрес электронной почты, указанный в заявлении на аккредитацию.</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При этом лица, указанные в абзацах втором и третьем пункта 2 настоящего Положения, признаются аккредитованными на всех электронных торговых площадках.</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9. Основаниями для отказа в аккредитации на электронной торговой площадке являются: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неполные и (или) неточные сведения, указанные в заявлении на аккредитацию;</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несоблюдение порядка представления доверенности или ее непредставление;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E742C1">
        <w:rPr>
          <w:rFonts w:ascii="Times New Roman" w:eastAsia="Times New Roman" w:hAnsi="Times New Roman" w:cs="Times New Roman"/>
          <w:color w:val="000000"/>
          <w:sz w:val="24"/>
          <w:szCs w:val="24"/>
          <w:lang w:eastAsia="ru-RU"/>
        </w:rPr>
        <w:t>неподписание</w:t>
      </w:r>
      <w:proofErr w:type="spellEnd"/>
      <w:r w:rsidRPr="00E742C1">
        <w:rPr>
          <w:rFonts w:ascii="Times New Roman" w:eastAsia="Times New Roman" w:hAnsi="Times New Roman" w:cs="Times New Roman"/>
          <w:color w:val="000000"/>
          <w:sz w:val="24"/>
          <w:szCs w:val="24"/>
          <w:lang w:eastAsia="ru-RU"/>
        </w:rPr>
        <w:t xml:space="preserve"> договора, предусмотренного в части второй пункта 7 настоящего Положения.</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10. В день аккредитации оператор электронной торговой площадки: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включает юридическое или физическое лицо, в том числе индивидуального предпринимателя, в реестр лиц, аккредитованных на электронной торговой площадке;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совместно с оператором государственной информационно-аналитической системы обеспечивают размещение сведений об аккредитованных лицах в государственной информационно-аналитической системе в реестре лиц, аккредитованных на электронных торговых площадках;</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предоставляет права доступа аккредитованному лицу на электронную торговую площадку в порядке, предусмотренном регламентом оператора электронной торговой площадки.</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11. Оператор электронной торговой площадки обеспечивает размещение на электронной торговой площадке реестра лиц, аккредитованных на электронной торговой площадке. Реестр должен содержать:</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регистрационный номер аккредитованного лица;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наименование, место нахождения, учетный номер плательщика (иной идентификационный номер в соответствии с законодательством иностранного государства – для нерезидентов Республики Беларусь) юридического лица, фамилию, собственное имя, отчество (если таковое имеется) физического лица, в том числе индивидуального предпринимателя, учетный номер плательщика индивидуального предпринимателя, данные документа, удостоверяющего личность физического лица;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номер контактного телефона, адрес электронной почты и сайта в глобальной компьютерной сети Интернет (при наличии) аккредитованного лица;</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информацию о том, в каком качестве лицо аккредитовано на электронной торговой площадке (заказчик, организатор, участник).</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12. Аккредитация на электронной торговой площадке осуществляется на безвозмездной основе.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13. Лица, аккредитованные на электронной торговой площадке до 1 июля 2019 г. в качестве участника, признаются аккредитованными с 1 июля 2019 г. на соответствующей электронной торговой площадке.</w:t>
      </w:r>
    </w:p>
    <w:p w:rsidR="00E742C1" w:rsidRPr="00E742C1" w:rsidRDefault="00E742C1" w:rsidP="00E742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Лица, аккредитованные на электронной торговой площадке до 1 июля 2019 г. в качестве заказчика или организатора, признаются аккредитованными с 1 июля 2019 г. на всех электронных торговых площадках.</w:t>
      </w:r>
    </w:p>
    <w:p w:rsidR="000E5186" w:rsidRPr="00217D19" w:rsidRDefault="00E742C1" w:rsidP="00217D1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742C1">
        <w:rPr>
          <w:rFonts w:ascii="Times New Roman" w:eastAsia="Times New Roman" w:hAnsi="Times New Roman" w:cs="Times New Roman"/>
          <w:color w:val="000000"/>
          <w:sz w:val="24"/>
          <w:szCs w:val="24"/>
          <w:lang w:eastAsia="ru-RU"/>
        </w:rPr>
        <w:t>Сведения о лицах, аккредитованных на электронных торговых площадках до 1 июля 2019 г., размещаются операторами электронных торговых площадок и государственной информационно-аналитической системы в реестре лиц, аккредитованных на электронных торговых площадках, размещенном в государственной информационно-аналитической системе.</w:t>
      </w:r>
      <w:bookmarkStart w:id="0" w:name="_GoBack"/>
      <w:bookmarkEnd w:id="0"/>
    </w:p>
    <w:sectPr w:rsidR="000E5186" w:rsidRPr="00217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DA"/>
    <w:rsid w:val="000111DA"/>
    <w:rsid w:val="000E5186"/>
    <w:rsid w:val="00217D19"/>
    <w:rsid w:val="00E7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42C1"/>
  </w:style>
  <w:style w:type="paragraph" w:customStyle="1" w:styleId="newncpi0">
    <w:name w:val="newncpi0"/>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742C1"/>
  </w:style>
  <w:style w:type="character" w:customStyle="1" w:styleId="promulgator">
    <w:name w:val="promulgator"/>
    <w:basedOn w:val="a0"/>
    <w:rsid w:val="00E742C1"/>
  </w:style>
  <w:style w:type="paragraph" w:customStyle="1" w:styleId="newncpi">
    <w:name w:val="newncp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742C1"/>
  </w:style>
  <w:style w:type="character" w:customStyle="1" w:styleId="number">
    <w:name w:val="number"/>
    <w:basedOn w:val="a0"/>
    <w:rsid w:val="00E742C1"/>
  </w:style>
  <w:style w:type="paragraph" w:customStyle="1" w:styleId="titlencpi">
    <w:name w:val="titlencp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E742C1"/>
  </w:style>
  <w:style w:type="character" w:customStyle="1" w:styleId="pers">
    <w:name w:val="pers"/>
    <w:basedOn w:val="a0"/>
    <w:rsid w:val="00E742C1"/>
  </w:style>
  <w:style w:type="paragraph" w:customStyle="1" w:styleId="append1">
    <w:name w:val="append1"/>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42C1"/>
  </w:style>
  <w:style w:type="paragraph" w:customStyle="1" w:styleId="newncpi0">
    <w:name w:val="newncpi0"/>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742C1"/>
  </w:style>
  <w:style w:type="character" w:customStyle="1" w:styleId="promulgator">
    <w:name w:val="promulgator"/>
    <w:basedOn w:val="a0"/>
    <w:rsid w:val="00E742C1"/>
  </w:style>
  <w:style w:type="paragraph" w:customStyle="1" w:styleId="newncpi">
    <w:name w:val="newncp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742C1"/>
  </w:style>
  <w:style w:type="character" w:customStyle="1" w:styleId="number">
    <w:name w:val="number"/>
    <w:basedOn w:val="a0"/>
    <w:rsid w:val="00E742C1"/>
  </w:style>
  <w:style w:type="paragraph" w:customStyle="1" w:styleId="titlencpi">
    <w:name w:val="titlencp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E742C1"/>
  </w:style>
  <w:style w:type="character" w:customStyle="1" w:styleId="pers">
    <w:name w:val="pers"/>
    <w:basedOn w:val="a0"/>
    <w:rsid w:val="00E742C1"/>
  </w:style>
  <w:style w:type="paragraph" w:customStyle="1" w:styleId="append1">
    <w:name w:val="append1"/>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74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12320</Words>
  <Characters>70225</Characters>
  <Application>Microsoft Office Word</Application>
  <DocSecurity>0</DocSecurity>
  <Lines>585</Lines>
  <Paragraphs>164</Paragraphs>
  <ScaleCrop>false</ScaleCrop>
  <Company/>
  <LinksUpToDate>false</LinksUpToDate>
  <CharactersWithSpaces>82381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Кожемякина Анна Владимировна</dc:creator>
  <cp:keywords/>
  <dc:description/>
  <cp:lastModifiedBy>Кожемякина Анна Владимировна</cp:lastModifiedBy>
  <cp:revision>3</cp:revision>
  <dcterms:created xsi:type="dcterms:W3CDTF">2022-01-27T14:32:00Z</dcterms:created>
  <dcterms:modified xsi:type="dcterms:W3CDTF">2022-02-01T12:07:00Z</dcterms:modified>
</cp:coreProperties>
</file>